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6BDFA07B" w:rsidR="00BD0EEA" w:rsidRPr="00AC525E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40A60AC0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9D5225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EE6497"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9D5225">
                                    <w:rPr>
                                      <w:rFonts w:hint="eastAsia"/>
                                    </w:rPr>
                                    <w:t>１６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40A60AC0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9D5225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EE6497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9D5225">
                              <w:rPr>
                                <w:rFonts w:hint="eastAsia"/>
                              </w:rPr>
                              <w:t>１６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A116DB">
              <w:rPr>
                <w:rFonts w:ascii="HG丸ｺﾞｼｯｸM-PRO" w:eastAsia="HG丸ｺﾞｼｯｸM-PRO" w:hAnsi="HG丸ｺﾞｼｯｸM-PRO" w:hint="eastAsia"/>
                <w:sz w:val="28"/>
              </w:rPr>
              <w:t>二之江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中学校　</w:t>
            </w:r>
            <w:r w:rsidR="00EE6497">
              <w:rPr>
                <w:rFonts w:ascii="HG丸ｺﾞｼｯｸM-PRO" w:eastAsia="HG丸ｺﾞｼｯｸM-PRO" w:hAnsi="HG丸ｺﾞｼｯｸM-PRO" w:hint="eastAsia"/>
                <w:sz w:val="28"/>
              </w:rPr>
              <w:t>卓球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F394724" w14:textId="77777777" w:rsidTr="008B1A0E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FF4F40F" w14:textId="7852CBFC" w:rsidR="003A2C32" w:rsidRPr="008B1A0E" w:rsidRDefault="00BD0EEA" w:rsidP="003A2C32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8B1A0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EE6497" w:rsidRPr="008B1A0E">
              <w:rPr>
                <w:rFonts w:ascii="HG丸ｺﾞｼｯｸM-PRO" w:eastAsia="HG丸ｺﾞｼｯｸM-PRO" w:hAnsi="HG丸ｺﾞｼｯｸM-PRO" w:hint="eastAsia"/>
              </w:rPr>
              <w:t xml:space="preserve"> 上田</w:t>
            </w:r>
            <w:r w:rsidR="003A2C3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E6497" w:rsidRPr="008B1A0E">
              <w:rPr>
                <w:rFonts w:ascii="HG丸ｺﾞｼｯｸM-PRO" w:eastAsia="HG丸ｺﾞｼｯｸM-PRO" w:hAnsi="HG丸ｺﾞｼｯｸM-PRO" w:hint="eastAsia"/>
              </w:rPr>
              <w:t>謙介、岡部</w:t>
            </w:r>
            <w:r w:rsidR="003A2C3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E6497" w:rsidRPr="008B1A0E">
              <w:rPr>
                <w:rFonts w:ascii="HG丸ｺﾞｼｯｸM-PRO" w:eastAsia="HG丸ｺﾞｼｯｸM-PRO" w:hAnsi="HG丸ｺﾞｼｯｸM-PRO" w:hint="eastAsia"/>
              </w:rPr>
              <w:t>李理衣</w:t>
            </w:r>
            <w:r w:rsidR="003A2C32">
              <w:rPr>
                <w:rFonts w:ascii="HG丸ｺﾞｼｯｸM-PRO" w:eastAsia="HG丸ｺﾞｼｯｸM-PRO" w:hAnsi="HG丸ｺﾞｼｯｸM-PRO" w:hint="eastAsia"/>
              </w:rPr>
              <w:t>、城戸 加代子</w:t>
            </w:r>
          </w:p>
        </w:tc>
        <w:tc>
          <w:tcPr>
            <w:tcW w:w="4142" w:type="dxa"/>
            <w:vAlign w:val="center"/>
          </w:tcPr>
          <w:p w14:paraId="7343E872" w14:textId="0F4AD67A" w:rsidR="00BD0EEA" w:rsidRPr="00AC525E" w:rsidRDefault="00916A7D" w:rsidP="00EE649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D72A31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B1A0E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tcBorders>
              <w:bottom w:val="single" w:sz="4" w:space="0" w:color="auto"/>
            </w:tcBorders>
            <w:vAlign w:val="center"/>
          </w:tcPr>
          <w:p w14:paraId="1581ECC0" w14:textId="58AD224C" w:rsidR="00080CFD" w:rsidRPr="00AC525E" w:rsidRDefault="00D742E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卓球</w:t>
            </w:r>
            <w:r w:rsidRPr="006376D0">
              <w:rPr>
                <w:rFonts w:ascii="HG丸ｺﾞｼｯｸM-PRO" w:eastAsia="HG丸ｺﾞｼｯｸM-PRO" w:hAnsi="HG丸ｺﾞｼｯｸM-PRO" w:hint="eastAsia"/>
                <w:spacing w:val="-2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通して</w:t>
            </w:r>
            <w:r w:rsidRPr="006376D0">
              <w:rPr>
                <w:rFonts w:ascii="HG丸ｺﾞｼｯｸM-PRO" w:eastAsia="HG丸ｺﾞｼｯｸM-PRO" w:hAnsi="HG丸ｺﾞｼｯｸM-PRO" w:hint="eastAsia"/>
                <w:spacing w:val="-2"/>
              </w:rPr>
              <w:t>切磋琢磨することで、技術を磨くとともに、チームとして協力する精神を養う。文武両道を目指し、学校やクラスに貢献できる</w:t>
            </w: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部員</w:t>
            </w:r>
            <w:r w:rsidRPr="006376D0">
              <w:rPr>
                <w:rFonts w:ascii="HG丸ｺﾞｼｯｸM-PRO" w:eastAsia="HG丸ｺﾞｼｯｸM-PRO" w:hAnsi="HG丸ｺﾞｼｯｸM-PRO" w:hint="eastAsia"/>
                <w:spacing w:val="-2"/>
              </w:rPr>
              <w:t>を育成する。</w:t>
            </w:r>
          </w:p>
        </w:tc>
      </w:tr>
      <w:tr w:rsidR="00C94A89" w:rsidRPr="00AC525E" w14:paraId="543C565D" w14:textId="77777777" w:rsidTr="008B1A0E">
        <w:trPr>
          <w:trHeight w:val="393"/>
        </w:trPr>
        <w:tc>
          <w:tcPr>
            <w:tcW w:w="1526" w:type="dxa"/>
            <w:vAlign w:val="center"/>
          </w:tcPr>
          <w:p w14:paraId="046617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0A3654F9" w:rsidR="00C94A89" w:rsidRPr="00AC525E" w:rsidRDefault="00C94A89" w:rsidP="00D742E2">
            <w:pPr>
              <w:rPr>
                <w:rFonts w:ascii="HG丸ｺﾞｼｯｸM-PRO" w:eastAsia="HG丸ｺﾞｼｯｸM-PRO" w:hAnsi="HG丸ｺﾞｼｯｸM-PRO"/>
                <w:w w:val="50"/>
              </w:rPr>
            </w:pPr>
            <w:r w:rsidRPr="009D52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（</w:t>
            </w:r>
            <w:r w:rsidR="00D742E2" w:rsidRPr="009D52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令和</w:t>
            </w:r>
            <w:r w:rsidR="009D5225" w:rsidRPr="009D52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7</w:t>
            </w:r>
            <w:r w:rsidRPr="009D52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年</w:t>
            </w:r>
            <w:r w:rsidR="009D5225" w:rsidRPr="009D5225">
              <w:rPr>
                <w:rFonts w:ascii="HG丸ｺﾞｼｯｸM-PRO" w:eastAsia="HG丸ｺﾞｼｯｸM-PRO" w:hAnsi="HG丸ｺﾞｼｯｸM-PRO"/>
                <w:w w:val="50"/>
                <w:kern w:val="0"/>
                <w:sz w:val="20"/>
                <w:szCs w:val="21"/>
              </w:rPr>
              <w:t>4</w:t>
            </w:r>
            <w:r w:rsidRPr="009D52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月</w:t>
            </w:r>
            <w:r w:rsidR="009D5225" w:rsidRPr="009D5225">
              <w:rPr>
                <w:rFonts w:ascii="HG丸ｺﾞｼｯｸM-PRO" w:eastAsia="HG丸ｺﾞｼｯｸM-PRO" w:hAnsi="HG丸ｺﾞｼｯｸM-PRO"/>
                <w:w w:val="50"/>
                <w:kern w:val="0"/>
                <w:sz w:val="20"/>
                <w:szCs w:val="21"/>
              </w:rPr>
              <w:t>30</w:t>
            </w:r>
            <w:r w:rsidR="00BD0EEA" w:rsidRPr="009D52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日</w:t>
            </w:r>
            <w:r w:rsidRPr="009D5225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0"/>
                <w:szCs w:val="21"/>
              </w:rPr>
              <w:t>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27727014" w14:textId="209A1717" w:rsidR="00C94A89" w:rsidRDefault="00EE649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</w:t>
            </w:r>
            <w:r w:rsidR="00567EAB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３年生</w:t>
            </w:r>
            <w:r w:rsidR="003A2C32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</w:rPr>
              <w:t>名、２年生</w:t>
            </w:r>
            <w:r w:rsidR="003A2C32">
              <w:rPr>
                <w:rFonts w:ascii="HG丸ｺﾞｼｯｸM-PRO" w:eastAsia="HG丸ｺﾞｼｯｸM-PRO" w:hAnsi="HG丸ｺﾞｼｯｸM-PRO" w:hint="eastAsia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</w:rPr>
              <w:t>名、１年生</w:t>
            </w:r>
            <w:r w:rsidR="003A2C32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>名  計</w:t>
            </w:r>
            <w:r w:rsidR="008B1A0E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3A2C32">
              <w:rPr>
                <w:rFonts w:ascii="HG丸ｺﾞｼｯｸM-PRO" w:eastAsia="HG丸ｺﾞｼｯｸM-PRO" w:hAnsi="HG丸ｺﾞｼｯｸM-PRO" w:hint="eastAsia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  <w:p w14:paraId="6F3EB896" w14:textId="4AB11ACA" w:rsidR="00EE6497" w:rsidRPr="00EE6497" w:rsidRDefault="00EE649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女子</w:t>
            </w:r>
            <w:r w:rsidR="00567EAB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３年生</w:t>
            </w:r>
            <w:r w:rsidR="003A2C32">
              <w:rPr>
                <w:rFonts w:ascii="HG丸ｺﾞｼｯｸM-PRO" w:eastAsia="HG丸ｺﾞｼｯｸM-PRO" w:hAnsi="HG丸ｺﾞｼｯｸM-PRO" w:hint="eastAsia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</w:rPr>
              <w:t>名、２年生</w:t>
            </w:r>
            <w:r w:rsidR="003A2C32">
              <w:rPr>
                <w:rFonts w:ascii="HG丸ｺﾞｼｯｸM-PRO" w:eastAsia="HG丸ｺﾞｼｯｸM-PRO" w:hAnsi="HG丸ｺﾞｼｯｸM-PRO" w:hint="eastAsia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</w:rPr>
              <w:t>名、１年生</w:t>
            </w:r>
            <w:r w:rsidR="003A2C32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名  計</w:t>
            </w:r>
            <w:r w:rsidR="00567EAB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 w:rsidR="003A2C32">
              <w:rPr>
                <w:rFonts w:ascii="HG丸ｺﾞｼｯｸM-PRO" w:eastAsia="HG丸ｺﾞｼｯｸM-PRO" w:hAnsi="HG丸ｺﾞｼｯｸM-PRO" w:hint="eastAsia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567EAB">
              <w:rPr>
                <w:rFonts w:ascii="HG丸ｺﾞｼｯｸM-PRO" w:eastAsia="HG丸ｺﾞｼｯｸM-PRO" w:hAnsi="HG丸ｺﾞｼｯｸM-PRO" w:hint="eastAsia"/>
              </w:rPr>
              <w:t xml:space="preserve">   総部員数</w:t>
            </w:r>
            <w:r w:rsidR="003A2C32">
              <w:rPr>
                <w:rFonts w:ascii="HG丸ｺﾞｼｯｸM-PRO" w:eastAsia="HG丸ｺﾞｼｯｸM-PRO" w:hAnsi="HG丸ｺﾞｼｯｸM-PRO" w:hint="eastAsia"/>
              </w:rPr>
              <w:t>２９</w:t>
            </w:r>
            <w:r w:rsidR="00567EAB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3E474303" w14:textId="77777777" w:rsidTr="00EE6497">
        <w:trPr>
          <w:trHeight w:val="409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1C8E27AF" w:rsidR="00C94A89" w:rsidRPr="00EE6497" w:rsidRDefault="00EE6497" w:rsidP="00EE6497">
            <w:pPr>
              <w:pStyle w:val="a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火、水、木、土または日　※月、金、週末１日は休養日</w:t>
            </w:r>
          </w:p>
        </w:tc>
      </w:tr>
      <w:tr w:rsidR="00C94A89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3C5AB000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EE6497">
              <w:rPr>
                <w:rFonts w:ascii="HG丸ｺﾞｼｯｸM-PRO" w:eastAsia="HG丸ｺﾞｼｯｸM-PRO" w:hAnsi="HG丸ｺﾞｼｯｸM-PRO" w:hint="eastAsia"/>
              </w:rPr>
              <w:t>15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EE6497">
              <w:rPr>
                <w:rFonts w:ascii="HG丸ｺﾞｼｯｸM-PRO" w:eastAsia="HG丸ｺﾞｼｯｸM-PRO" w:hAnsi="HG丸ｺﾞｼｯｸM-PRO" w:hint="eastAsia"/>
              </w:rPr>
              <w:t>40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EE6497"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EE6497">
              <w:rPr>
                <w:rFonts w:ascii="HG丸ｺﾞｼｯｸM-PRO" w:eastAsia="HG丸ｺﾞｼｯｸM-PRO" w:hAnsi="HG丸ｺﾞｼｯｸM-PRO" w:hint="eastAsia"/>
              </w:rPr>
              <w:t>30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3CEBAFEF" w:rsidR="00BD0EEA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EE6497">
              <w:rPr>
                <w:rFonts w:ascii="HG丸ｺﾞｼｯｸM-PRO" w:eastAsia="HG丸ｺﾞｼｯｸM-PRO" w:hAnsi="HG丸ｺﾞｼｯｸM-PRO" w:hint="eastAsia"/>
              </w:rPr>
              <w:t>15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EE6497">
              <w:rPr>
                <w:rFonts w:ascii="HG丸ｺﾞｼｯｸM-PRO" w:eastAsia="HG丸ｺﾞｼｯｸM-PRO" w:hAnsi="HG丸ｺﾞｼｯｸM-PRO" w:hint="eastAsia"/>
              </w:rPr>
              <w:t>40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EE6497">
              <w:rPr>
                <w:rFonts w:ascii="HG丸ｺﾞｼｯｸM-PRO" w:eastAsia="HG丸ｺﾞｼｯｸM-PRO" w:hAnsi="HG丸ｺﾞｼｯｸM-PRO" w:hint="eastAsia"/>
              </w:rPr>
              <w:t>17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EE6497">
              <w:rPr>
                <w:rFonts w:ascii="HG丸ｺﾞｼｯｸM-PRO" w:eastAsia="HG丸ｺﾞｼｯｸM-PRO" w:hAnsi="HG丸ｺﾞｼｯｸM-PRO" w:hint="eastAsia"/>
              </w:rPr>
              <w:t>30</w:t>
            </w:r>
          </w:p>
        </w:tc>
      </w:tr>
      <w:tr w:rsidR="00EE6497" w:rsidRPr="00AC525E" w14:paraId="54FF0543" w14:textId="77777777" w:rsidTr="007D1069">
        <w:trPr>
          <w:trHeight w:val="553"/>
        </w:trPr>
        <w:tc>
          <w:tcPr>
            <w:tcW w:w="1526" w:type="dxa"/>
            <w:vMerge w:val="restart"/>
            <w:vAlign w:val="center"/>
          </w:tcPr>
          <w:p w14:paraId="1562A20A" w14:textId="77777777" w:rsidR="00EE6497" w:rsidRDefault="00EE6497" w:rsidP="007D106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3EF1355" w14:textId="77777777" w:rsidR="00EE6497" w:rsidRPr="00A45199" w:rsidRDefault="00EE6497" w:rsidP="007D1069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05C5521D" w14:textId="77777777" w:rsidR="00EE6497" w:rsidRPr="006376D0" w:rsidRDefault="00EE6497" w:rsidP="007D1069">
            <w:pPr>
              <w:spacing w:line="-240" w:lineRule="auto"/>
              <w:jc w:val="center"/>
              <w:rPr>
                <w:rFonts w:ascii="HG丸ｺﾞｼｯｸM-PRO" w:eastAsia="HG丸ｺﾞｼｯｸM-PRO" w:hAnsi="HG丸ｺﾞｼｯｸM-PRO"/>
                <w:spacing w:val="-4"/>
              </w:rPr>
            </w:pPr>
            <w:r w:rsidRPr="006376D0">
              <w:rPr>
                <w:rFonts w:ascii="HG丸ｺﾞｼｯｸM-PRO" w:eastAsia="HG丸ｺﾞｼｯｸM-PRO" w:hAnsi="HG丸ｺﾞｼｯｸM-PRO" w:hint="eastAsia"/>
                <w:spacing w:val="-4"/>
              </w:rPr>
              <w:t>A時程</w:t>
            </w:r>
          </w:p>
          <w:p w14:paraId="7DEBD8C8" w14:textId="77777777" w:rsidR="00EE6497" w:rsidRPr="006376D0" w:rsidRDefault="00EE6497" w:rsidP="007D1069">
            <w:pPr>
              <w:spacing w:line="-240" w:lineRule="auto"/>
              <w:jc w:val="center"/>
              <w:rPr>
                <w:rFonts w:ascii="HG丸ｺﾞｼｯｸM-PRO" w:eastAsia="HG丸ｺﾞｼｯｸM-PRO" w:hAnsi="HG丸ｺﾞｼｯｸM-PRO"/>
                <w:spacing w:val="-4"/>
              </w:rPr>
            </w:pPr>
            <w:r w:rsidRPr="006376D0">
              <w:rPr>
                <w:rFonts w:ascii="HG丸ｺﾞｼｯｸM-PRO" w:eastAsia="HG丸ｺﾞｼｯｸM-PRO" w:hAnsi="HG丸ｺﾞｼｯｸM-PRO" w:hint="eastAsia"/>
                <w:spacing w:val="-4"/>
              </w:rPr>
              <w:t>の場合</w:t>
            </w:r>
          </w:p>
        </w:tc>
        <w:tc>
          <w:tcPr>
            <w:tcW w:w="3309" w:type="dxa"/>
            <w:vAlign w:val="center"/>
          </w:tcPr>
          <w:p w14:paraId="5BE85DFA" w14:textId="6FD284FF" w:rsidR="00EE6497" w:rsidRPr="00AC525E" w:rsidRDefault="00EE6497" w:rsidP="007D106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8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00～解散1１：00</w:t>
            </w:r>
          </w:p>
        </w:tc>
        <w:tc>
          <w:tcPr>
            <w:tcW w:w="802" w:type="dxa"/>
            <w:vAlign w:val="center"/>
          </w:tcPr>
          <w:p w14:paraId="7C6A1A41" w14:textId="77777777" w:rsidR="00EE6497" w:rsidRDefault="00EE6497" w:rsidP="007D1069">
            <w:pPr>
              <w:spacing w:line="-240" w:lineRule="auto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B時程</w:t>
            </w:r>
          </w:p>
          <w:p w14:paraId="0D7E3909" w14:textId="77777777" w:rsidR="00EE6497" w:rsidRPr="00A45199" w:rsidRDefault="00EE6497" w:rsidP="007D1069">
            <w:pPr>
              <w:spacing w:line="-240" w:lineRule="auto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の場合</w:t>
            </w:r>
          </w:p>
        </w:tc>
        <w:tc>
          <w:tcPr>
            <w:tcW w:w="3369" w:type="dxa"/>
            <w:vAlign w:val="center"/>
          </w:tcPr>
          <w:p w14:paraId="3E5EC6D7" w14:textId="3C1115FF" w:rsidR="00EE6497" w:rsidRPr="00AC525E" w:rsidRDefault="00EE6497" w:rsidP="007D106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集合1１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4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</w:p>
        </w:tc>
      </w:tr>
      <w:tr w:rsidR="00EE6497" w14:paraId="6CBCA394" w14:textId="77777777" w:rsidTr="007D1069">
        <w:trPr>
          <w:trHeight w:val="419"/>
        </w:trPr>
        <w:tc>
          <w:tcPr>
            <w:tcW w:w="1526" w:type="dxa"/>
            <w:vMerge/>
            <w:vAlign w:val="center"/>
          </w:tcPr>
          <w:p w14:paraId="5679CF67" w14:textId="77777777" w:rsidR="00EE6497" w:rsidRDefault="00EE6497" w:rsidP="007D106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A168A1F" w14:textId="77777777" w:rsidR="00EE6497" w:rsidRPr="006376D0" w:rsidRDefault="00EE6497" w:rsidP="007D1069">
            <w:pPr>
              <w:spacing w:line="-240" w:lineRule="auto"/>
              <w:jc w:val="center"/>
              <w:rPr>
                <w:rFonts w:ascii="HG丸ｺﾞｼｯｸM-PRO" w:eastAsia="HG丸ｺﾞｼｯｸM-PRO" w:hAnsi="HG丸ｺﾞｼｯｸM-PRO"/>
                <w:spacing w:val="-4"/>
              </w:rPr>
            </w:pPr>
            <w:r w:rsidRPr="006376D0">
              <w:rPr>
                <w:rFonts w:ascii="HG丸ｺﾞｼｯｸM-PRO" w:eastAsia="HG丸ｺﾞｼｯｸM-PRO" w:hAnsi="HG丸ｺﾞｼｯｸM-PRO" w:hint="eastAsia"/>
                <w:spacing w:val="-4"/>
              </w:rPr>
              <w:t>C時程</w:t>
            </w:r>
          </w:p>
          <w:p w14:paraId="6DBD89B8" w14:textId="77777777" w:rsidR="00EE6497" w:rsidRPr="006376D0" w:rsidRDefault="00EE6497" w:rsidP="007D1069">
            <w:pPr>
              <w:spacing w:line="-240" w:lineRule="auto"/>
              <w:jc w:val="center"/>
              <w:rPr>
                <w:rFonts w:ascii="HG丸ｺﾞｼｯｸM-PRO" w:eastAsia="HG丸ｺﾞｼｯｸM-PRO" w:hAnsi="HG丸ｺﾞｼｯｸM-PRO"/>
                <w:spacing w:val="-4"/>
              </w:rPr>
            </w:pPr>
            <w:r w:rsidRPr="006376D0">
              <w:rPr>
                <w:rFonts w:ascii="HG丸ｺﾞｼｯｸM-PRO" w:eastAsia="HG丸ｺﾞｼｯｸM-PRO" w:hAnsi="HG丸ｺﾞｼｯｸM-PRO" w:hint="eastAsia"/>
                <w:spacing w:val="-4"/>
              </w:rPr>
              <w:t>の場合</w:t>
            </w:r>
          </w:p>
        </w:tc>
        <w:tc>
          <w:tcPr>
            <w:tcW w:w="3309" w:type="dxa"/>
            <w:vAlign w:val="center"/>
          </w:tcPr>
          <w:p w14:paraId="1B595C78" w14:textId="1DD7A64A" w:rsidR="00EE6497" w:rsidRPr="00AC525E" w:rsidRDefault="00EE6497" w:rsidP="007D106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集合14：00～解散17：00</w:t>
            </w:r>
          </w:p>
        </w:tc>
        <w:tc>
          <w:tcPr>
            <w:tcW w:w="802" w:type="dxa"/>
            <w:vAlign w:val="center"/>
          </w:tcPr>
          <w:p w14:paraId="4E3D2E8D" w14:textId="77777777" w:rsidR="00EE6497" w:rsidRDefault="00EE6497" w:rsidP="007D1069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</w:p>
        </w:tc>
        <w:tc>
          <w:tcPr>
            <w:tcW w:w="3369" w:type="dxa"/>
            <w:vAlign w:val="center"/>
          </w:tcPr>
          <w:p w14:paraId="1C2FB197" w14:textId="77777777" w:rsidR="00EE6497" w:rsidRDefault="00EE6497" w:rsidP="007D1069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62923180" w:rsidR="00BD0EEA" w:rsidRPr="00AC525E" w:rsidRDefault="005D745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ゲーム形式の練習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43D42B21" w:rsidR="00BD0EEA" w:rsidRPr="00AC525E" w:rsidRDefault="00D742E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春季区民体育祭</w:t>
            </w:r>
          </w:p>
        </w:tc>
      </w:tr>
      <w:tr w:rsidR="00BD0EEA" w:rsidRPr="00AC525E" w14:paraId="785C57AD" w14:textId="77777777" w:rsidTr="005D745E">
        <w:trPr>
          <w:trHeight w:val="510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91933D3" w14:textId="77777777" w:rsidR="005D745E" w:rsidRDefault="005D745E" w:rsidP="005D745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２、３年生：ゲーム形式の練習</w:t>
            </w:r>
          </w:p>
          <w:p w14:paraId="681E7731" w14:textId="157C47E2" w:rsidR="00BD0EEA" w:rsidRPr="00AC525E" w:rsidRDefault="00D742E2" w:rsidP="005D745E">
            <w:pPr>
              <w:spacing w:line="280" w:lineRule="exact"/>
              <w:ind w:left="840" w:hangingChars="400" w:hanging="84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１年生</w:t>
            </w:r>
            <w:r w:rsidR="005D745E">
              <w:rPr>
                <w:rFonts w:ascii="HG丸ｺﾞｼｯｸM-PRO" w:eastAsia="HG丸ｺﾞｼｯｸM-PRO" w:hAnsi="HG丸ｺﾞｼｯｸM-PRO" w:hint="eastAsia"/>
              </w:rPr>
              <w:t>：ﾙｰﾙ・ﾏﾅｰの習得、基本練習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BD9BFE5" w14:textId="77777777" w:rsidTr="005D745E">
        <w:trPr>
          <w:trHeight w:val="510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2EEE73B" w14:textId="77777777" w:rsidR="005D745E" w:rsidRDefault="005D745E" w:rsidP="005D745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２、３年生：ゲーム形式の練習</w:t>
            </w:r>
          </w:p>
          <w:p w14:paraId="52631DC4" w14:textId="175DCB48" w:rsidR="00BD0EEA" w:rsidRPr="00AC525E" w:rsidRDefault="005D745E" w:rsidP="005D745E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１年生：ﾙｰﾙ・ﾏﾅｰの習得、基本練習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3F41B7DD" w:rsidR="00BD0EEA" w:rsidRPr="00AC525E" w:rsidRDefault="00D742E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夏季総合体育大会</w:t>
            </w: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518A169E" w:rsidR="005D745E" w:rsidRPr="00AC525E" w:rsidRDefault="005D745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基本練習、フットワーク強化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7316D85B" w:rsidR="00BD0EEA" w:rsidRPr="00AC525E" w:rsidRDefault="005D745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100本ラリーに挑戦、フットワーク強化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074A6892" w:rsidR="00BD0EEA" w:rsidRPr="00AC525E" w:rsidRDefault="005D745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ゲーム形式の練習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1B224228" w:rsidR="00BD0EEA" w:rsidRPr="00AC525E" w:rsidRDefault="00D742E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秋季総合体育大会</w:t>
            </w: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227F5775" w:rsidR="00BD0EEA" w:rsidRPr="00AC525E" w:rsidRDefault="005D745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個別指導、課題練習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64DD9A90" w:rsidR="00BD0EEA" w:rsidRPr="00AC525E" w:rsidRDefault="005D745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個別指導、課題練習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201A0D55" w:rsidR="00BD0EEA" w:rsidRPr="00AC525E" w:rsidRDefault="005D745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試合を想定した練習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32A09A26" w:rsidR="00BD0EEA" w:rsidRPr="00AC525E" w:rsidRDefault="00D742E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秋季区民体育祭（個人）</w:t>
            </w:r>
          </w:p>
        </w:tc>
      </w:tr>
      <w:tr w:rsidR="00BD0EEA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6D1C8AF1" w:rsidR="00BD0EEA" w:rsidRPr="00AC525E" w:rsidRDefault="005D745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試合を想定した練習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F576301" w14:textId="77777777" w:rsidR="00D742E2" w:rsidRDefault="00D742E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秋季区民体育祭（団体）</w:t>
            </w:r>
          </w:p>
          <w:p w14:paraId="16ED6ECB" w14:textId="736A28FB" w:rsidR="00BD0EEA" w:rsidRPr="00AC525E" w:rsidRDefault="00D742E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※シード権大会を兼ねる</w:t>
            </w:r>
          </w:p>
        </w:tc>
      </w:tr>
      <w:tr w:rsidR="00BD0EEA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636DB113" w:rsidR="00BD0EEA" w:rsidRPr="00AC525E" w:rsidRDefault="005D745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システム練習、フットワーク強化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68EA6AC4" w:rsidR="00BD0EEA" w:rsidRPr="00AC525E" w:rsidRDefault="005D745E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システム練習、フットワーク強化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176BDD9F" w:rsidR="00BD0EEA" w:rsidRPr="00AC525E" w:rsidRDefault="003A2C3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江戸川区招待卓球大会</w:t>
            </w:r>
          </w:p>
        </w:tc>
      </w:tr>
      <w:tr w:rsidR="00C95B0E" w:rsidRPr="00AC525E" w14:paraId="2B500F3E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0AD144A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31EF174F" w14:textId="0E911F4A" w:rsidR="00506BA5" w:rsidRDefault="005D745E" w:rsidP="00BB2B6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卓球台の移動（出し入れ）のときに事故が多いため、部員全員で協力し合い行うよう指導する。</w:t>
            </w:r>
          </w:p>
          <w:p w14:paraId="7D907E73" w14:textId="54060D4E" w:rsidR="00EE1C93" w:rsidRPr="00AC525E" w:rsidRDefault="005D745E" w:rsidP="00BB2B6B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卓球台近くでボールを拾うときは、他のプレイヤーに注意するよう指導する（接触事故を防ぐため）。</w:t>
            </w:r>
          </w:p>
        </w:tc>
      </w:tr>
    </w:tbl>
    <w:p w14:paraId="7184BF1B" w14:textId="77777777" w:rsidR="00C27380" w:rsidRPr="00C27380" w:rsidRDefault="00C27380" w:rsidP="000B10F8">
      <w:pPr>
        <w:rPr>
          <w:rFonts w:ascii="HG丸ｺﾞｼｯｸM-PRO" w:eastAsia="HG丸ｺﾞｼｯｸM-PRO" w:hAnsi="HG丸ｺﾞｼｯｸM-PRO"/>
        </w:rPr>
      </w:pPr>
    </w:p>
    <w:sectPr w:rsidR="00C27380" w:rsidRPr="00C27380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DE5DF" w14:textId="77777777" w:rsidR="006471F0" w:rsidRDefault="006471F0" w:rsidP="00226E7A">
      <w:r>
        <w:separator/>
      </w:r>
    </w:p>
  </w:endnote>
  <w:endnote w:type="continuationSeparator" w:id="0">
    <w:p w14:paraId="2CE7A0A4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51A" w14:textId="77777777" w:rsidR="006471F0" w:rsidRDefault="006471F0" w:rsidP="00226E7A">
      <w:r>
        <w:separator/>
      </w:r>
    </w:p>
  </w:footnote>
  <w:footnote w:type="continuationSeparator" w:id="0">
    <w:p w14:paraId="1A85AD7F" w14:textId="77777777" w:rsidR="006471F0" w:rsidRDefault="006471F0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0B10F8"/>
    <w:rsid w:val="0011208B"/>
    <w:rsid w:val="001B13B7"/>
    <w:rsid w:val="00226E7A"/>
    <w:rsid w:val="002635FD"/>
    <w:rsid w:val="00347211"/>
    <w:rsid w:val="00351156"/>
    <w:rsid w:val="003676E6"/>
    <w:rsid w:val="003A2C32"/>
    <w:rsid w:val="00485169"/>
    <w:rsid w:val="00506BA5"/>
    <w:rsid w:val="00567EAB"/>
    <w:rsid w:val="005D1F71"/>
    <w:rsid w:val="005D2D1D"/>
    <w:rsid w:val="005D745E"/>
    <w:rsid w:val="006471F0"/>
    <w:rsid w:val="0066399F"/>
    <w:rsid w:val="006B43C6"/>
    <w:rsid w:val="00824423"/>
    <w:rsid w:val="0086228F"/>
    <w:rsid w:val="008B1A0E"/>
    <w:rsid w:val="00916A7D"/>
    <w:rsid w:val="00986CDB"/>
    <w:rsid w:val="009D5225"/>
    <w:rsid w:val="00A116DB"/>
    <w:rsid w:val="00A45199"/>
    <w:rsid w:val="00AA08A7"/>
    <w:rsid w:val="00AC525E"/>
    <w:rsid w:val="00BB2B6B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D460A"/>
    <w:rsid w:val="00D03C00"/>
    <w:rsid w:val="00D72A31"/>
    <w:rsid w:val="00D742E2"/>
    <w:rsid w:val="00DF0FEE"/>
    <w:rsid w:val="00E86AB0"/>
    <w:rsid w:val="00EA49BA"/>
    <w:rsid w:val="00EE1C93"/>
    <w:rsid w:val="00EE6497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md986931</cp:lastModifiedBy>
  <cp:revision>15</cp:revision>
  <cp:lastPrinted>2025-06-30T04:45:00Z</cp:lastPrinted>
  <dcterms:created xsi:type="dcterms:W3CDTF">2021-04-05T02:50:00Z</dcterms:created>
  <dcterms:modified xsi:type="dcterms:W3CDTF">2026-04-21T08:13:00Z</dcterms:modified>
</cp:coreProperties>
</file>