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="-299" w:tblpY="1546"/>
        <w:tblW w:w="19122" w:type="dxa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567"/>
        <w:gridCol w:w="1623"/>
        <w:gridCol w:w="1624"/>
        <w:gridCol w:w="1623"/>
        <w:gridCol w:w="1624"/>
        <w:gridCol w:w="1624"/>
        <w:gridCol w:w="1623"/>
        <w:gridCol w:w="1624"/>
        <w:gridCol w:w="1624"/>
        <w:gridCol w:w="1623"/>
        <w:gridCol w:w="1624"/>
        <w:gridCol w:w="1467"/>
      </w:tblGrid>
      <w:tr w:rsidR="009E09FE" w:rsidRPr="009E09FE" w14:paraId="64574745" w14:textId="77777777" w:rsidTr="00BC63E4">
        <w:tc>
          <w:tcPr>
            <w:tcW w:w="14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8E18FB" w14:textId="77777777" w:rsidR="003144FD" w:rsidRPr="009E09FE" w:rsidRDefault="003144FD" w:rsidP="00BC63E4">
            <w:pPr>
              <w:tabs>
                <w:tab w:val="left" w:pos="-261"/>
              </w:tabs>
              <w:spacing w:line="0" w:lineRule="atLeast"/>
              <w:ind w:leftChars="-138" w:left="-261" w:firstLine="140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教科等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</w:tcPr>
          <w:p w14:paraId="68614C18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４月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77B118AC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５月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</w:tcPr>
          <w:p w14:paraId="600C6429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６月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566B6577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７月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712067A2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８～９月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</w:tcPr>
          <w:p w14:paraId="0334B727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１０月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18630C0B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１１月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2AD1B04E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１２月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</w:tcPr>
          <w:p w14:paraId="4965748E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１月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54354BB8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２月</w:t>
            </w:r>
          </w:p>
        </w:tc>
        <w:tc>
          <w:tcPr>
            <w:tcW w:w="14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6AD69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３月</w:t>
            </w:r>
          </w:p>
        </w:tc>
      </w:tr>
      <w:tr w:rsidR="009E09FE" w:rsidRPr="009E09FE" w14:paraId="24008B2B" w14:textId="77777777" w:rsidTr="00BC63E4">
        <w:tc>
          <w:tcPr>
            <w:tcW w:w="14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560FC4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学校行事等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</w:tcPr>
          <w:p w14:paraId="17A782AF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入学式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104D3B0F" w14:textId="5152E241" w:rsidR="003144FD" w:rsidRPr="009E09FE" w:rsidRDefault="004E2062" w:rsidP="00BC63E4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遠足</w:t>
            </w:r>
            <w:r w:rsidR="00C5647D">
              <w:rPr>
                <w:rFonts w:hint="eastAsia"/>
                <w:sz w:val="16"/>
                <w:szCs w:val="16"/>
              </w:rPr>
              <w:t>・運動会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</w:tcPr>
          <w:p w14:paraId="7DDF6CDC" w14:textId="79A2E86F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7F603FE2" w14:textId="28664675" w:rsidR="003144FD" w:rsidRPr="009E09FE" w:rsidRDefault="00471AAC" w:rsidP="00BC63E4">
            <w:pPr>
              <w:spacing w:line="0" w:lineRule="atLeast"/>
              <w:rPr>
                <w:sz w:val="16"/>
                <w:szCs w:val="16"/>
              </w:rPr>
            </w:pPr>
            <w:r w:rsidRPr="00471AAC">
              <w:rPr>
                <w:rFonts w:hint="eastAsia"/>
                <w:sz w:val="16"/>
                <w:szCs w:val="16"/>
              </w:rPr>
              <w:t>林間学校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2A7FCCFF" w14:textId="5C0403A1" w:rsidR="003144FD" w:rsidRPr="009E09FE" w:rsidRDefault="00C5647D" w:rsidP="00BC63E4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修学旅行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</w:tcPr>
          <w:p w14:paraId="03E80AE9" w14:textId="238F33CC" w:rsidR="004E2062" w:rsidRPr="009E09FE" w:rsidRDefault="004E2062" w:rsidP="00BC63E4">
            <w:pPr>
              <w:spacing w:line="0" w:lineRule="atLeast"/>
              <w:rPr>
                <w:sz w:val="16"/>
                <w:szCs w:val="16"/>
              </w:rPr>
            </w:pPr>
            <w:r w:rsidRPr="00C75AB5">
              <w:rPr>
                <w:rFonts w:hint="eastAsia"/>
                <w:sz w:val="14"/>
                <w:szCs w:val="14"/>
              </w:rPr>
              <w:t>合唱コンクール</w:t>
            </w:r>
            <w:r w:rsidR="00C5647D">
              <w:rPr>
                <w:rFonts w:hint="eastAsia"/>
                <w:sz w:val="14"/>
                <w:szCs w:val="14"/>
              </w:rPr>
              <w:t>・職場体験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77F74FED" w14:textId="6B9A62DE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65C23BA5" w14:textId="1CCFD736" w:rsidR="003144FD" w:rsidRPr="009E09FE" w:rsidRDefault="00C5647D" w:rsidP="00BC63E4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連合学芸発表会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</w:tcPr>
          <w:p w14:paraId="67770F37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5D8FAEDC" w14:textId="3AF138FF" w:rsidR="003144FD" w:rsidRPr="009E09FE" w:rsidRDefault="00C5647D" w:rsidP="00BC63E4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校外学習</w:t>
            </w:r>
          </w:p>
        </w:tc>
        <w:tc>
          <w:tcPr>
            <w:tcW w:w="14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40DC1" w14:textId="3DA08A88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卒業式</w:t>
            </w:r>
            <w:r w:rsidR="00C5647D">
              <w:rPr>
                <w:rFonts w:hint="eastAsia"/>
                <w:sz w:val="16"/>
                <w:szCs w:val="16"/>
              </w:rPr>
              <w:t>・遠足</w:t>
            </w:r>
          </w:p>
        </w:tc>
      </w:tr>
      <w:tr w:rsidR="009E09FE" w:rsidRPr="009E09FE" w14:paraId="20434A88" w14:textId="77777777" w:rsidTr="00BC63E4">
        <w:tc>
          <w:tcPr>
            <w:tcW w:w="5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3E7B362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推進</w:t>
            </w:r>
          </w:p>
          <w:p w14:paraId="2AD98A5F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体制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</w:tcPr>
          <w:p w14:paraId="769E3B32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進行管理</w:t>
            </w:r>
          </w:p>
        </w:tc>
        <w:tc>
          <w:tcPr>
            <w:tcW w:w="1623" w:type="dxa"/>
            <w:tcBorders>
              <w:top w:val="single" w:sz="12" w:space="0" w:color="auto"/>
            </w:tcBorders>
          </w:tcPr>
          <w:p w14:paraId="2F51E174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7342F561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12" w:space="0" w:color="auto"/>
            </w:tcBorders>
          </w:tcPr>
          <w:p w14:paraId="6ACC8D10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444C7E59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4597E696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12" w:space="0" w:color="auto"/>
            </w:tcBorders>
          </w:tcPr>
          <w:p w14:paraId="6F75E28E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1881482A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32BA405C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12" w:space="0" w:color="auto"/>
            </w:tcBorders>
          </w:tcPr>
          <w:p w14:paraId="2E43DFBE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7CEB3916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12" w:space="0" w:color="auto"/>
              <w:right w:val="single" w:sz="12" w:space="0" w:color="auto"/>
            </w:tcBorders>
          </w:tcPr>
          <w:p w14:paraId="66FA029E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9E09FE" w:rsidRPr="009E09FE" w14:paraId="3580B642" w14:textId="77777777" w:rsidTr="00BC63E4">
        <w:tc>
          <w:tcPr>
            <w:tcW w:w="56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8F02CB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</w:tcPr>
          <w:p w14:paraId="196B1937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計画策定</w:t>
            </w:r>
          </w:p>
        </w:tc>
        <w:tc>
          <w:tcPr>
            <w:tcW w:w="1623" w:type="dxa"/>
            <w:tcBorders>
              <w:bottom w:val="single" w:sz="12" w:space="0" w:color="auto"/>
            </w:tcBorders>
          </w:tcPr>
          <w:p w14:paraId="3CB302EF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  <w:r w:rsidRPr="009E09FE">
              <w:rPr>
                <w:sz w:val="16"/>
                <w:szCs w:val="16"/>
              </w:rPr>
              <w:t>計画策定</w:t>
            </w: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14:paraId="3A846E41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bottom w:val="single" w:sz="12" w:space="0" w:color="auto"/>
            </w:tcBorders>
          </w:tcPr>
          <w:p w14:paraId="05868EE1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14:paraId="16240A5C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14:paraId="7FAE1CDF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bottom w:val="single" w:sz="12" w:space="0" w:color="auto"/>
            </w:tcBorders>
          </w:tcPr>
          <w:p w14:paraId="559692B8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14:paraId="0C87727E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14:paraId="433FF07D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  <w:r w:rsidRPr="009E09FE">
              <w:rPr>
                <w:sz w:val="16"/>
                <w:szCs w:val="16"/>
              </w:rPr>
              <w:t>評価実施</w:t>
            </w:r>
          </w:p>
        </w:tc>
        <w:tc>
          <w:tcPr>
            <w:tcW w:w="1623" w:type="dxa"/>
            <w:tcBorders>
              <w:bottom w:val="single" w:sz="12" w:space="0" w:color="auto"/>
            </w:tcBorders>
          </w:tcPr>
          <w:p w14:paraId="06F9C567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  <w:r w:rsidRPr="009E09FE">
              <w:rPr>
                <w:sz w:val="16"/>
                <w:szCs w:val="16"/>
              </w:rPr>
              <w:t>評価結果の分析</w:t>
            </w: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14:paraId="3716B9AA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  <w:r w:rsidRPr="009E09FE">
              <w:rPr>
                <w:sz w:val="16"/>
                <w:szCs w:val="16"/>
              </w:rPr>
              <w:t>計画案作成</w:t>
            </w:r>
          </w:p>
        </w:tc>
        <w:tc>
          <w:tcPr>
            <w:tcW w:w="1467" w:type="dxa"/>
            <w:tcBorders>
              <w:bottom w:val="single" w:sz="12" w:space="0" w:color="auto"/>
              <w:right w:val="single" w:sz="12" w:space="0" w:color="auto"/>
            </w:tcBorders>
          </w:tcPr>
          <w:p w14:paraId="7DDD7FE7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9E09FE" w:rsidRPr="009E09FE" w14:paraId="1A1CE567" w14:textId="77777777" w:rsidTr="00BC63E4"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DCC6D6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教科</w:t>
            </w:r>
          </w:p>
          <w:p w14:paraId="21C4D6D0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  <w:p w14:paraId="17719F97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道徳</w:t>
            </w:r>
          </w:p>
          <w:p w14:paraId="7D0415E7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  <w:p w14:paraId="20C94C03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総合的な学習の時間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</w:tcBorders>
            <w:vAlign w:val="center"/>
          </w:tcPr>
          <w:p w14:paraId="6575C3C3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社会</w:t>
            </w:r>
          </w:p>
        </w:tc>
        <w:tc>
          <w:tcPr>
            <w:tcW w:w="1623" w:type="dxa"/>
            <w:tcBorders>
              <w:top w:val="single" w:sz="12" w:space="0" w:color="auto"/>
            </w:tcBorders>
          </w:tcPr>
          <w:p w14:paraId="71E40447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いろいろな国の国名と位置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地①</w:t>
            </w:r>
          </w:p>
          <w:p w14:paraId="5384FBF9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ヨーロッパ人の大航海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歴②</w:t>
            </w:r>
          </w:p>
          <w:p w14:paraId="2FC353C1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グローバル化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公③</w:t>
            </w:r>
          </w:p>
          <w:p w14:paraId="7370D3D9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4A7C29A3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人類の誕生と広がり</w:t>
            </w:r>
            <w:r w:rsidRPr="009E09FE">
              <w:rPr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歴①</w:t>
            </w:r>
          </w:p>
          <w:p w14:paraId="18562B28" w14:textId="77777777" w:rsidR="003144FD" w:rsidRPr="009E09FE" w:rsidRDefault="003144FD" w:rsidP="00BC63E4">
            <w:pPr>
              <w:spacing w:line="0" w:lineRule="atLeast"/>
              <w:ind w:left="59" w:hangingChars="50" w:hanging="59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鉄砲とキリスト教の伝来歴②</w:t>
            </w:r>
          </w:p>
          <w:p w14:paraId="3CC2684F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日本の気候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地②</w:t>
            </w:r>
          </w:p>
          <w:p w14:paraId="0928832F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12" w:space="0" w:color="auto"/>
            </w:tcBorders>
          </w:tcPr>
          <w:p w14:paraId="723D4570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世界</w:t>
            </w:r>
            <w:r w:rsidRPr="009E09FE">
              <w:rPr>
                <w:rFonts w:hint="eastAsia"/>
                <w:sz w:val="14"/>
                <w:szCs w:val="14"/>
              </w:rPr>
              <w:t>各地の衣食住とその変化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地①</w:t>
            </w:r>
          </w:p>
          <w:p w14:paraId="339DCFB3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中国文明の発生と発展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歴①</w:t>
            </w:r>
          </w:p>
          <w:p w14:paraId="4835E32A" w14:textId="77777777" w:rsidR="003144FD" w:rsidRPr="009E09FE" w:rsidRDefault="003144FD" w:rsidP="00BC63E4">
            <w:pPr>
              <w:spacing w:line="0" w:lineRule="atLeast"/>
              <w:ind w:left="59" w:hangingChars="50" w:hanging="59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経済の発展と都市の繁栄歴②</w:t>
            </w:r>
          </w:p>
          <w:p w14:paraId="565893A1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都市の発展と大衆文化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歴③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1F246B5F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稲作</w:t>
            </w:r>
            <w:r w:rsidRPr="009E09FE">
              <w:rPr>
                <w:rFonts w:hint="eastAsia"/>
                <w:sz w:val="14"/>
                <w:szCs w:val="14"/>
              </w:rPr>
              <w:t>とクニの始まり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歴①</w:t>
            </w:r>
          </w:p>
          <w:p w14:paraId="5337D3DB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日本の農業</w:t>
            </w:r>
            <w:r w:rsidRPr="009E09FE">
              <w:rPr>
                <w:rFonts w:hint="eastAsia"/>
                <w:sz w:val="14"/>
                <w:szCs w:val="14"/>
              </w:rPr>
              <w:t>・林業・漁業とその変化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地②</w:t>
            </w:r>
          </w:p>
          <w:p w14:paraId="1FC7692E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伝統文化と新たな文化の創造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公③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401ABD69" w14:textId="77777777" w:rsidR="003144FD" w:rsidRPr="009E09FE" w:rsidRDefault="003144FD" w:rsidP="00BC63E4">
            <w:pPr>
              <w:spacing w:line="0" w:lineRule="atLeast"/>
              <w:ind w:left="59" w:hangingChars="50" w:hanging="59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世界の諸地域　アジア州地①</w:t>
            </w:r>
          </w:p>
          <w:p w14:paraId="5CE14BB8" w14:textId="77777777" w:rsidR="003144FD" w:rsidRPr="009E09FE" w:rsidRDefault="003144FD" w:rsidP="00BC63E4">
            <w:pPr>
              <w:spacing w:line="0" w:lineRule="atLeast"/>
              <w:ind w:left="59" w:hangingChars="50" w:hanging="59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日本の諸地域　九州地方地②</w:t>
            </w:r>
          </w:p>
          <w:p w14:paraId="4A22C53C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12" w:space="0" w:color="auto"/>
            </w:tcBorders>
          </w:tcPr>
          <w:p w14:paraId="32F55E26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奈良の都と律令制下の人々の暮らし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歴①</w:t>
            </w:r>
          </w:p>
          <w:p w14:paraId="0A2998FF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日本の諸地域　中国・四国地方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地②</w:t>
            </w:r>
          </w:p>
          <w:p w14:paraId="78DF2329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2354C266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世界の諸地域　ヨーロッパ州、アフリカ州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地①</w:t>
            </w:r>
          </w:p>
          <w:p w14:paraId="05B2891E" w14:textId="77777777" w:rsidR="003144FD" w:rsidRPr="009E09FE" w:rsidRDefault="003144FD" w:rsidP="00BC63E4">
            <w:pPr>
              <w:spacing w:line="0" w:lineRule="atLeast"/>
              <w:ind w:left="59" w:hangingChars="50" w:hanging="59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日本の諸地域　近畿地方地②</w:t>
            </w:r>
          </w:p>
          <w:p w14:paraId="2D42F102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消費生活を支える流通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公③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7C249A89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世界の諸地域　北アメリカ州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地①</w:t>
            </w:r>
          </w:p>
          <w:p w14:paraId="23497E8B" w14:textId="77777777" w:rsidR="003144FD" w:rsidRPr="009E09FE" w:rsidRDefault="003144FD" w:rsidP="00BC63E4">
            <w:pPr>
              <w:spacing w:line="0" w:lineRule="atLeast"/>
              <w:ind w:left="59" w:hangingChars="50" w:hanging="59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日本の諸地域　中部地方地②</w:t>
            </w:r>
          </w:p>
          <w:p w14:paraId="55886F3D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12" w:space="0" w:color="auto"/>
            </w:tcBorders>
          </w:tcPr>
          <w:p w14:paraId="6E2061B5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世界の諸地域　南アメリカ州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地①</w:t>
            </w:r>
          </w:p>
          <w:p w14:paraId="6B5141D4" w14:textId="77777777" w:rsidR="003144FD" w:rsidRPr="009E09FE" w:rsidRDefault="003144FD" w:rsidP="00BC63E4">
            <w:pPr>
              <w:spacing w:line="0" w:lineRule="atLeast"/>
              <w:ind w:left="59" w:hangingChars="50" w:hanging="59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日本の諸地域　関東地方地②</w:t>
            </w:r>
          </w:p>
          <w:p w14:paraId="27576392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5E938DC3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世界の諸地域　オセアニア州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地①</w:t>
            </w:r>
          </w:p>
          <w:p w14:paraId="5DB254BE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日本の諸地域　東北地方、北海道地方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地②</w:t>
            </w:r>
          </w:p>
          <w:p w14:paraId="1D69F43D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467" w:type="dxa"/>
            <w:tcBorders>
              <w:top w:val="single" w:sz="12" w:space="0" w:color="auto"/>
              <w:right w:val="single" w:sz="12" w:space="0" w:color="auto"/>
            </w:tcBorders>
          </w:tcPr>
          <w:p w14:paraId="04CB7B44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  <w:p w14:paraId="0D448E89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9E09FE" w:rsidRPr="009E09FE" w14:paraId="279AB17A" w14:textId="77777777" w:rsidTr="00BC63E4"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61996CC5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55EE9EED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理科</w:t>
            </w:r>
          </w:p>
        </w:tc>
        <w:tc>
          <w:tcPr>
            <w:tcW w:w="1623" w:type="dxa"/>
          </w:tcPr>
          <w:p w14:paraId="3E53D060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植物の分類①</w:t>
            </w:r>
          </w:p>
          <w:p w14:paraId="306DCA64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物質の成り立ち②</w:t>
            </w:r>
          </w:p>
          <w:p w14:paraId="7EFA3E28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生物の成長と生殖③</w:t>
            </w:r>
          </w:p>
          <w:p w14:paraId="612F90F2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78D87D09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</w:tcPr>
          <w:p w14:paraId="2441BC68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08E59842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植物の分類①</w:t>
            </w:r>
          </w:p>
          <w:p w14:paraId="6B0ED179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遺伝の規則性と遺伝子③</w:t>
            </w:r>
          </w:p>
        </w:tc>
        <w:tc>
          <w:tcPr>
            <w:tcW w:w="1624" w:type="dxa"/>
          </w:tcPr>
          <w:p w14:paraId="32870352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動物のからだのつくりとはたらき②</w:t>
            </w:r>
          </w:p>
          <w:p w14:paraId="00973E14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  <w:p w14:paraId="45353E36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</w:tcPr>
          <w:p w14:paraId="26A07942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水溶液の性質①</w:t>
            </w:r>
          </w:p>
          <w:p w14:paraId="75589D88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63A07253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酸・アルカリとイオン③</w:t>
            </w:r>
          </w:p>
        </w:tc>
        <w:tc>
          <w:tcPr>
            <w:tcW w:w="1624" w:type="dxa"/>
          </w:tcPr>
          <w:p w14:paraId="1D4EC72D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自然のなかの生物③</w:t>
            </w:r>
          </w:p>
        </w:tc>
        <w:tc>
          <w:tcPr>
            <w:tcW w:w="1623" w:type="dxa"/>
          </w:tcPr>
          <w:p w14:paraId="723BC7D6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環境の調査と保全③</w:t>
            </w:r>
          </w:p>
        </w:tc>
        <w:tc>
          <w:tcPr>
            <w:tcW w:w="1624" w:type="dxa"/>
          </w:tcPr>
          <w:p w14:paraId="7A6E494F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科学技術と人間　終章　持続可能な社会をつくるために③</w:t>
            </w: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14:paraId="73FF638B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9E09FE" w:rsidRPr="009E09FE" w14:paraId="7255936A" w14:textId="77777777" w:rsidTr="00BC63E4"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74975109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6C0CBD8E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技術・家庭</w:t>
            </w:r>
          </w:p>
        </w:tc>
        <w:tc>
          <w:tcPr>
            <w:tcW w:w="1623" w:type="dxa"/>
          </w:tcPr>
          <w:p w14:paraId="3FD0D105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食事の役割と食習慣①</w:t>
            </w:r>
          </w:p>
          <w:p w14:paraId="48EF7DF7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kern w:val="0"/>
                <w:sz w:val="14"/>
                <w:szCs w:val="14"/>
              </w:rPr>
              <w:t>生物育成　技②</w:t>
            </w:r>
          </w:p>
        </w:tc>
        <w:tc>
          <w:tcPr>
            <w:tcW w:w="1624" w:type="dxa"/>
          </w:tcPr>
          <w:p w14:paraId="26C03BB5" w14:textId="77777777" w:rsidR="003144FD" w:rsidRPr="009E09FE" w:rsidRDefault="003144FD" w:rsidP="00BC63E4">
            <w:pPr>
              <w:spacing w:line="0" w:lineRule="atLeast"/>
              <w:rPr>
                <w:kern w:val="0"/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中学生に必要な栄養を満たす食事①</w:t>
            </w:r>
          </w:p>
          <w:p w14:paraId="37BF5377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kern w:val="0"/>
                <w:sz w:val="14"/>
                <w:szCs w:val="14"/>
              </w:rPr>
              <w:t>生物育成</w:t>
            </w:r>
            <w:r w:rsidRPr="009E09FE">
              <w:rPr>
                <w:rFonts w:hint="eastAsia"/>
                <w:kern w:val="0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kern w:val="0"/>
                <w:sz w:val="14"/>
                <w:szCs w:val="14"/>
              </w:rPr>
              <w:t>技②</w:t>
            </w:r>
          </w:p>
        </w:tc>
        <w:tc>
          <w:tcPr>
            <w:tcW w:w="1623" w:type="dxa"/>
          </w:tcPr>
          <w:p w14:paraId="41F1C55C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kern w:val="0"/>
                <w:sz w:val="14"/>
                <w:szCs w:val="14"/>
              </w:rPr>
              <w:t>生物育成</w:t>
            </w:r>
            <w:r w:rsidRPr="009E09FE">
              <w:rPr>
                <w:rFonts w:hint="eastAsia"/>
                <w:kern w:val="0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kern w:val="0"/>
                <w:sz w:val="14"/>
                <w:szCs w:val="14"/>
              </w:rPr>
              <w:t>技②</w:t>
            </w:r>
          </w:p>
        </w:tc>
        <w:tc>
          <w:tcPr>
            <w:tcW w:w="1624" w:type="dxa"/>
          </w:tcPr>
          <w:p w14:paraId="732D3F0C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kern w:val="0"/>
                <w:sz w:val="14"/>
                <w:szCs w:val="14"/>
              </w:rPr>
              <w:t>生物育成</w:t>
            </w:r>
            <w:r w:rsidRPr="009E09FE">
              <w:rPr>
                <w:rFonts w:hint="eastAsia"/>
                <w:kern w:val="0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kern w:val="0"/>
                <w:sz w:val="14"/>
                <w:szCs w:val="14"/>
              </w:rPr>
              <w:t>技②</w:t>
            </w:r>
          </w:p>
        </w:tc>
        <w:tc>
          <w:tcPr>
            <w:tcW w:w="1624" w:type="dxa"/>
          </w:tcPr>
          <w:p w14:paraId="29D8AD64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献立づくり①②③</w:t>
            </w:r>
          </w:p>
        </w:tc>
        <w:tc>
          <w:tcPr>
            <w:tcW w:w="1623" w:type="dxa"/>
          </w:tcPr>
          <w:p w14:paraId="78809CE2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790F75D8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さまざまな食品とその選択①②③</w:t>
            </w:r>
          </w:p>
          <w:p w14:paraId="6128E776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79448DC7" w14:textId="77777777" w:rsidR="009C43FF" w:rsidRPr="009E09FE" w:rsidRDefault="009C43FF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地域の食文化①</w:t>
            </w:r>
          </w:p>
          <w:p w14:paraId="56000B6B" w14:textId="77777777" w:rsidR="009C43FF" w:rsidRPr="009E09FE" w:rsidRDefault="009C43FF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</w:tcPr>
          <w:p w14:paraId="5AC2F916" w14:textId="77777777" w:rsidR="009C43FF" w:rsidRPr="009E09FE" w:rsidRDefault="009C43FF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日常の調理①②③</w:t>
            </w:r>
          </w:p>
        </w:tc>
        <w:tc>
          <w:tcPr>
            <w:tcW w:w="1624" w:type="dxa"/>
          </w:tcPr>
          <w:p w14:paraId="04DAAC71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献立づくり①</w:t>
            </w: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14:paraId="541630A9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持続可能な食生活①②</w:t>
            </w:r>
          </w:p>
        </w:tc>
      </w:tr>
      <w:tr w:rsidR="009E09FE" w:rsidRPr="009E09FE" w14:paraId="00015DE8" w14:textId="77777777" w:rsidTr="00BC63E4"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58054969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5DDE1D61" w14:textId="77777777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保健体育</w:t>
            </w:r>
          </w:p>
        </w:tc>
        <w:tc>
          <w:tcPr>
            <w:tcW w:w="1623" w:type="dxa"/>
          </w:tcPr>
          <w:p w14:paraId="2D1A0315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《健康な生活と疾病の予防》①</w:t>
            </w:r>
          </w:p>
          <w:p w14:paraId="59F5053C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27D6A903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</w:tcPr>
          <w:p w14:paraId="711EA63D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《健康と環境》</w:t>
            </w:r>
            <w:r w:rsidR="005D6457" w:rsidRPr="009E09FE">
              <w:rPr>
                <w:rFonts w:hint="eastAsia"/>
                <w:sz w:val="14"/>
                <w:szCs w:val="14"/>
              </w:rPr>
              <w:t>熱中症の予防と手当、</w:t>
            </w:r>
            <w:r w:rsidRPr="009E09FE">
              <w:rPr>
                <w:rFonts w:hint="eastAsia"/>
                <w:sz w:val="14"/>
                <w:szCs w:val="14"/>
              </w:rPr>
              <w:t>飲料水の衛生的管理③</w:t>
            </w:r>
          </w:p>
        </w:tc>
        <w:tc>
          <w:tcPr>
            <w:tcW w:w="1624" w:type="dxa"/>
          </w:tcPr>
          <w:p w14:paraId="3FDC5D4F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  <w:p w14:paraId="03F46FF4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5377855C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</w:tcPr>
          <w:p w14:paraId="2B43EA39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《心身の機能の発達と心の健康》①</w:t>
            </w:r>
          </w:p>
          <w:p w14:paraId="677D5157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《健康な生活と疾病の予防》②</w:t>
            </w:r>
          </w:p>
          <w:p w14:paraId="4DA65F21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029C5DBE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43C4F2F4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《健康な生活と疾病の予防》健康を守る社会の取り組み③</w:t>
            </w:r>
          </w:p>
        </w:tc>
        <w:tc>
          <w:tcPr>
            <w:tcW w:w="1623" w:type="dxa"/>
          </w:tcPr>
          <w:p w14:paraId="75A94591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79DED517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14:paraId="74A1D8A6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9E09FE" w:rsidRPr="009E09FE" w14:paraId="5D3B56E4" w14:textId="77777777" w:rsidTr="00BC63E4"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4F7C3BA9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6C09ACF1" w14:textId="029D2F56" w:rsidR="003144FD" w:rsidRPr="009E09FE" w:rsidRDefault="00AF66E6" w:rsidP="00AF66E6">
            <w:pPr>
              <w:spacing w:line="0" w:lineRule="atLeast"/>
              <w:rPr>
                <w:sz w:val="16"/>
                <w:szCs w:val="16"/>
              </w:rPr>
            </w:pPr>
            <w:r w:rsidRPr="00AF66E6">
              <w:rPr>
                <w:rFonts w:hint="eastAsia"/>
                <w:sz w:val="14"/>
                <w:szCs w:val="14"/>
              </w:rPr>
              <w:t>上記以外の教科</w:t>
            </w:r>
          </w:p>
        </w:tc>
        <w:tc>
          <w:tcPr>
            <w:tcW w:w="1623" w:type="dxa"/>
          </w:tcPr>
          <w:p w14:paraId="4A3C8C7E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Bentos Are Interesting!</w:t>
            </w:r>
            <w:r w:rsidRPr="009E09FE">
              <w:rPr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英③</w:t>
            </w:r>
          </w:p>
        </w:tc>
        <w:tc>
          <w:tcPr>
            <w:tcW w:w="1624" w:type="dxa"/>
          </w:tcPr>
          <w:p w14:paraId="0FE689D4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タオル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国②</w:t>
            </w:r>
          </w:p>
        </w:tc>
        <w:tc>
          <w:tcPr>
            <w:tcW w:w="1623" w:type="dxa"/>
          </w:tcPr>
          <w:p w14:paraId="1A424B81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7C576442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Taste of Culture</w:t>
            </w:r>
            <w:r w:rsidRPr="009E09FE">
              <w:rPr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英②</w:t>
            </w:r>
          </w:p>
        </w:tc>
        <w:tc>
          <w:tcPr>
            <w:tcW w:w="1624" w:type="dxa"/>
          </w:tcPr>
          <w:p w14:paraId="3FAE345C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持続可能な未来を創るために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国①</w:t>
            </w:r>
          </w:p>
        </w:tc>
        <w:tc>
          <w:tcPr>
            <w:tcW w:w="1623" w:type="dxa"/>
          </w:tcPr>
          <w:p w14:paraId="191B74FB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季節を楽しむ心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sz w:val="14"/>
                <w:szCs w:val="14"/>
              </w:rPr>
              <w:t>美</w:t>
            </w:r>
            <w:r w:rsidRPr="009E09FE">
              <w:rPr>
                <w:rFonts w:hint="eastAsia"/>
                <w:sz w:val="14"/>
                <w:szCs w:val="14"/>
              </w:rPr>
              <w:t>②</w:t>
            </w:r>
          </w:p>
        </w:tc>
        <w:tc>
          <w:tcPr>
            <w:tcW w:w="1624" w:type="dxa"/>
          </w:tcPr>
          <w:p w14:paraId="4D638691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故郷</w:t>
            </w:r>
            <w:r w:rsidRPr="009E09FE">
              <w:rPr>
                <w:sz w:val="14"/>
                <w:szCs w:val="14"/>
              </w:rPr>
              <w:t xml:space="preserve"> </w:t>
            </w:r>
            <w:r w:rsidRPr="009E09FE">
              <w:rPr>
                <w:sz w:val="14"/>
                <w:szCs w:val="14"/>
              </w:rPr>
              <w:t>国</w:t>
            </w:r>
            <w:r w:rsidRPr="009E09FE">
              <w:rPr>
                <w:rFonts w:hint="eastAsia"/>
                <w:sz w:val="14"/>
                <w:szCs w:val="14"/>
              </w:rPr>
              <w:t>③</w:t>
            </w:r>
          </w:p>
        </w:tc>
        <w:tc>
          <w:tcPr>
            <w:tcW w:w="1624" w:type="dxa"/>
          </w:tcPr>
          <w:p w14:paraId="7E2E4A27" w14:textId="77777777" w:rsidR="003144FD" w:rsidRPr="009E09FE" w:rsidRDefault="00A819A2" w:rsidP="00BC63E4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オツベルと象</w:t>
            </w:r>
            <w:r w:rsidR="003144FD" w:rsidRPr="009E09FE">
              <w:rPr>
                <w:rFonts w:hint="eastAsia"/>
                <w:sz w:val="14"/>
                <w:szCs w:val="14"/>
              </w:rPr>
              <w:t xml:space="preserve"> </w:t>
            </w:r>
            <w:r w:rsidR="003144FD" w:rsidRPr="009E09FE">
              <w:rPr>
                <w:sz w:val="14"/>
                <w:szCs w:val="14"/>
              </w:rPr>
              <w:t>国</w:t>
            </w:r>
            <w:r w:rsidR="003144FD" w:rsidRPr="009E09FE">
              <w:rPr>
                <w:rFonts w:hint="eastAsia"/>
                <w:sz w:val="14"/>
                <w:szCs w:val="14"/>
              </w:rPr>
              <w:t>③</w:t>
            </w:r>
          </w:p>
        </w:tc>
        <w:tc>
          <w:tcPr>
            <w:tcW w:w="1623" w:type="dxa"/>
          </w:tcPr>
          <w:p w14:paraId="50DFC66F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和歌の調べ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国③</w:t>
            </w:r>
          </w:p>
          <w:p w14:paraId="33CC6B5D" w14:textId="77777777" w:rsidR="005D6457" w:rsidRPr="009E09FE" w:rsidRDefault="005D6457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日本各地の民謡　音①</w:t>
            </w:r>
          </w:p>
        </w:tc>
        <w:tc>
          <w:tcPr>
            <w:tcW w:w="1624" w:type="dxa"/>
          </w:tcPr>
          <w:p w14:paraId="443F9CDC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豚</w:t>
            </w:r>
            <w:r w:rsidRPr="009E09FE">
              <w:rPr>
                <w:rFonts w:hint="eastAsia"/>
                <w:sz w:val="14"/>
                <w:szCs w:val="14"/>
              </w:rPr>
              <w:t xml:space="preserve"> </w:t>
            </w:r>
            <w:r w:rsidRPr="009E09FE">
              <w:rPr>
                <w:rFonts w:hint="eastAsia"/>
                <w:sz w:val="14"/>
                <w:szCs w:val="14"/>
              </w:rPr>
              <w:t>国②</w:t>
            </w:r>
            <w:r w:rsidR="005D6457" w:rsidRPr="009E09FE">
              <w:rPr>
                <w:rFonts w:hint="eastAsia"/>
                <w:sz w:val="14"/>
                <w:szCs w:val="14"/>
              </w:rPr>
              <w:t xml:space="preserve">　おしゃらく音②</w:t>
            </w:r>
          </w:p>
          <w:p w14:paraId="5771881A" w14:textId="77777777" w:rsidR="003144FD" w:rsidRPr="009E09FE" w:rsidRDefault="005D6457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日本各地の民謡　音①</w:t>
            </w: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14:paraId="397F21AA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9E09FE" w:rsidRPr="009E09FE" w14:paraId="07695321" w14:textId="77777777" w:rsidTr="00BC63E4"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48814464" w14:textId="77777777" w:rsidR="003144FD" w:rsidRPr="009E09FE" w:rsidRDefault="003144FD" w:rsidP="00BC63E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6A3C44DC" w14:textId="2B830D17" w:rsidR="00AF66E6" w:rsidRDefault="00AF66E6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特別の教科</w:t>
            </w:r>
          </w:p>
          <w:p w14:paraId="222988D2" w14:textId="632DAC6A" w:rsidR="003144FD" w:rsidRPr="009E09FE" w:rsidRDefault="003144FD" w:rsidP="00BC63E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道徳科</w:t>
            </w:r>
          </w:p>
        </w:tc>
        <w:tc>
          <w:tcPr>
            <w:tcW w:w="1623" w:type="dxa"/>
          </w:tcPr>
          <w:p w14:paraId="2E72A79F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7F95559A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まだ食べられるのに②</w:t>
            </w:r>
          </w:p>
        </w:tc>
        <w:tc>
          <w:tcPr>
            <w:tcW w:w="1623" w:type="dxa"/>
          </w:tcPr>
          <w:p w14:paraId="1F01E2CB" w14:textId="78049207" w:rsidR="003144FD" w:rsidRPr="009E09FE" w:rsidRDefault="00067319" w:rsidP="00BC63E4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ハゲワシと少女③</w:t>
            </w:r>
          </w:p>
        </w:tc>
        <w:tc>
          <w:tcPr>
            <w:tcW w:w="1624" w:type="dxa"/>
          </w:tcPr>
          <w:p w14:paraId="26664450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3C577E3D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</w:tcPr>
          <w:p w14:paraId="0392C773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30FA3FB9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もったいない①</w:t>
            </w:r>
          </w:p>
          <w:p w14:paraId="0B6B77D9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いのちを考える①</w:t>
            </w:r>
          </w:p>
        </w:tc>
        <w:tc>
          <w:tcPr>
            <w:tcW w:w="1624" w:type="dxa"/>
          </w:tcPr>
          <w:p w14:paraId="34E178EE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幸せな仕事って①</w:t>
            </w:r>
          </w:p>
        </w:tc>
        <w:tc>
          <w:tcPr>
            <w:tcW w:w="1623" w:type="dxa"/>
          </w:tcPr>
          <w:p w14:paraId="48E905AC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伝えたい味①</w:t>
            </w:r>
          </w:p>
          <w:p w14:paraId="2E8B6EB4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3622B35A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全ての人に安心、安全な水を①</w:t>
            </w: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14:paraId="6C4753DE" w14:textId="77777777" w:rsidR="003144FD" w:rsidRPr="009E09FE" w:rsidRDefault="003144FD" w:rsidP="00BC63E4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9E09FE" w:rsidRPr="009E09FE" w14:paraId="35C09EA7" w14:textId="77777777" w:rsidTr="00BC63E4"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A6C69E" w14:textId="77777777" w:rsidR="005D6457" w:rsidRPr="009E09FE" w:rsidRDefault="005D6457" w:rsidP="005D6457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12" w:space="0" w:color="auto"/>
            </w:tcBorders>
          </w:tcPr>
          <w:p w14:paraId="0F1E8CFE" w14:textId="77777777" w:rsidR="005D6457" w:rsidRPr="009E09FE" w:rsidRDefault="005D6457" w:rsidP="005D645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総合的な</w:t>
            </w:r>
          </w:p>
          <w:p w14:paraId="2213ADD6" w14:textId="77777777" w:rsidR="005D6457" w:rsidRPr="009E09FE" w:rsidRDefault="005D6457" w:rsidP="005D645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学習の時間</w:t>
            </w:r>
          </w:p>
        </w:tc>
        <w:tc>
          <w:tcPr>
            <w:tcW w:w="1623" w:type="dxa"/>
            <w:tcBorders>
              <w:bottom w:val="single" w:sz="12" w:space="0" w:color="auto"/>
            </w:tcBorders>
          </w:tcPr>
          <w:p w14:paraId="6800C21B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14:paraId="00237E13" w14:textId="77777777" w:rsidR="005D6457" w:rsidRPr="009E09FE" w:rsidRDefault="005D6457" w:rsidP="006D7052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校外学習①</w:t>
            </w:r>
            <w:r w:rsidR="006D7052">
              <w:rPr>
                <w:rFonts w:hint="eastAsia"/>
                <w:sz w:val="14"/>
                <w:szCs w:val="14"/>
              </w:rPr>
              <w:t>飯盒炊</w:t>
            </w:r>
            <w:r w:rsidR="006D7052" w:rsidRPr="006D7052">
              <w:rPr>
                <w:sz w:val="14"/>
                <w:szCs w:val="14"/>
              </w:rPr>
              <w:t>爨</w:t>
            </w:r>
            <w:r w:rsidRPr="009E09FE">
              <w:rPr>
                <w:rFonts w:hint="eastAsia"/>
                <w:sz w:val="14"/>
                <w:szCs w:val="14"/>
              </w:rPr>
              <w:t>、アルミ缶炊飯、カレー作り</w:t>
            </w:r>
          </w:p>
        </w:tc>
        <w:tc>
          <w:tcPr>
            <w:tcW w:w="1623" w:type="dxa"/>
            <w:tcBorders>
              <w:bottom w:val="single" w:sz="12" w:space="0" w:color="auto"/>
            </w:tcBorders>
          </w:tcPr>
          <w:p w14:paraId="6CA84078" w14:textId="77777777" w:rsidR="005D6457" w:rsidRPr="006D7052" w:rsidRDefault="00363B9F" w:rsidP="005D6457">
            <w:pPr>
              <w:spacing w:line="0" w:lineRule="atLeast"/>
              <w:rPr>
                <w:sz w:val="14"/>
                <w:szCs w:val="14"/>
              </w:rPr>
            </w:pPr>
            <w:r w:rsidRPr="006D7052">
              <w:rPr>
                <w:sz w:val="14"/>
                <w:szCs w:val="14"/>
              </w:rPr>
              <w:t>修学旅行</w:t>
            </w:r>
            <w:r w:rsidRPr="006D7052">
              <w:rPr>
                <w:rFonts w:hint="eastAsia"/>
                <w:sz w:val="14"/>
                <w:szCs w:val="14"/>
              </w:rPr>
              <w:t>③郷土料理、伝統野菜</w:t>
            </w: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14:paraId="0DBE23D3" w14:textId="6A46A929" w:rsidR="005D6457" w:rsidRPr="006D7052" w:rsidRDefault="00BA4585" w:rsidP="005D6457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林間学校</w:t>
            </w:r>
            <w:r w:rsidR="00363B9F" w:rsidRPr="006D7052">
              <w:rPr>
                <w:rFonts w:hint="eastAsia"/>
                <w:sz w:val="14"/>
                <w:szCs w:val="14"/>
              </w:rPr>
              <w:t>②郷土料理、伝統野菜、農業体験</w:t>
            </w: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14:paraId="52710AA0" w14:textId="5FEC2EAF" w:rsidR="005D6457" w:rsidRPr="006D7052" w:rsidRDefault="00067319" w:rsidP="005D6457">
            <w:pPr>
              <w:spacing w:line="0" w:lineRule="atLeast"/>
              <w:rPr>
                <w:sz w:val="14"/>
                <w:szCs w:val="14"/>
              </w:rPr>
            </w:pPr>
            <w:r w:rsidRPr="00067319">
              <w:rPr>
                <w:rFonts w:hint="eastAsia"/>
                <w:sz w:val="14"/>
                <w:szCs w:val="14"/>
              </w:rPr>
              <w:t>職場体験事前学習②</w:t>
            </w:r>
          </w:p>
        </w:tc>
        <w:tc>
          <w:tcPr>
            <w:tcW w:w="1623" w:type="dxa"/>
            <w:tcBorders>
              <w:bottom w:val="single" w:sz="12" w:space="0" w:color="auto"/>
            </w:tcBorders>
          </w:tcPr>
          <w:p w14:paraId="55B18613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14:paraId="16715A9A" w14:textId="2F68A93D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職場体験事</w:t>
            </w:r>
            <w:r w:rsidR="00067319">
              <w:rPr>
                <w:rFonts w:hint="eastAsia"/>
                <w:sz w:val="14"/>
                <w:szCs w:val="14"/>
              </w:rPr>
              <w:t>後</w:t>
            </w:r>
            <w:r w:rsidRPr="009E09FE">
              <w:rPr>
                <w:sz w:val="14"/>
                <w:szCs w:val="14"/>
              </w:rPr>
              <w:t>学習</w:t>
            </w:r>
            <w:r w:rsidRPr="009E09FE">
              <w:rPr>
                <w:rFonts w:hint="eastAsia"/>
                <w:sz w:val="14"/>
                <w:szCs w:val="14"/>
              </w:rPr>
              <w:t>②</w:t>
            </w: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14:paraId="15AD754E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  <w:tcBorders>
              <w:bottom w:val="single" w:sz="12" w:space="0" w:color="auto"/>
            </w:tcBorders>
          </w:tcPr>
          <w:p w14:paraId="3A79DD05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14:paraId="7020DEAE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467" w:type="dxa"/>
            <w:tcBorders>
              <w:bottom w:val="single" w:sz="12" w:space="0" w:color="auto"/>
              <w:right w:val="single" w:sz="12" w:space="0" w:color="auto"/>
            </w:tcBorders>
          </w:tcPr>
          <w:p w14:paraId="380BBF8F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975CEE" w:rsidRPr="009E09FE" w14:paraId="37C13237" w14:textId="77777777" w:rsidTr="00163751"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932E02" w14:textId="77777777" w:rsidR="00975CEE" w:rsidRPr="009E09FE" w:rsidRDefault="00975CEE" w:rsidP="005D6457">
            <w:pPr>
              <w:spacing w:line="0" w:lineRule="atLeast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特別活動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</w:tcBorders>
          </w:tcPr>
          <w:p w14:paraId="5E58C530" w14:textId="77777777" w:rsidR="00975CEE" w:rsidRPr="009E09FE" w:rsidRDefault="00975CEE" w:rsidP="005D6457">
            <w:pPr>
              <w:spacing w:line="0" w:lineRule="atLeast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学級活動・</w:t>
            </w:r>
          </w:p>
          <w:p w14:paraId="0E91A0B3" w14:textId="77777777" w:rsidR="00975CEE" w:rsidRPr="009E09FE" w:rsidRDefault="00975CEE" w:rsidP="005D6457">
            <w:pPr>
              <w:spacing w:line="0" w:lineRule="atLeast"/>
              <w:rPr>
                <w:sz w:val="16"/>
                <w:szCs w:val="16"/>
              </w:rPr>
            </w:pPr>
            <w:r w:rsidRPr="009E09FE">
              <w:rPr>
                <w:sz w:val="16"/>
                <w:szCs w:val="16"/>
              </w:rPr>
              <w:t>食育教材活用</w:t>
            </w:r>
          </w:p>
        </w:tc>
        <w:tc>
          <w:tcPr>
            <w:tcW w:w="4870" w:type="dxa"/>
            <w:gridSpan w:val="3"/>
            <w:tcBorders>
              <w:top w:val="single" w:sz="12" w:space="0" w:color="auto"/>
            </w:tcBorders>
          </w:tcPr>
          <w:p w14:paraId="03CEB9D7" w14:textId="77777777" w:rsidR="00975CEE" w:rsidRPr="006D7052" w:rsidRDefault="00975CEE" w:rsidP="00975CEE">
            <w:pPr>
              <w:spacing w:line="0" w:lineRule="atLeast"/>
              <w:rPr>
                <w:sz w:val="14"/>
                <w:szCs w:val="14"/>
              </w:rPr>
            </w:pPr>
            <w:r w:rsidRPr="00975CEE">
              <w:rPr>
                <w:rFonts w:hint="eastAsia"/>
                <w:sz w:val="14"/>
                <w:szCs w:val="14"/>
              </w:rPr>
              <w:t>朝食の大切さを見直そう＜重・健＞</w:t>
            </w:r>
          </w:p>
        </w:tc>
        <w:tc>
          <w:tcPr>
            <w:tcW w:w="3248" w:type="dxa"/>
            <w:gridSpan w:val="2"/>
            <w:tcBorders>
              <w:top w:val="single" w:sz="12" w:space="0" w:color="auto"/>
            </w:tcBorders>
          </w:tcPr>
          <w:p w14:paraId="2CBC132C" w14:textId="77777777" w:rsidR="00975CEE" w:rsidRPr="00975CEE" w:rsidRDefault="00975CEE" w:rsidP="005D6457">
            <w:pPr>
              <w:spacing w:line="0" w:lineRule="atLeast"/>
              <w:rPr>
                <w:sz w:val="14"/>
                <w:szCs w:val="14"/>
              </w:rPr>
            </w:pPr>
            <w:r w:rsidRPr="00975CEE">
              <w:rPr>
                <w:rFonts w:hint="eastAsia"/>
                <w:sz w:val="14"/>
                <w:szCs w:val="14"/>
              </w:rPr>
              <w:t>夏を健康に過ごすための食事について考えよう　　　　＜重・健＞</w:t>
            </w:r>
          </w:p>
        </w:tc>
        <w:tc>
          <w:tcPr>
            <w:tcW w:w="4871" w:type="dxa"/>
            <w:gridSpan w:val="3"/>
            <w:tcBorders>
              <w:top w:val="single" w:sz="12" w:space="0" w:color="auto"/>
            </w:tcBorders>
          </w:tcPr>
          <w:p w14:paraId="46383CF3" w14:textId="77777777" w:rsidR="00975CEE" w:rsidRPr="006D7052" w:rsidRDefault="00975CEE" w:rsidP="00472204">
            <w:pPr>
              <w:spacing w:line="0" w:lineRule="atLeast"/>
              <w:rPr>
                <w:sz w:val="14"/>
                <w:szCs w:val="14"/>
              </w:rPr>
            </w:pPr>
            <w:r w:rsidRPr="00975CEE">
              <w:rPr>
                <w:rFonts w:hint="eastAsia"/>
                <w:sz w:val="14"/>
                <w:szCs w:val="14"/>
              </w:rPr>
              <w:t>日本食を見直し、よさを知ろう＜文＞</w:t>
            </w:r>
          </w:p>
        </w:tc>
        <w:tc>
          <w:tcPr>
            <w:tcW w:w="471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687186E" w14:textId="77777777" w:rsidR="00975CEE" w:rsidRPr="006D7052" w:rsidRDefault="00975CEE" w:rsidP="005D6457">
            <w:pPr>
              <w:spacing w:line="0" w:lineRule="atLeast"/>
              <w:rPr>
                <w:sz w:val="14"/>
                <w:szCs w:val="14"/>
              </w:rPr>
            </w:pPr>
            <w:r w:rsidRPr="00975CEE">
              <w:rPr>
                <w:rFonts w:hint="eastAsia"/>
                <w:sz w:val="14"/>
                <w:szCs w:val="14"/>
              </w:rPr>
              <w:t>楽しい給食時間の過ごし方を考えよう＜重・健＞</w:t>
            </w:r>
          </w:p>
        </w:tc>
      </w:tr>
      <w:tr w:rsidR="009E09FE" w:rsidRPr="009E09FE" w14:paraId="58EB4AB4" w14:textId="77777777" w:rsidTr="00BC63E4">
        <w:trPr>
          <w:trHeight w:val="340"/>
        </w:trPr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09B0445F" w14:textId="77777777" w:rsidR="005D6457" w:rsidRPr="009E09FE" w:rsidRDefault="005D6457" w:rsidP="005D6457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4A3BA290" w14:textId="77777777" w:rsidR="005D6457" w:rsidRPr="009E09FE" w:rsidRDefault="005D6457" w:rsidP="005D645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生徒会活動</w:t>
            </w:r>
          </w:p>
        </w:tc>
        <w:tc>
          <w:tcPr>
            <w:tcW w:w="6494" w:type="dxa"/>
            <w:gridSpan w:val="4"/>
          </w:tcPr>
          <w:p w14:paraId="6CD85509" w14:textId="77777777" w:rsidR="005D6457" w:rsidRPr="006D7052" w:rsidRDefault="00975CEE" w:rsidP="005D6457">
            <w:pPr>
              <w:spacing w:line="0" w:lineRule="atLeast"/>
              <w:rPr>
                <w:sz w:val="14"/>
                <w:szCs w:val="14"/>
              </w:rPr>
            </w:pPr>
            <w:r w:rsidRPr="006D7052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68C3E4" wp14:editId="492FC424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48260</wp:posOffset>
                      </wp:positionV>
                      <wp:extent cx="9787890" cy="7620"/>
                      <wp:effectExtent l="0" t="57150" r="41910" b="8763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8789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403A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96.65pt;margin-top:3.8pt;width:770.7pt;height: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5D6457" w:rsidRPr="006D7052">
              <w:rPr>
                <w:sz w:val="14"/>
                <w:szCs w:val="14"/>
              </w:rPr>
              <w:t>準備、片付け点検確認・呼びかけ</w:t>
            </w:r>
          </w:p>
          <w:p w14:paraId="42433B99" w14:textId="77777777" w:rsidR="005D6457" w:rsidRPr="006D7052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6D7052">
              <w:rPr>
                <w:sz w:val="14"/>
                <w:szCs w:val="14"/>
              </w:rPr>
              <w:t>目標に対する取組等（５</w:t>
            </w:r>
            <w:r w:rsidR="009E09FE" w:rsidRPr="006D7052">
              <w:rPr>
                <w:sz w:val="14"/>
                <w:szCs w:val="14"/>
              </w:rPr>
              <w:t>月：身支度チェック、１０月：ふれあい給食、１２月：リクエスト</w:t>
            </w:r>
            <w:r w:rsidR="009E09FE" w:rsidRPr="006D7052">
              <w:rPr>
                <w:rFonts w:hint="eastAsia"/>
                <w:sz w:val="14"/>
                <w:szCs w:val="14"/>
              </w:rPr>
              <w:t>給食</w:t>
            </w:r>
            <w:r w:rsidRPr="006D7052">
              <w:rPr>
                <w:sz w:val="14"/>
                <w:szCs w:val="14"/>
              </w:rPr>
              <w:t>募集・集計）</w:t>
            </w:r>
          </w:p>
        </w:tc>
        <w:tc>
          <w:tcPr>
            <w:tcW w:w="1624" w:type="dxa"/>
          </w:tcPr>
          <w:p w14:paraId="285223D7" w14:textId="77777777" w:rsidR="005D6457" w:rsidRPr="006D7052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</w:tcPr>
          <w:p w14:paraId="7235BEFA" w14:textId="77777777" w:rsidR="005D6457" w:rsidRPr="006D7052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12EC6ECA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1362F980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</w:tcPr>
          <w:p w14:paraId="570A6D3A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460D4015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14:paraId="056042B2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9E09FE" w:rsidRPr="009E09FE" w14:paraId="14F92A7B" w14:textId="77777777" w:rsidTr="00BC63E4"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559DC364" w14:textId="77777777" w:rsidR="005D6457" w:rsidRPr="009E09FE" w:rsidRDefault="005D6457" w:rsidP="005D6457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205DB1AA" w14:textId="77777777" w:rsidR="005D6457" w:rsidRPr="009E09FE" w:rsidRDefault="005D6457" w:rsidP="005D645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学校行事</w:t>
            </w:r>
          </w:p>
        </w:tc>
        <w:tc>
          <w:tcPr>
            <w:tcW w:w="1623" w:type="dxa"/>
          </w:tcPr>
          <w:p w14:paraId="45759489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健康診断</w:t>
            </w:r>
          </w:p>
        </w:tc>
        <w:tc>
          <w:tcPr>
            <w:tcW w:w="1624" w:type="dxa"/>
          </w:tcPr>
          <w:p w14:paraId="4AD01413" w14:textId="77777777" w:rsidR="005D6457" w:rsidRPr="006D7052" w:rsidRDefault="004E2062" w:rsidP="005D6457">
            <w:pPr>
              <w:spacing w:line="0" w:lineRule="atLeast"/>
              <w:rPr>
                <w:sz w:val="14"/>
                <w:szCs w:val="14"/>
              </w:rPr>
            </w:pPr>
            <w:r w:rsidRPr="006D7052">
              <w:rPr>
                <w:rFonts w:hint="eastAsia"/>
                <w:sz w:val="14"/>
                <w:szCs w:val="14"/>
              </w:rPr>
              <w:t>運動会</w:t>
            </w:r>
          </w:p>
        </w:tc>
        <w:tc>
          <w:tcPr>
            <w:tcW w:w="1623" w:type="dxa"/>
          </w:tcPr>
          <w:p w14:paraId="2B9F019C" w14:textId="77777777" w:rsidR="005D6457" w:rsidRPr="006D7052" w:rsidRDefault="005D6457" w:rsidP="00363B9F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0E0D75F2" w14:textId="70BD7300" w:rsidR="005D6457" w:rsidRPr="006D7052" w:rsidRDefault="00067319" w:rsidP="005D6457">
            <w:pPr>
              <w:spacing w:line="0" w:lineRule="atLeast"/>
              <w:rPr>
                <w:sz w:val="14"/>
                <w:szCs w:val="14"/>
              </w:rPr>
            </w:pPr>
            <w:r w:rsidRPr="00067319">
              <w:rPr>
                <w:rFonts w:hint="eastAsia"/>
                <w:sz w:val="14"/>
                <w:szCs w:val="14"/>
              </w:rPr>
              <w:t>林間学校</w:t>
            </w:r>
          </w:p>
        </w:tc>
        <w:tc>
          <w:tcPr>
            <w:tcW w:w="1624" w:type="dxa"/>
          </w:tcPr>
          <w:p w14:paraId="35728833" w14:textId="6A8F795A" w:rsidR="005D6457" w:rsidRPr="006D7052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</w:tcPr>
          <w:p w14:paraId="05DFEAB7" w14:textId="5CD84375" w:rsidR="005D6457" w:rsidRPr="006D7052" w:rsidRDefault="00C75AB5" w:rsidP="005D6457">
            <w:pPr>
              <w:spacing w:line="0" w:lineRule="atLeast"/>
              <w:rPr>
                <w:strike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合唱コンクール・修学旅行</w:t>
            </w:r>
          </w:p>
        </w:tc>
        <w:tc>
          <w:tcPr>
            <w:tcW w:w="1624" w:type="dxa"/>
          </w:tcPr>
          <w:p w14:paraId="7A3C2E51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71C9D056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</w:tcPr>
          <w:p w14:paraId="664A5745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4D02DEC9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14:paraId="0229B45E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9E09FE" w:rsidRPr="009E09FE" w14:paraId="6985292F" w14:textId="77777777" w:rsidTr="00975CEE"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35DF6A3B" w14:textId="77777777" w:rsidR="005D6457" w:rsidRPr="009E09FE" w:rsidRDefault="005D6457" w:rsidP="005D6457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56FB3718" w14:textId="77777777" w:rsidR="005D6457" w:rsidRPr="009E09FE" w:rsidRDefault="005D6457" w:rsidP="005D6457">
            <w:pPr>
              <w:spacing w:line="0" w:lineRule="atLeast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給食の時間</w:t>
            </w:r>
          </w:p>
        </w:tc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</w:tcPr>
          <w:p w14:paraId="7E7D6F81" w14:textId="77777777" w:rsidR="005D6457" w:rsidRPr="009E09FE" w:rsidRDefault="005D6457" w:rsidP="005D6457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B9543" w14:textId="77777777" w:rsidR="005D6457" w:rsidRPr="009E09FE" w:rsidRDefault="005D6457" w:rsidP="005D645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給食</w:t>
            </w:r>
          </w:p>
          <w:p w14:paraId="7C09E64E" w14:textId="77777777" w:rsidR="005D6457" w:rsidRPr="009E09FE" w:rsidRDefault="005D6457" w:rsidP="005D645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指導</w:t>
            </w:r>
          </w:p>
        </w:tc>
        <w:tc>
          <w:tcPr>
            <w:tcW w:w="17703" w:type="dxa"/>
            <w:gridSpan w:val="11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2D53CAB" w14:textId="44AB5A14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給食時間の過ごし方（・準備・後片付けの仕方・協力体制・当番の身支度・手洗いの励行）　／　準備・後片付けの協力の仕方（・給食当番と当番以外の効率的な動き）　／　正しい食事マナー（・はし、食器の持ち方・</w:t>
            </w:r>
            <w:r w:rsidR="00EA228B">
              <w:rPr>
                <w:rFonts w:hint="eastAsia"/>
                <w:sz w:val="14"/>
                <w:szCs w:val="14"/>
              </w:rPr>
              <w:t>小声での会話・</w:t>
            </w:r>
            <w:r w:rsidRPr="009E09FE">
              <w:rPr>
                <w:sz w:val="14"/>
                <w:szCs w:val="14"/>
              </w:rPr>
              <w:t>会話の内容・食事のあいさつ）</w:t>
            </w:r>
          </w:p>
        </w:tc>
      </w:tr>
      <w:tr w:rsidR="004E2062" w:rsidRPr="009E09FE" w14:paraId="37AE67C8" w14:textId="77777777" w:rsidTr="00975CEE"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89F1B4" w14:textId="77777777" w:rsidR="004E2062" w:rsidRPr="009E09FE" w:rsidRDefault="004E2062" w:rsidP="004E206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</w:tcPr>
          <w:p w14:paraId="2B0A4302" w14:textId="77777777" w:rsidR="004E2062" w:rsidRPr="009E09FE" w:rsidRDefault="004E2062" w:rsidP="004E206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B97B8B" w14:textId="77777777" w:rsidR="004E2062" w:rsidRPr="009E09FE" w:rsidRDefault="004E2062" w:rsidP="004E2062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食に関する</w:t>
            </w:r>
          </w:p>
          <w:p w14:paraId="3DC558D7" w14:textId="77777777" w:rsidR="004E2062" w:rsidRPr="009E09FE" w:rsidRDefault="004E2062" w:rsidP="004E2062">
            <w:pPr>
              <w:spacing w:line="0" w:lineRule="atLeast"/>
              <w:jc w:val="center"/>
              <w:rPr>
                <w:sz w:val="12"/>
                <w:szCs w:val="16"/>
              </w:rPr>
            </w:pPr>
            <w:r w:rsidRPr="009E09FE">
              <w:rPr>
                <w:rFonts w:hint="eastAsia"/>
                <w:sz w:val="14"/>
                <w:szCs w:val="14"/>
              </w:rPr>
              <w:t>指導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6EE05AC" w14:textId="77777777" w:rsidR="004E2062" w:rsidRPr="004E2062" w:rsidRDefault="004E2062" w:rsidP="004E2062">
            <w:pPr>
              <w:widowControl/>
              <w:spacing w:line="14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給食の手順や係分担を覚えよう＜社＞　　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 xml:space="preserve">・準備、後片付けの仕方　　　　　      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・当番の身支度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45C81F6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給食時間を守り、楽しく食事をしよう＜社＞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br/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・決められた時間に食べる　　　　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   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br/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>・グループ作りの工夫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BF2721D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衛生的な食習慣を身に付けよう＜健＞　　　　　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 xml:space="preserve">・梅雨時の衛生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・手洗いの励行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F10A1C5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暑さに負けない食生活を送ろう＜健＞　　　　　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 xml:space="preserve">・夏バテ防止の食事　　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・夏の健康管理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C1AD74F" w14:textId="77777777" w:rsidR="004E2062" w:rsidRPr="004E2062" w:rsidRDefault="004E2062" w:rsidP="004E2062">
            <w:pPr>
              <w:widowControl/>
              <w:spacing w:line="14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健康的な生活リズムを考えよう健＞　　　　　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・栄養、運動、休養、睡眠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CC2DC3F" w14:textId="77777777" w:rsid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>健康な体を作ろう　　　　　＜健＞</w:t>
            </w:r>
          </w:p>
          <w:p w14:paraId="1A8841F8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>・バランスのよい食事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 xml:space="preserve">・主食、主菜、副菜の組み合わせ　    　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8577BD7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感謝の気持ちをもって食事をしよう＜感＞　　　　   　     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 xml:space="preserve"> ・食料の生産や調理の携わる人々への感謝の心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F36E283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寒さに負けない食生活を送ろう＜健＞　　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・かぜを予防するための食事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79C9BBA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楽しい雰囲気で食事をしよう＜社＞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 xml:space="preserve">・食事のマナー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・給食の目的と役割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E0EE3C6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よい姿勢でよくかんで食べよう＜健・重＞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 xml:space="preserve">・よい姿勢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・かむことの必要性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44D50F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１年間の給食活動を振り返ろう＜社＞　　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 xml:space="preserve">・健康的な食習慣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・食生活の改善</w:t>
            </w:r>
          </w:p>
        </w:tc>
      </w:tr>
      <w:tr w:rsidR="00975CEE" w:rsidRPr="009E09FE" w14:paraId="59AF35B9" w14:textId="77777777" w:rsidTr="00975CEE"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D03A80" w14:textId="77777777" w:rsidR="004E2062" w:rsidRPr="009E09FE" w:rsidRDefault="004E2062" w:rsidP="004E2062">
            <w:pPr>
              <w:spacing w:line="0" w:lineRule="atLeast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学校給食の関連事項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14:paraId="276107FC" w14:textId="77777777" w:rsidR="004E2062" w:rsidRPr="009E09FE" w:rsidRDefault="004E2062" w:rsidP="004E206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月目標</w:t>
            </w:r>
          </w:p>
        </w:tc>
        <w:tc>
          <w:tcPr>
            <w:tcW w:w="1623" w:type="dxa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</w:tcPr>
          <w:p w14:paraId="507C0CF6" w14:textId="77777777" w:rsidR="004E2062" w:rsidRPr="004E2062" w:rsidRDefault="004E2062" w:rsidP="004E2062">
            <w:pPr>
              <w:widowControl/>
              <w:spacing w:line="14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給食のきまりを守り、楽しく食事をしよう　　　＜重・健＞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 xml:space="preserve">・学校給食の目標　　　　　　　　</w:t>
            </w:r>
          </w:p>
        </w:tc>
        <w:tc>
          <w:tcPr>
            <w:tcW w:w="1624" w:type="dxa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</w:tcPr>
          <w:p w14:paraId="420A1EF8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食事にふさわしい環境を作り、食事のマナーを身に付けよう＜健＞　　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・食事のマナー</w:t>
            </w:r>
          </w:p>
        </w:tc>
        <w:tc>
          <w:tcPr>
            <w:tcW w:w="1623" w:type="dxa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</w:tcPr>
          <w:p w14:paraId="1952F5A0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食生活を考えよう　　　＜重・健＞　　　　　　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・生活リズム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・望ましい食習慣</w:t>
            </w:r>
          </w:p>
        </w:tc>
        <w:tc>
          <w:tcPr>
            <w:tcW w:w="1624" w:type="dxa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</w:tcPr>
          <w:p w14:paraId="1EA5B353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暑さに負けない体をつくろう＜健＞　　　　　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 xml:space="preserve">・夏の食生活　　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 xml:space="preserve">・水分補給　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・食事作りの手伝い</w:t>
            </w:r>
          </w:p>
        </w:tc>
        <w:tc>
          <w:tcPr>
            <w:tcW w:w="1624" w:type="dxa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</w:tcPr>
          <w:p w14:paraId="55DD3378" w14:textId="77777777" w:rsidR="004E2062" w:rsidRPr="004E2062" w:rsidRDefault="004E2062" w:rsidP="004E2062">
            <w:pPr>
              <w:widowControl/>
              <w:spacing w:line="14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食事と健康について理解しよう＜重・健＞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・朝食の必要性</w:t>
            </w:r>
          </w:p>
        </w:tc>
        <w:tc>
          <w:tcPr>
            <w:tcW w:w="1623" w:type="dxa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</w:tcPr>
          <w:p w14:paraId="220C64E7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より良い給食活動をめざそう＜重・健＞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・食の楽しさ</w:t>
            </w:r>
          </w:p>
        </w:tc>
        <w:tc>
          <w:tcPr>
            <w:tcW w:w="1624" w:type="dxa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</w:tcPr>
          <w:p w14:paraId="5087B162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感謝の気持ちを持って食事をしよう＜感・社＞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・感謝の心</w:t>
            </w:r>
          </w:p>
        </w:tc>
        <w:tc>
          <w:tcPr>
            <w:tcW w:w="1624" w:type="dxa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</w:tcPr>
          <w:p w14:paraId="00ACD0AD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寒さに負けない体をつくろう＜重・健＞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 xml:space="preserve">・冬の食生活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・間食、夜食の摂り方</w:t>
            </w:r>
          </w:p>
        </w:tc>
        <w:tc>
          <w:tcPr>
            <w:tcW w:w="1623" w:type="dxa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</w:tcPr>
          <w:p w14:paraId="00CE28AF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給食のねらいや歴史を理解しよう＜社・文＞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 xml:space="preserve">・日本の食文化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・人への気遣い</w:t>
            </w:r>
          </w:p>
        </w:tc>
        <w:tc>
          <w:tcPr>
            <w:tcW w:w="162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B7F03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食事と健康について考えよう＜重・健＞　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 xml:space="preserve">・生活習慣病の予防　</w:t>
            </w:r>
          </w:p>
        </w:tc>
        <w:tc>
          <w:tcPr>
            <w:tcW w:w="1467" w:type="dxa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12" w:space="0" w:color="auto"/>
            </w:tcBorders>
            <w:shd w:val="clear" w:color="auto" w:fill="auto"/>
          </w:tcPr>
          <w:p w14:paraId="6E449FB1" w14:textId="77777777" w:rsidR="004E2062" w:rsidRPr="004E2062" w:rsidRDefault="004E2062" w:rsidP="004E2062">
            <w:pPr>
              <w:spacing w:line="1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１年間の食生活について反省し、改善しよう　　　　＜健＞　　　　　　</w:t>
            </w:r>
            <w:r w:rsidRPr="004E2062">
              <w:rPr>
                <w:rFonts w:ascii="ＭＳ 明朝" w:eastAsia="ＭＳ 明朝" w:hAnsi="ＭＳ 明朝" w:hint="eastAsia"/>
                <w:sz w:val="14"/>
                <w:szCs w:val="14"/>
              </w:rPr>
              <w:br/>
              <w:t>・食の大切さ</w:t>
            </w:r>
          </w:p>
        </w:tc>
      </w:tr>
      <w:tr w:rsidR="009E09FE" w:rsidRPr="009E09FE" w14:paraId="7A4723C9" w14:textId="77777777" w:rsidTr="00975CEE"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31ACCDC1" w14:textId="77777777" w:rsidR="005D6457" w:rsidRPr="009E09FE" w:rsidRDefault="005D6457" w:rsidP="005D6457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dotted" w:sz="4" w:space="0" w:color="auto"/>
              <w:right w:val="single" w:sz="8" w:space="0" w:color="auto"/>
            </w:tcBorders>
          </w:tcPr>
          <w:p w14:paraId="4D5E2CE5" w14:textId="77777777" w:rsidR="005D6457" w:rsidRPr="009E09FE" w:rsidRDefault="005D6457" w:rsidP="005D645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食文化の伝承</w:t>
            </w:r>
          </w:p>
        </w:tc>
        <w:tc>
          <w:tcPr>
            <w:tcW w:w="1623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ED277B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お花見（花見寿司）</w:t>
            </w:r>
          </w:p>
        </w:tc>
        <w:tc>
          <w:tcPr>
            <w:tcW w:w="162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106ECE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端午の節句（中華ちまき）</w:t>
            </w:r>
          </w:p>
          <w:p w14:paraId="32779580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八十八夜（茶）</w:t>
            </w:r>
          </w:p>
        </w:tc>
        <w:tc>
          <w:tcPr>
            <w:tcW w:w="1623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AF1FF9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入梅（梅ごはん・あじさいゼリー）</w:t>
            </w:r>
          </w:p>
        </w:tc>
        <w:tc>
          <w:tcPr>
            <w:tcW w:w="162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6A7071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七夕（ちらし寿司・そうめん汁）</w:t>
            </w:r>
          </w:p>
        </w:tc>
        <w:tc>
          <w:tcPr>
            <w:tcW w:w="162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6888DA" w14:textId="77777777" w:rsidR="00D8243A" w:rsidRPr="009E09FE" w:rsidRDefault="00D8243A" w:rsidP="005D6457">
            <w:pPr>
              <w:spacing w:line="0" w:lineRule="atLeast"/>
              <w:rPr>
                <w:sz w:val="12"/>
                <w:szCs w:val="14"/>
              </w:rPr>
            </w:pPr>
            <w:r w:rsidRPr="009E09FE">
              <w:rPr>
                <w:rFonts w:hint="eastAsia"/>
                <w:sz w:val="12"/>
                <w:szCs w:val="14"/>
              </w:rPr>
              <w:t>重陽の節句（菊花料理）</w:t>
            </w:r>
          </w:p>
          <w:p w14:paraId="2C56D8F5" w14:textId="77777777" w:rsidR="005D6457" w:rsidRPr="009E09FE" w:rsidRDefault="005D6457" w:rsidP="005D6457">
            <w:pPr>
              <w:spacing w:line="0" w:lineRule="atLeast"/>
              <w:rPr>
                <w:sz w:val="12"/>
                <w:szCs w:val="14"/>
              </w:rPr>
            </w:pPr>
            <w:r w:rsidRPr="009E09FE">
              <w:rPr>
                <w:sz w:val="12"/>
                <w:szCs w:val="14"/>
              </w:rPr>
              <w:t>十五夜（きぬかつぎ・月見汁</w:t>
            </w:r>
            <w:r w:rsidRPr="009E09FE">
              <w:rPr>
                <w:rFonts w:hint="eastAsia"/>
                <w:sz w:val="12"/>
                <w:szCs w:val="14"/>
              </w:rPr>
              <w:t>・みたらし団子</w:t>
            </w:r>
            <w:r w:rsidRPr="009E09FE">
              <w:rPr>
                <w:sz w:val="12"/>
                <w:szCs w:val="14"/>
              </w:rPr>
              <w:t>）</w:t>
            </w:r>
            <w:r w:rsidRPr="009E09FE">
              <w:rPr>
                <w:rFonts w:hint="eastAsia"/>
                <w:sz w:val="12"/>
                <w:szCs w:val="14"/>
              </w:rPr>
              <w:t>・彼岸</w:t>
            </w:r>
            <w:r w:rsidRPr="009E09FE">
              <w:rPr>
                <w:rFonts w:hint="eastAsia"/>
                <w:sz w:val="12"/>
                <w:szCs w:val="14"/>
              </w:rPr>
              <w:t>(</w:t>
            </w:r>
            <w:r w:rsidRPr="009E09FE">
              <w:rPr>
                <w:rFonts w:hint="eastAsia"/>
                <w:sz w:val="12"/>
                <w:szCs w:val="14"/>
              </w:rPr>
              <w:t>おはぎ</w:t>
            </w:r>
            <w:r w:rsidRPr="009E09FE">
              <w:rPr>
                <w:rFonts w:hint="eastAsia"/>
                <w:sz w:val="12"/>
                <w:szCs w:val="14"/>
              </w:rPr>
              <w:t>)</w:t>
            </w:r>
          </w:p>
        </w:tc>
        <w:tc>
          <w:tcPr>
            <w:tcW w:w="1623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CDE69A" w14:textId="77777777" w:rsidR="005D6457" w:rsidRPr="009E09FE" w:rsidRDefault="00D8243A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十三夜（栗ごはん）</w:t>
            </w:r>
          </w:p>
        </w:tc>
        <w:tc>
          <w:tcPr>
            <w:tcW w:w="162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14733E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文化の日（菊花ごはん）</w:t>
            </w:r>
          </w:p>
          <w:p w14:paraId="7395EE6F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和食の日献立</w:t>
            </w:r>
          </w:p>
        </w:tc>
        <w:tc>
          <w:tcPr>
            <w:tcW w:w="162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E8FB27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冬至（かぼちゃ</w:t>
            </w:r>
            <w:r w:rsidR="009C43FF" w:rsidRPr="009E09FE">
              <w:rPr>
                <w:rFonts w:hint="eastAsia"/>
                <w:sz w:val="14"/>
                <w:szCs w:val="14"/>
              </w:rPr>
              <w:t>、ゆず</w:t>
            </w:r>
            <w:r w:rsidRPr="009E09FE">
              <w:rPr>
                <w:sz w:val="14"/>
                <w:szCs w:val="14"/>
              </w:rPr>
              <w:t>）</w:t>
            </w:r>
          </w:p>
        </w:tc>
        <w:tc>
          <w:tcPr>
            <w:tcW w:w="1623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F7F77C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正月（雑煮・松風焼き）</w:t>
            </w:r>
          </w:p>
          <w:p w14:paraId="18DE349A" w14:textId="77777777" w:rsidR="009C43FF" w:rsidRPr="009E09FE" w:rsidRDefault="009C43FF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鏡開き（汁粉）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94C8A5" w14:textId="780EF044" w:rsidR="005D6457" w:rsidRPr="009E09FE" w:rsidRDefault="00D8243A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節分（豆・</w:t>
            </w:r>
            <w:r w:rsidRPr="009E09FE">
              <w:rPr>
                <w:rFonts w:hint="eastAsia"/>
                <w:sz w:val="14"/>
                <w:szCs w:val="14"/>
              </w:rPr>
              <w:t>鰯料理</w:t>
            </w:r>
            <w:r w:rsidR="005D6457" w:rsidRPr="009E09FE">
              <w:rPr>
                <w:sz w:val="14"/>
                <w:szCs w:val="14"/>
              </w:rPr>
              <w:t>）</w:t>
            </w:r>
          </w:p>
        </w:tc>
        <w:tc>
          <w:tcPr>
            <w:tcW w:w="1467" w:type="dxa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9E22D79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桃の節句（ちらし寿司）</w:t>
            </w:r>
          </w:p>
          <w:p w14:paraId="64F73207" w14:textId="77777777" w:rsidR="009C43FF" w:rsidRPr="009E09FE" w:rsidRDefault="009C43FF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彼岸（ぼた餅）</w:t>
            </w:r>
          </w:p>
        </w:tc>
      </w:tr>
      <w:tr w:rsidR="009E09FE" w:rsidRPr="009E09FE" w14:paraId="7AEF5091" w14:textId="77777777" w:rsidTr="00BC63E4"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1634CFC8" w14:textId="77777777" w:rsidR="005D6457" w:rsidRPr="009E09FE" w:rsidRDefault="005D6457" w:rsidP="005D6457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top w:val="dotted" w:sz="4" w:space="0" w:color="auto"/>
            </w:tcBorders>
          </w:tcPr>
          <w:p w14:paraId="0313E594" w14:textId="77777777" w:rsidR="005D6457" w:rsidRPr="009E09FE" w:rsidRDefault="005D6457" w:rsidP="005D645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行事食</w:t>
            </w:r>
          </w:p>
        </w:tc>
        <w:tc>
          <w:tcPr>
            <w:tcW w:w="1623" w:type="dxa"/>
            <w:tcBorders>
              <w:top w:val="dotted" w:sz="4" w:space="0" w:color="auto"/>
            </w:tcBorders>
          </w:tcPr>
          <w:p w14:paraId="2D5B21E7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入学進学祝い献立</w:t>
            </w:r>
          </w:p>
        </w:tc>
        <w:tc>
          <w:tcPr>
            <w:tcW w:w="1624" w:type="dxa"/>
            <w:tcBorders>
              <w:top w:val="dotted" w:sz="4" w:space="0" w:color="auto"/>
            </w:tcBorders>
          </w:tcPr>
          <w:p w14:paraId="1C306B2C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dotted" w:sz="4" w:space="0" w:color="auto"/>
            </w:tcBorders>
          </w:tcPr>
          <w:p w14:paraId="088C2FB5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歯と口の衛生週間</w:t>
            </w:r>
            <w:r w:rsidRPr="009E09FE">
              <w:rPr>
                <w:sz w:val="14"/>
                <w:szCs w:val="14"/>
              </w:rPr>
              <w:t>（カミカミ献立）</w:t>
            </w:r>
          </w:p>
        </w:tc>
        <w:tc>
          <w:tcPr>
            <w:tcW w:w="1624" w:type="dxa"/>
            <w:tcBorders>
              <w:top w:val="dotted" w:sz="4" w:space="0" w:color="auto"/>
            </w:tcBorders>
          </w:tcPr>
          <w:p w14:paraId="050EF97D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セレクト給食</w:t>
            </w:r>
          </w:p>
        </w:tc>
        <w:tc>
          <w:tcPr>
            <w:tcW w:w="1624" w:type="dxa"/>
            <w:tcBorders>
              <w:top w:val="dotted" w:sz="4" w:space="0" w:color="auto"/>
            </w:tcBorders>
          </w:tcPr>
          <w:p w14:paraId="2A85F5DF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dotted" w:sz="4" w:space="0" w:color="auto"/>
            </w:tcBorders>
          </w:tcPr>
          <w:p w14:paraId="70362E19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dotted" w:sz="4" w:space="0" w:color="auto"/>
            </w:tcBorders>
          </w:tcPr>
          <w:p w14:paraId="699356DC" w14:textId="77777777" w:rsidR="005D6457" w:rsidRPr="009E09FE" w:rsidRDefault="00D8243A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いい歯の日</w:t>
            </w:r>
            <w:r w:rsidRPr="009E09FE">
              <w:rPr>
                <w:sz w:val="14"/>
                <w:szCs w:val="14"/>
              </w:rPr>
              <w:t>（カミカミ献立）</w:t>
            </w:r>
          </w:p>
        </w:tc>
        <w:tc>
          <w:tcPr>
            <w:tcW w:w="1624" w:type="dxa"/>
            <w:tcBorders>
              <w:top w:val="dotted" w:sz="4" w:space="0" w:color="auto"/>
            </w:tcBorders>
          </w:tcPr>
          <w:p w14:paraId="547837C6" w14:textId="45A60864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dotted" w:sz="4" w:space="0" w:color="auto"/>
            </w:tcBorders>
          </w:tcPr>
          <w:p w14:paraId="23007874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給食週間（深川飯）</w:t>
            </w:r>
          </w:p>
        </w:tc>
        <w:tc>
          <w:tcPr>
            <w:tcW w:w="1624" w:type="dxa"/>
            <w:tcBorders>
              <w:top w:val="dotted" w:sz="4" w:space="0" w:color="auto"/>
            </w:tcBorders>
          </w:tcPr>
          <w:p w14:paraId="6419C597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リクエスト</w:t>
            </w:r>
            <w:r w:rsidR="009C43FF" w:rsidRPr="009E09FE">
              <w:rPr>
                <w:sz w:val="14"/>
                <w:szCs w:val="14"/>
              </w:rPr>
              <w:t>給食</w:t>
            </w:r>
          </w:p>
        </w:tc>
        <w:tc>
          <w:tcPr>
            <w:tcW w:w="1467" w:type="dxa"/>
            <w:tcBorders>
              <w:top w:val="dotted" w:sz="4" w:space="0" w:color="auto"/>
              <w:right w:val="single" w:sz="12" w:space="0" w:color="auto"/>
            </w:tcBorders>
          </w:tcPr>
          <w:p w14:paraId="4BBE2EB0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卒業祝い（赤飯）</w:t>
            </w:r>
          </w:p>
          <w:p w14:paraId="5A11E0F1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リクエスト給食</w:t>
            </w:r>
          </w:p>
        </w:tc>
      </w:tr>
      <w:tr w:rsidR="009E09FE" w:rsidRPr="009E09FE" w14:paraId="57C57296" w14:textId="77777777" w:rsidTr="00BC63E4"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49F2D4C5" w14:textId="77777777" w:rsidR="005D6457" w:rsidRPr="009E09FE" w:rsidRDefault="005D6457" w:rsidP="005D6457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03D95A6B" w14:textId="77777777" w:rsidR="005D6457" w:rsidRPr="009E09FE" w:rsidRDefault="005D6457" w:rsidP="005D645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623" w:type="dxa"/>
          </w:tcPr>
          <w:p w14:paraId="446E6DF9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世界（日本）の料理</w:t>
            </w:r>
          </w:p>
        </w:tc>
        <w:tc>
          <w:tcPr>
            <w:tcW w:w="1624" w:type="dxa"/>
          </w:tcPr>
          <w:p w14:paraId="5B7DBEA6" w14:textId="77777777" w:rsidR="005D6457" w:rsidRPr="009E09FE" w:rsidRDefault="00D8243A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846967" wp14:editId="1ACC6378">
                      <wp:simplePos x="0" y="0"/>
                      <wp:positionH relativeFrom="column">
                        <wp:posOffset>-275526</wp:posOffset>
                      </wp:positionH>
                      <wp:positionV relativeFrom="paragraph">
                        <wp:posOffset>73094</wp:posOffset>
                      </wp:positionV>
                      <wp:extent cx="10338179" cy="0"/>
                      <wp:effectExtent l="0" t="76200" r="25400" b="952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381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D9E5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-21.7pt;margin-top:5.75pt;width:814.0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623" w:type="dxa"/>
          </w:tcPr>
          <w:p w14:paraId="0207D44E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01685A54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1B5DFF85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</w:tcPr>
          <w:p w14:paraId="002041DE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708B9CF4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371120C9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</w:tcPr>
          <w:p w14:paraId="27238B13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</w:tcPr>
          <w:p w14:paraId="199B1964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14:paraId="6E29E1B9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9E09FE" w:rsidRPr="009E09FE" w14:paraId="77F7BD74" w14:textId="77777777" w:rsidTr="00BC63E4"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4CC9D269" w14:textId="77777777" w:rsidR="005D6457" w:rsidRPr="009E09FE" w:rsidRDefault="005D6457" w:rsidP="005D6457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dotted" w:sz="4" w:space="0" w:color="auto"/>
            </w:tcBorders>
          </w:tcPr>
          <w:p w14:paraId="7599F1E3" w14:textId="77777777" w:rsidR="005D6457" w:rsidRPr="009E09FE" w:rsidRDefault="005D6457" w:rsidP="005D645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旬の食材</w:t>
            </w:r>
          </w:p>
        </w:tc>
        <w:tc>
          <w:tcPr>
            <w:tcW w:w="1623" w:type="dxa"/>
            <w:tcBorders>
              <w:bottom w:val="dotted" w:sz="4" w:space="0" w:color="auto"/>
            </w:tcBorders>
          </w:tcPr>
          <w:p w14:paraId="2DE19950" w14:textId="77777777" w:rsidR="005D6457" w:rsidRPr="009E09FE" w:rsidRDefault="00D8243A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菜花</w:t>
            </w:r>
            <w:r w:rsidR="005D6457" w:rsidRPr="009E09FE">
              <w:rPr>
                <w:rFonts w:hint="eastAsia"/>
                <w:sz w:val="14"/>
                <w:szCs w:val="14"/>
              </w:rPr>
              <w:t>、ふき、春キャベツ、たけのこ、新</w:t>
            </w:r>
            <w:r w:rsidR="009C43FF" w:rsidRPr="009E09FE">
              <w:rPr>
                <w:rFonts w:hint="eastAsia"/>
                <w:sz w:val="14"/>
                <w:szCs w:val="14"/>
              </w:rPr>
              <w:t>玉葱</w:t>
            </w:r>
            <w:r w:rsidR="005D6457" w:rsidRPr="009E09FE">
              <w:rPr>
                <w:rFonts w:hint="eastAsia"/>
                <w:sz w:val="14"/>
                <w:szCs w:val="14"/>
              </w:rPr>
              <w:t>､新ごぼう、</w:t>
            </w:r>
            <w:r w:rsidR="009C43FF" w:rsidRPr="009E09FE">
              <w:rPr>
                <w:rFonts w:hint="eastAsia"/>
                <w:sz w:val="14"/>
                <w:szCs w:val="14"/>
              </w:rPr>
              <w:t>清見</w:t>
            </w:r>
            <w:r w:rsidR="005D6457" w:rsidRPr="009E09FE">
              <w:rPr>
                <w:rFonts w:hint="eastAsia"/>
                <w:sz w:val="14"/>
                <w:szCs w:val="14"/>
              </w:rPr>
              <w:t>オレンジ</w:t>
            </w:r>
          </w:p>
        </w:tc>
        <w:tc>
          <w:tcPr>
            <w:tcW w:w="1624" w:type="dxa"/>
            <w:tcBorders>
              <w:bottom w:val="dotted" w:sz="4" w:space="0" w:color="auto"/>
            </w:tcBorders>
          </w:tcPr>
          <w:p w14:paraId="42C351AD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あさり、桜えび、アスパラガス､グリーンピース、そらまめ、かぶ、新じゃがいも、新</w:t>
            </w:r>
            <w:r w:rsidR="009C43FF" w:rsidRPr="009E09FE">
              <w:rPr>
                <w:rFonts w:hint="eastAsia"/>
                <w:sz w:val="14"/>
                <w:szCs w:val="14"/>
              </w:rPr>
              <w:t>玉葱</w:t>
            </w:r>
            <w:r w:rsidR="00D8243A" w:rsidRPr="009E09FE">
              <w:rPr>
                <w:rFonts w:hint="eastAsia"/>
                <w:sz w:val="14"/>
                <w:szCs w:val="14"/>
              </w:rPr>
              <w:t>、</w:t>
            </w:r>
            <w:r w:rsidRPr="009E09FE">
              <w:rPr>
                <w:rFonts w:hint="eastAsia"/>
                <w:sz w:val="14"/>
                <w:szCs w:val="14"/>
              </w:rPr>
              <w:t>いちご</w:t>
            </w:r>
          </w:p>
        </w:tc>
        <w:tc>
          <w:tcPr>
            <w:tcW w:w="1623" w:type="dxa"/>
            <w:tcBorders>
              <w:bottom w:val="dotted" w:sz="4" w:space="0" w:color="auto"/>
            </w:tcBorders>
          </w:tcPr>
          <w:p w14:paraId="5A213BDA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アスパラガス､じゃがいも､にら、しそ、いちご、びわ、メロン、さくらんぼ</w:t>
            </w:r>
          </w:p>
        </w:tc>
        <w:tc>
          <w:tcPr>
            <w:tcW w:w="1624" w:type="dxa"/>
            <w:tcBorders>
              <w:bottom w:val="dotted" w:sz="4" w:space="0" w:color="auto"/>
            </w:tcBorders>
          </w:tcPr>
          <w:p w14:paraId="48020A83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きびなご、おくら、とうもろこし、なす、かぼちゃ、ピーマン、レタス、トマト、すいか、プラム</w:t>
            </w:r>
          </w:p>
        </w:tc>
        <w:tc>
          <w:tcPr>
            <w:tcW w:w="1624" w:type="dxa"/>
            <w:tcBorders>
              <w:bottom w:val="dotted" w:sz="4" w:space="0" w:color="auto"/>
            </w:tcBorders>
          </w:tcPr>
          <w:p w14:paraId="115A2826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さんま、トマト、とうもろこし、かぼ</w:t>
            </w:r>
            <w:r w:rsidR="00BD43AC" w:rsidRPr="009E09FE">
              <w:rPr>
                <w:rFonts w:hint="eastAsia"/>
                <w:sz w:val="14"/>
                <w:szCs w:val="14"/>
              </w:rPr>
              <w:t>ちゃ、</w:t>
            </w:r>
            <w:r w:rsidR="009C43FF" w:rsidRPr="009E09FE">
              <w:rPr>
                <w:rFonts w:hint="eastAsia"/>
                <w:sz w:val="14"/>
                <w:szCs w:val="14"/>
              </w:rPr>
              <w:t>枝豆、里芋</w:t>
            </w:r>
            <w:r w:rsidR="00BD43AC" w:rsidRPr="009E09FE">
              <w:rPr>
                <w:rFonts w:hint="eastAsia"/>
                <w:sz w:val="14"/>
                <w:szCs w:val="14"/>
              </w:rPr>
              <w:t>、さつまいも、きのこ､なす､ぶどう、梨</w:t>
            </w:r>
            <w:r w:rsidRPr="009E09FE">
              <w:rPr>
                <w:rFonts w:hint="eastAsia"/>
                <w:sz w:val="14"/>
                <w:szCs w:val="14"/>
              </w:rPr>
              <w:t>、栗</w:t>
            </w:r>
          </w:p>
        </w:tc>
        <w:tc>
          <w:tcPr>
            <w:tcW w:w="1623" w:type="dxa"/>
            <w:tcBorders>
              <w:bottom w:val="dotted" w:sz="4" w:space="0" w:color="auto"/>
            </w:tcBorders>
          </w:tcPr>
          <w:p w14:paraId="4AC2E424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さんま、</w:t>
            </w:r>
            <w:r w:rsidR="00BD43AC" w:rsidRPr="009E09FE">
              <w:rPr>
                <w:rFonts w:hint="eastAsia"/>
                <w:sz w:val="14"/>
                <w:szCs w:val="14"/>
              </w:rPr>
              <w:t>秋</w:t>
            </w:r>
            <w:r w:rsidR="009C43FF" w:rsidRPr="009E09FE">
              <w:rPr>
                <w:rFonts w:hint="eastAsia"/>
                <w:sz w:val="14"/>
                <w:szCs w:val="14"/>
              </w:rPr>
              <w:t>鮭</w:t>
            </w:r>
            <w:r w:rsidRPr="009E09FE">
              <w:rPr>
                <w:rFonts w:hint="eastAsia"/>
                <w:sz w:val="14"/>
                <w:szCs w:val="14"/>
              </w:rPr>
              <w:t>、</w:t>
            </w:r>
            <w:r w:rsidR="00BD43AC" w:rsidRPr="009E09FE">
              <w:rPr>
                <w:rFonts w:hint="eastAsia"/>
                <w:sz w:val="14"/>
                <w:szCs w:val="14"/>
              </w:rPr>
              <w:t>戻り鰹、</w:t>
            </w:r>
            <w:r w:rsidRPr="009E09FE">
              <w:rPr>
                <w:rFonts w:hint="eastAsia"/>
                <w:sz w:val="14"/>
                <w:szCs w:val="14"/>
              </w:rPr>
              <w:t>きのこ、さつまいも、</w:t>
            </w:r>
            <w:r w:rsidR="00D8243A" w:rsidRPr="009E09FE">
              <w:rPr>
                <w:rFonts w:hint="eastAsia"/>
                <w:sz w:val="14"/>
                <w:szCs w:val="14"/>
              </w:rPr>
              <w:t>栗、柿</w:t>
            </w:r>
            <w:r w:rsidRPr="009E09FE">
              <w:rPr>
                <w:rFonts w:hint="eastAsia"/>
                <w:sz w:val="14"/>
                <w:szCs w:val="14"/>
              </w:rPr>
              <w:t>、りんご､ぶどう</w:t>
            </w:r>
            <w:r w:rsidR="00BD43AC" w:rsidRPr="009E09FE">
              <w:rPr>
                <w:rFonts w:hint="eastAsia"/>
                <w:sz w:val="14"/>
                <w:szCs w:val="14"/>
              </w:rPr>
              <w:t>、梨</w:t>
            </w:r>
          </w:p>
        </w:tc>
        <w:tc>
          <w:tcPr>
            <w:tcW w:w="1624" w:type="dxa"/>
            <w:tcBorders>
              <w:bottom w:val="dotted" w:sz="4" w:space="0" w:color="auto"/>
            </w:tcBorders>
          </w:tcPr>
          <w:p w14:paraId="31B7049B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新米、さんま､</w:t>
            </w:r>
            <w:r w:rsidR="009C43FF" w:rsidRPr="009E09FE">
              <w:rPr>
                <w:rFonts w:hint="eastAsia"/>
                <w:sz w:val="14"/>
                <w:szCs w:val="14"/>
              </w:rPr>
              <w:t>鮭、鯖</w:t>
            </w:r>
            <w:r w:rsidRPr="009E09FE">
              <w:rPr>
                <w:rFonts w:hint="eastAsia"/>
                <w:sz w:val="14"/>
                <w:szCs w:val="14"/>
              </w:rPr>
              <w:t>、</w:t>
            </w:r>
          </w:p>
          <w:p w14:paraId="55388BBE" w14:textId="77777777" w:rsidR="005D6457" w:rsidRPr="009E09FE" w:rsidRDefault="00BD43AC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ほっけ、</w:t>
            </w:r>
            <w:r w:rsidR="009C43FF" w:rsidRPr="009E09FE">
              <w:rPr>
                <w:rFonts w:hint="eastAsia"/>
                <w:sz w:val="14"/>
                <w:szCs w:val="14"/>
              </w:rPr>
              <w:t>さつまいも､白菜</w:t>
            </w:r>
            <w:r w:rsidR="005D6457" w:rsidRPr="009E09FE">
              <w:rPr>
                <w:rFonts w:hint="eastAsia"/>
                <w:sz w:val="14"/>
                <w:szCs w:val="14"/>
              </w:rPr>
              <w:t>､ブロッコリー、</w:t>
            </w:r>
            <w:r w:rsidR="00D8243A" w:rsidRPr="009E09FE">
              <w:rPr>
                <w:rFonts w:hint="eastAsia"/>
                <w:sz w:val="14"/>
                <w:szCs w:val="14"/>
              </w:rPr>
              <w:t>ほうれん草</w:t>
            </w:r>
            <w:r w:rsidR="005D6457" w:rsidRPr="009E09FE">
              <w:rPr>
                <w:rFonts w:hint="eastAsia"/>
                <w:sz w:val="14"/>
                <w:szCs w:val="14"/>
              </w:rPr>
              <w:t>､ごぼう､</w:t>
            </w:r>
            <w:r w:rsidRPr="009E09FE">
              <w:rPr>
                <w:rFonts w:hint="eastAsia"/>
                <w:sz w:val="14"/>
                <w:szCs w:val="14"/>
              </w:rPr>
              <w:t>かぶ、</w:t>
            </w:r>
            <w:r w:rsidR="005D6457" w:rsidRPr="009E09FE">
              <w:rPr>
                <w:rFonts w:hint="eastAsia"/>
                <w:sz w:val="14"/>
                <w:szCs w:val="14"/>
              </w:rPr>
              <w:t>りんご</w:t>
            </w:r>
          </w:p>
        </w:tc>
        <w:tc>
          <w:tcPr>
            <w:tcW w:w="1624" w:type="dxa"/>
            <w:tcBorders>
              <w:bottom w:val="dotted" w:sz="4" w:space="0" w:color="auto"/>
            </w:tcBorders>
          </w:tcPr>
          <w:p w14:paraId="7555E544" w14:textId="77777777" w:rsidR="005D6457" w:rsidRPr="009E09FE" w:rsidRDefault="00BD43AC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生</w:t>
            </w:r>
            <w:r w:rsidR="005D6457" w:rsidRPr="009E09FE">
              <w:rPr>
                <w:rFonts w:hint="eastAsia"/>
                <w:sz w:val="14"/>
                <w:szCs w:val="14"/>
              </w:rPr>
              <w:t>のり、</w:t>
            </w:r>
            <w:r w:rsidR="009C43FF" w:rsidRPr="009E09FE">
              <w:rPr>
                <w:rFonts w:hint="eastAsia"/>
                <w:sz w:val="14"/>
                <w:szCs w:val="14"/>
              </w:rPr>
              <w:t>鱈、鰆、鰤</w:t>
            </w:r>
            <w:r w:rsidRPr="009E09FE">
              <w:rPr>
                <w:rFonts w:hint="eastAsia"/>
                <w:sz w:val="14"/>
                <w:szCs w:val="14"/>
              </w:rPr>
              <w:t>、はたはた、</w:t>
            </w:r>
            <w:r w:rsidR="005D6457" w:rsidRPr="009E09FE">
              <w:rPr>
                <w:rFonts w:hint="eastAsia"/>
                <w:sz w:val="14"/>
                <w:szCs w:val="14"/>
              </w:rPr>
              <w:t>ごぼう、</w:t>
            </w:r>
            <w:r w:rsidR="009C43FF" w:rsidRPr="009E09FE">
              <w:rPr>
                <w:rFonts w:hint="eastAsia"/>
                <w:sz w:val="14"/>
                <w:szCs w:val="14"/>
              </w:rPr>
              <w:t>大根</w:t>
            </w:r>
            <w:r w:rsidR="005D6457" w:rsidRPr="009E09FE">
              <w:rPr>
                <w:rFonts w:hint="eastAsia"/>
                <w:sz w:val="14"/>
                <w:szCs w:val="14"/>
              </w:rPr>
              <w:t>、</w:t>
            </w:r>
            <w:r w:rsidR="009C43FF" w:rsidRPr="009E09FE">
              <w:rPr>
                <w:rFonts w:hint="eastAsia"/>
                <w:sz w:val="14"/>
                <w:szCs w:val="14"/>
              </w:rPr>
              <w:t>蓮根</w:t>
            </w:r>
            <w:r w:rsidRPr="009E09FE">
              <w:rPr>
                <w:rFonts w:hint="eastAsia"/>
                <w:sz w:val="14"/>
                <w:szCs w:val="14"/>
              </w:rPr>
              <w:t>、</w:t>
            </w:r>
            <w:r w:rsidR="005D6457" w:rsidRPr="009E09FE">
              <w:rPr>
                <w:rFonts w:hint="eastAsia"/>
                <w:sz w:val="14"/>
                <w:szCs w:val="14"/>
              </w:rPr>
              <w:t>ブロッコリー、</w:t>
            </w:r>
            <w:r w:rsidR="00D8243A" w:rsidRPr="009E09FE">
              <w:rPr>
                <w:rFonts w:hint="eastAsia"/>
                <w:sz w:val="14"/>
                <w:szCs w:val="14"/>
              </w:rPr>
              <w:t>ほうれん草</w:t>
            </w:r>
            <w:r w:rsidR="005D6457" w:rsidRPr="009E09FE">
              <w:rPr>
                <w:rFonts w:hint="eastAsia"/>
                <w:sz w:val="14"/>
                <w:szCs w:val="14"/>
              </w:rPr>
              <w:t>、みかん</w:t>
            </w:r>
            <w:r w:rsidRPr="009E09FE">
              <w:rPr>
                <w:rFonts w:hint="eastAsia"/>
                <w:sz w:val="14"/>
                <w:szCs w:val="14"/>
              </w:rPr>
              <w:t>、ゆず</w:t>
            </w:r>
          </w:p>
        </w:tc>
        <w:tc>
          <w:tcPr>
            <w:tcW w:w="1623" w:type="dxa"/>
            <w:tcBorders>
              <w:bottom w:val="dotted" w:sz="4" w:space="0" w:color="auto"/>
            </w:tcBorders>
          </w:tcPr>
          <w:p w14:paraId="7B495B75" w14:textId="28C6BBD9" w:rsidR="005D6457" w:rsidRPr="009E09FE" w:rsidRDefault="009C43FF" w:rsidP="00BD43AC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鰤</w:t>
            </w:r>
            <w:r w:rsidR="00BD43AC" w:rsidRPr="009E09FE">
              <w:rPr>
                <w:rFonts w:hint="eastAsia"/>
                <w:sz w:val="14"/>
                <w:szCs w:val="14"/>
              </w:rPr>
              <w:t>、</w:t>
            </w:r>
            <w:r w:rsidR="005D6457" w:rsidRPr="009E09FE">
              <w:rPr>
                <w:rFonts w:hint="eastAsia"/>
                <w:sz w:val="14"/>
                <w:szCs w:val="14"/>
              </w:rPr>
              <w:t>かぶ、</w:t>
            </w:r>
            <w:r w:rsidRPr="009E09FE">
              <w:rPr>
                <w:rFonts w:hint="eastAsia"/>
                <w:sz w:val="14"/>
                <w:szCs w:val="14"/>
              </w:rPr>
              <w:t>葱</w:t>
            </w:r>
            <w:r w:rsidR="005D6457" w:rsidRPr="009E09FE">
              <w:rPr>
                <w:rFonts w:hint="eastAsia"/>
                <w:sz w:val="14"/>
                <w:szCs w:val="14"/>
              </w:rPr>
              <w:t>、ブロッコリー、</w:t>
            </w:r>
            <w:r w:rsidRPr="009E09FE">
              <w:rPr>
                <w:rFonts w:hint="eastAsia"/>
                <w:sz w:val="14"/>
                <w:szCs w:val="14"/>
              </w:rPr>
              <w:t>小松菜</w:t>
            </w:r>
            <w:r w:rsidR="00BD43AC" w:rsidRPr="009E09FE">
              <w:rPr>
                <w:rFonts w:hint="eastAsia"/>
                <w:sz w:val="14"/>
                <w:szCs w:val="14"/>
              </w:rPr>
              <w:t>、</w:t>
            </w:r>
            <w:r w:rsidR="00D8243A" w:rsidRPr="009E09FE">
              <w:rPr>
                <w:rFonts w:hint="eastAsia"/>
                <w:sz w:val="14"/>
                <w:szCs w:val="14"/>
              </w:rPr>
              <w:t>ほうれん草</w:t>
            </w:r>
            <w:r w:rsidR="005D6457" w:rsidRPr="009E09FE">
              <w:rPr>
                <w:rFonts w:hint="eastAsia"/>
                <w:sz w:val="14"/>
                <w:szCs w:val="14"/>
              </w:rPr>
              <w:t>、</w:t>
            </w:r>
            <w:r w:rsidR="00BD43AC" w:rsidRPr="009E09FE">
              <w:rPr>
                <w:rFonts w:hint="eastAsia"/>
                <w:sz w:val="14"/>
                <w:szCs w:val="14"/>
              </w:rPr>
              <w:t>白菜、</w:t>
            </w:r>
            <w:r w:rsidR="005D6457" w:rsidRPr="009E09FE">
              <w:rPr>
                <w:rFonts w:hint="eastAsia"/>
                <w:sz w:val="14"/>
                <w:szCs w:val="14"/>
              </w:rPr>
              <w:t>ぽんかん</w:t>
            </w:r>
            <w:r w:rsidR="00BD43AC" w:rsidRPr="009E09FE">
              <w:rPr>
                <w:rFonts w:hint="eastAsia"/>
                <w:sz w:val="14"/>
                <w:szCs w:val="14"/>
              </w:rPr>
              <w:t>、みかん、いちご</w:t>
            </w:r>
          </w:p>
        </w:tc>
        <w:tc>
          <w:tcPr>
            <w:tcW w:w="1624" w:type="dxa"/>
            <w:tcBorders>
              <w:bottom w:val="dotted" w:sz="4" w:space="0" w:color="auto"/>
            </w:tcBorders>
          </w:tcPr>
          <w:p w14:paraId="48469E26" w14:textId="68BD4903" w:rsidR="005D6457" w:rsidRPr="009E09FE" w:rsidRDefault="00BD43AC" w:rsidP="00BD43AC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わかさぎ、</w:t>
            </w:r>
            <w:r w:rsidR="009C43FF" w:rsidRPr="009E09FE">
              <w:rPr>
                <w:rFonts w:hint="eastAsia"/>
                <w:sz w:val="14"/>
                <w:szCs w:val="14"/>
              </w:rPr>
              <w:t>春菊</w:t>
            </w:r>
            <w:r w:rsidR="005D6457" w:rsidRPr="009E09FE">
              <w:rPr>
                <w:rFonts w:hint="eastAsia"/>
                <w:sz w:val="14"/>
                <w:szCs w:val="14"/>
              </w:rPr>
              <w:t>、ブロッコリー、</w:t>
            </w:r>
            <w:r w:rsidR="00D8243A" w:rsidRPr="009E09FE">
              <w:rPr>
                <w:rFonts w:hint="eastAsia"/>
                <w:sz w:val="14"/>
                <w:szCs w:val="14"/>
              </w:rPr>
              <w:t>ほうれん草</w:t>
            </w:r>
            <w:r w:rsidR="005D6457" w:rsidRPr="009E09FE">
              <w:rPr>
                <w:rFonts w:hint="eastAsia"/>
                <w:sz w:val="14"/>
                <w:szCs w:val="14"/>
              </w:rPr>
              <w:t>、</w:t>
            </w:r>
            <w:r w:rsidR="009C43FF" w:rsidRPr="009E09FE">
              <w:rPr>
                <w:rFonts w:hint="eastAsia"/>
                <w:sz w:val="14"/>
                <w:szCs w:val="14"/>
              </w:rPr>
              <w:t>菜花</w:t>
            </w:r>
            <w:r w:rsidRPr="009E09FE">
              <w:rPr>
                <w:rFonts w:hint="eastAsia"/>
                <w:sz w:val="14"/>
                <w:szCs w:val="14"/>
              </w:rPr>
              <w:t>、白菜、</w:t>
            </w:r>
            <w:r w:rsidR="005D6457" w:rsidRPr="009E09FE">
              <w:rPr>
                <w:rFonts w:hint="eastAsia"/>
                <w:sz w:val="14"/>
                <w:szCs w:val="14"/>
              </w:rPr>
              <w:t>みかん、いよかん、</w:t>
            </w:r>
            <w:r w:rsidRPr="009E09FE">
              <w:rPr>
                <w:rFonts w:hint="eastAsia"/>
                <w:sz w:val="14"/>
                <w:szCs w:val="14"/>
              </w:rPr>
              <w:t>いちご</w:t>
            </w:r>
          </w:p>
        </w:tc>
        <w:tc>
          <w:tcPr>
            <w:tcW w:w="1467" w:type="dxa"/>
            <w:tcBorders>
              <w:bottom w:val="dotted" w:sz="4" w:space="0" w:color="auto"/>
              <w:right w:val="single" w:sz="12" w:space="0" w:color="auto"/>
            </w:tcBorders>
          </w:tcPr>
          <w:p w14:paraId="582E0161" w14:textId="77777777" w:rsidR="005D6457" w:rsidRPr="009E09FE" w:rsidRDefault="005D6457" w:rsidP="00D8243A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ブロッコリー、</w:t>
            </w:r>
            <w:r w:rsidR="00D8243A" w:rsidRPr="009E09FE">
              <w:rPr>
                <w:rFonts w:hint="eastAsia"/>
                <w:sz w:val="14"/>
                <w:szCs w:val="14"/>
              </w:rPr>
              <w:t>ほうれん草</w:t>
            </w:r>
            <w:r w:rsidRPr="009E09FE">
              <w:rPr>
                <w:rFonts w:hint="eastAsia"/>
                <w:sz w:val="14"/>
                <w:szCs w:val="14"/>
              </w:rPr>
              <w:t>、</w:t>
            </w:r>
            <w:r w:rsidR="00D8243A" w:rsidRPr="009E09FE">
              <w:rPr>
                <w:rFonts w:hint="eastAsia"/>
                <w:sz w:val="14"/>
                <w:szCs w:val="14"/>
              </w:rPr>
              <w:t>よもぎ、</w:t>
            </w:r>
            <w:r w:rsidR="009C43FF" w:rsidRPr="009E09FE">
              <w:rPr>
                <w:rFonts w:hint="eastAsia"/>
                <w:sz w:val="14"/>
                <w:szCs w:val="14"/>
              </w:rPr>
              <w:t>菜花</w:t>
            </w:r>
            <w:r w:rsidR="006A48BF" w:rsidRPr="009E09FE">
              <w:rPr>
                <w:rFonts w:hint="eastAsia"/>
                <w:sz w:val="14"/>
                <w:szCs w:val="14"/>
              </w:rPr>
              <w:t>、</w:t>
            </w:r>
            <w:r w:rsidRPr="009E09FE">
              <w:rPr>
                <w:rFonts w:hint="eastAsia"/>
                <w:sz w:val="14"/>
                <w:szCs w:val="14"/>
              </w:rPr>
              <w:t>いよかん、</w:t>
            </w:r>
            <w:r w:rsidR="006A48BF" w:rsidRPr="009E09FE">
              <w:rPr>
                <w:rFonts w:hint="eastAsia"/>
                <w:sz w:val="14"/>
                <w:szCs w:val="14"/>
              </w:rPr>
              <w:t>いちご</w:t>
            </w:r>
          </w:p>
        </w:tc>
      </w:tr>
      <w:tr w:rsidR="009E09FE" w:rsidRPr="009E09FE" w14:paraId="44B25623" w14:textId="77777777" w:rsidTr="0098366E">
        <w:trPr>
          <w:trHeight w:val="406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2BF576" w14:textId="77777777" w:rsidR="005D6457" w:rsidRPr="009E09FE" w:rsidRDefault="005D6457" w:rsidP="005D6457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14:paraId="0F74A67B" w14:textId="77777777" w:rsidR="005D6457" w:rsidRPr="009E09FE" w:rsidRDefault="005D6457" w:rsidP="005D645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地場産物</w:t>
            </w:r>
          </w:p>
        </w:tc>
        <w:tc>
          <w:tcPr>
            <w:tcW w:w="1623" w:type="dxa"/>
            <w:tcBorders>
              <w:top w:val="dotted" w:sz="4" w:space="0" w:color="auto"/>
              <w:bottom w:val="single" w:sz="12" w:space="0" w:color="auto"/>
            </w:tcBorders>
          </w:tcPr>
          <w:p w14:paraId="092384D8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小松菜、</w:t>
            </w:r>
            <w:r w:rsidRPr="009E09FE">
              <w:rPr>
                <w:sz w:val="14"/>
                <w:szCs w:val="14"/>
              </w:rPr>
              <w:t>うど、とびうお</w:t>
            </w:r>
          </w:p>
        </w:tc>
        <w:tc>
          <w:tcPr>
            <w:tcW w:w="1624" w:type="dxa"/>
            <w:tcBorders>
              <w:top w:val="dotted" w:sz="4" w:space="0" w:color="auto"/>
              <w:bottom w:val="single" w:sz="12" w:space="0" w:color="auto"/>
            </w:tcBorders>
          </w:tcPr>
          <w:p w14:paraId="32AC02E0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小松菜、</w:t>
            </w:r>
            <w:r w:rsidRPr="009E09FE">
              <w:rPr>
                <w:sz w:val="14"/>
                <w:szCs w:val="14"/>
              </w:rPr>
              <w:t>あしたば、キャベツ、とびうお</w:t>
            </w:r>
          </w:p>
        </w:tc>
        <w:tc>
          <w:tcPr>
            <w:tcW w:w="1623" w:type="dxa"/>
            <w:tcBorders>
              <w:top w:val="dotted" w:sz="4" w:space="0" w:color="auto"/>
              <w:bottom w:val="single" w:sz="12" w:space="0" w:color="auto"/>
            </w:tcBorders>
          </w:tcPr>
          <w:p w14:paraId="0BF70BE4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小松菜、</w:t>
            </w:r>
            <w:r w:rsidRPr="009E09FE">
              <w:rPr>
                <w:sz w:val="14"/>
                <w:szCs w:val="14"/>
              </w:rPr>
              <w:t>キャベツ、きゅうり</w:t>
            </w:r>
          </w:p>
        </w:tc>
        <w:tc>
          <w:tcPr>
            <w:tcW w:w="1624" w:type="dxa"/>
            <w:tcBorders>
              <w:top w:val="dotted" w:sz="4" w:space="0" w:color="auto"/>
              <w:bottom w:val="single" w:sz="12" w:space="0" w:color="auto"/>
            </w:tcBorders>
          </w:tcPr>
          <w:p w14:paraId="1F8FEC5E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小松菜、</w:t>
            </w:r>
            <w:r w:rsidRPr="009E09FE">
              <w:rPr>
                <w:sz w:val="14"/>
                <w:szCs w:val="14"/>
              </w:rPr>
              <w:t>とびうお、むろあじ</w:t>
            </w:r>
          </w:p>
        </w:tc>
        <w:tc>
          <w:tcPr>
            <w:tcW w:w="1624" w:type="dxa"/>
            <w:tcBorders>
              <w:top w:val="dotted" w:sz="4" w:space="0" w:color="auto"/>
              <w:bottom w:val="single" w:sz="12" w:space="0" w:color="auto"/>
            </w:tcBorders>
          </w:tcPr>
          <w:p w14:paraId="6F6B9103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小松菜、むろあじ</w:t>
            </w:r>
          </w:p>
        </w:tc>
        <w:tc>
          <w:tcPr>
            <w:tcW w:w="1623" w:type="dxa"/>
            <w:tcBorders>
              <w:top w:val="dotted" w:sz="4" w:space="0" w:color="auto"/>
              <w:bottom w:val="single" w:sz="12" w:space="0" w:color="auto"/>
            </w:tcBorders>
          </w:tcPr>
          <w:p w14:paraId="0CA70925" w14:textId="77777777" w:rsidR="005D6457" w:rsidRPr="009E09FE" w:rsidRDefault="009C43FF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小松菜</w:t>
            </w:r>
          </w:p>
        </w:tc>
        <w:tc>
          <w:tcPr>
            <w:tcW w:w="1624" w:type="dxa"/>
            <w:tcBorders>
              <w:top w:val="dotted" w:sz="4" w:space="0" w:color="auto"/>
              <w:bottom w:val="single" w:sz="12" w:space="0" w:color="auto"/>
            </w:tcBorders>
          </w:tcPr>
          <w:p w14:paraId="7F167707" w14:textId="77777777" w:rsidR="005D6457" w:rsidRPr="009E09FE" w:rsidRDefault="009C43FF" w:rsidP="00D8243A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小松菜</w:t>
            </w:r>
            <w:r w:rsidR="005D6457" w:rsidRPr="009E09FE">
              <w:rPr>
                <w:sz w:val="14"/>
                <w:szCs w:val="14"/>
              </w:rPr>
              <w:t>、</w:t>
            </w:r>
            <w:r w:rsidR="00BD43AC" w:rsidRPr="009E09FE">
              <w:rPr>
                <w:rFonts w:hint="eastAsia"/>
                <w:sz w:val="14"/>
                <w:szCs w:val="14"/>
              </w:rPr>
              <w:t xml:space="preserve">むろあじ　</w:t>
            </w:r>
          </w:p>
        </w:tc>
        <w:tc>
          <w:tcPr>
            <w:tcW w:w="1624" w:type="dxa"/>
            <w:tcBorders>
              <w:top w:val="dotted" w:sz="4" w:space="0" w:color="auto"/>
              <w:bottom w:val="single" w:sz="12" w:space="0" w:color="auto"/>
            </w:tcBorders>
          </w:tcPr>
          <w:p w14:paraId="1BE1364A" w14:textId="77777777" w:rsidR="005D6457" w:rsidRPr="009E09FE" w:rsidRDefault="009C43FF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小松菜</w:t>
            </w:r>
            <w:r w:rsidR="005D6457" w:rsidRPr="009E09FE">
              <w:rPr>
                <w:sz w:val="14"/>
                <w:szCs w:val="14"/>
              </w:rPr>
              <w:t>、</w:t>
            </w:r>
            <w:r w:rsidR="00BD43AC" w:rsidRPr="009E09FE">
              <w:rPr>
                <w:rFonts w:hint="eastAsia"/>
                <w:sz w:val="14"/>
                <w:szCs w:val="14"/>
              </w:rPr>
              <w:t>練馬</w:t>
            </w:r>
            <w:r w:rsidR="00D8243A" w:rsidRPr="009E09FE">
              <w:rPr>
                <w:rFonts w:hint="eastAsia"/>
                <w:sz w:val="14"/>
                <w:szCs w:val="14"/>
              </w:rPr>
              <w:t>大根</w:t>
            </w:r>
          </w:p>
        </w:tc>
        <w:tc>
          <w:tcPr>
            <w:tcW w:w="1623" w:type="dxa"/>
            <w:tcBorders>
              <w:top w:val="dotted" w:sz="4" w:space="0" w:color="auto"/>
              <w:bottom w:val="single" w:sz="12" w:space="0" w:color="auto"/>
            </w:tcBorders>
          </w:tcPr>
          <w:p w14:paraId="29EC7A58" w14:textId="77777777" w:rsidR="005D6457" w:rsidRPr="009E09FE" w:rsidRDefault="00BD43AC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千住</w:t>
            </w:r>
            <w:r w:rsidR="009C43FF" w:rsidRPr="009E09FE">
              <w:rPr>
                <w:rFonts w:hint="eastAsia"/>
                <w:sz w:val="14"/>
                <w:szCs w:val="14"/>
              </w:rPr>
              <w:t>葱</w:t>
            </w:r>
            <w:r w:rsidR="005D6457" w:rsidRPr="009E09FE">
              <w:rPr>
                <w:sz w:val="14"/>
                <w:szCs w:val="14"/>
              </w:rPr>
              <w:t>、</w:t>
            </w:r>
            <w:r w:rsidR="009C43FF" w:rsidRPr="009E09FE">
              <w:rPr>
                <w:rFonts w:hint="eastAsia"/>
                <w:sz w:val="14"/>
                <w:szCs w:val="14"/>
              </w:rPr>
              <w:t>小松菜</w:t>
            </w:r>
            <w:r w:rsidR="005D6457" w:rsidRPr="009E09FE">
              <w:rPr>
                <w:sz w:val="14"/>
                <w:szCs w:val="14"/>
              </w:rPr>
              <w:t>、亀戸</w:t>
            </w:r>
            <w:r w:rsidR="009C43FF" w:rsidRPr="009E09FE">
              <w:rPr>
                <w:rFonts w:hint="eastAsia"/>
                <w:sz w:val="14"/>
                <w:szCs w:val="14"/>
              </w:rPr>
              <w:t>大根</w:t>
            </w:r>
            <w:r w:rsidRPr="009E09FE">
              <w:rPr>
                <w:rFonts w:hint="eastAsia"/>
                <w:sz w:val="14"/>
                <w:szCs w:val="14"/>
              </w:rPr>
              <w:t>、あしたば</w:t>
            </w:r>
          </w:p>
        </w:tc>
        <w:tc>
          <w:tcPr>
            <w:tcW w:w="1624" w:type="dxa"/>
            <w:tcBorders>
              <w:top w:val="dotted" w:sz="4" w:space="0" w:color="auto"/>
              <w:bottom w:val="single" w:sz="12" w:space="0" w:color="auto"/>
            </w:tcBorders>
          </w:tcPr>
          <w:p w14:paraId="701E440E" w14:textId="77777777" w:rsidR="005D6457" w:rsidRPr="009E09FE" w:rsidRDefault="00BD43AC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千住</w:t>
            </w:r>
            <w:r w:rsidR="009C43FF" w:rsidRPr="009E09FE">
              <w:rPr>
                <w:rFonts w:hint="eastAsia"/>
                <w:sz w:val="14"/>
                <w:szCs w:val="14"/>
              </w:rPr>
              <w:t>葱</w:t>
            </w:r>
            <w:r w:rsidR="006A48BF" w:rsidRPr="009E09FE">
              <w:rPr>
                <w:sz w:val="14"/>
                <w:szCs w:val="14"/>
              </w:rPr>
              <w:t>、</w:t>
            </w:r>
            <w:r w:rsidR="009C43FF" w:rsidRPr="009E09FE">
              <w:rPr>
                <w:rFonts w:hint="eastAsia"/>
                <w:sz w:val="14"/>
                <w:szCs w:val="14"/>
              </w:rPr>
              <w:t>小松菜</w:t>
            </w:r>
            <w:r w:rsidR="005D6457" w:rsidRPr="009E09FE">
              <w:rPr>
                <w:sz w:val="14"/>
                <w:szCs w:val="14"/>
              </w:rPr>
              <w:t>、亀戸</w:t>
            </w:r>
            <w:r w:rsidR="009C43FF" w:rsidRPr="009E09FE">
              <w:rPr>
                <w:rFonts w:hint="eastAsia"/>
                <w:sz w:val="14"/>
                <w:szCs w:val="14"/>
              </w:rPr>
              <w:t>大根</w:t>
            </w:r>
          </w:p>
        </w:tc>
        <w:tc>
          <w:tcPr>
            <w:tcW w:w="146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425AEDE" w14:textId="77777777" w:rsidR="005D6457" w:rsidRPr="009E09FE" w:rsidRDefault="009C43FF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小松菜</w:t>
            </w:r>
          </w:p>
        </w:tc>
      </w:tr>
      <w:tr w:rsidR="009E09FE" w:rsidRPr="009E09FE" w14:paraId="1B22FA70" w14:textId="77777777" w:rsidTr="00BC63E4">
        <w:tc>
          <w:tcPr>
            <w:tcW w:w="14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9F4E3E" w14:textId="77777777" w:rsidR="005D6457" w:rsidRPr="009E09FE" w:rsidRDefault="005D6457" w:rsidP="005D645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個別的な相談指導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</w:tcPr>
          <w:p w14:paraId="6289459C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47406E81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</w:tcPr>
          <w:p w14:paraId="0DDC15DF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4F3FB8AB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5A9C5BD9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</w:tcPr>
          <w:p w14:paraId="3B7C8AF8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33EC1E97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045E602D" w14:textId="77777777" w:rsidR="005D6457" w:rsidRPr="009E09FE" w:rsidRDefault="009C43FF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生活習慣病予防検診後の指導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</w:tcPr>
          <w:p w14:paraId="339C3F3E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0C32FD67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管理指導表提出</w:t>
            </w:r>
          </w:p>
        </w:tc>
        <w:tc>
          <w:tcPr>
            <w:tcW w:w="14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FFDA9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個別面談</w:t>
            </w:r>
          </w:p>
        </w:tc>
      </w:tr>
      <w:tr w:rsidR="009E09FE" w:rsidRPr="009E09FE" w14:paraId="53C2ABF6" w14:textId="77777777" w:rsidTr="00BC63E4">
        <w:tc>
          <w:tcPr>
            <w:tcW w:w="141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EE5D73" w14:textId="77777777" w:rsidR="005D6457" w:rsidRPr="009E09FE" w:rsidRDefault="005D6457" w:rsidP="005D645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09FE">
              <w:rPr>
                <w:rFonts w:hint="eastAsia"/>
                <w:sz w:val="16"/>
                <w:szCs w:val="16"/>
              </w:rPr>
              <w:t>家庭･地域との連携</w:t>
            </w:r>
          </w:p>
        </w:tc>
        <w:tc>
          <w:tcPr>
            <w:tcW w:w="1623" w:type="dxa"/>
            <w:tcBorders>
              <w:top w:val="single" w:sz="12" w:space="0" w:color="auto"/>
              <w:bottom w:val="dotted" w:sz="4" w:space="0" w:color="auto"/>
            </w:tcBorders>
          </w:tcPr>
          <w:p w14:paraId="7E83D88B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single" w:sz="12" w:space="0" w:color="auto"/>
              <w:bottom w:val="dotted" w:sz="4" w:space="0" w:color="auto"/>
            </w:tcBorders>
          </w:tcPr>
          <w:p w14:paraId="23174F8C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12" w:space="0" w:color="auto"/>
              <w:bottom w:val="dotted" w:sz="4" w:space="0" w:color="auto"/>
            </w:tcBorders>
          </w:tcPr>
          <w:p w14:paraId="50537BDC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single" w:sz="12" w:space="0" w:color="auto"/>
              <w:bottom w:val="dotted" w:sz="4" w:space="0" w:color="auto"/>
            </w:tcBorders>
          </w:tcPr>
          <w:p w14:paraId="2DC38422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single" w:sz="12" w:space="0" w:color="auto"/>
              <w:bottom w:val="dotted" w:sz="4" w:space="0" w:color="auto"/>
            </w:tcBorders>
          </w:tcPr>
          <w:p w14:paraId="40B0E4B1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12" w:space="0" w:color="auto"/>
              <w:bottom w:val="dotted" w:sz="4" w:space="0" w:color="auto"/>
            </w:tcBorders>
          </w:tcPr>
          <w:p w14:paraId="5D423A0F" w14:textId="77777777" w:rsidR="005D6457" w:rsidRPr="009E09FE" w:rsidRDefault="004E2062" w:rsidP="005D6457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給食試食会・</w:t>
            </w:r>
            <w:r w:rsidR="005D6457" w:rsidRPr="009E09FE">
              <w:rPr>
                <w:sz w:val="14"/>
                <w:szCs w:val="14"/>
              </w:rPr>
              <w:t>ふれあい給食</w:t>
            </w:r>
          </w:p>
        </w:tc>
        <w:tc>
          <w:tcPr>
            <w:tcW w:w="1624" w:type="dxa"/>
            <w:tcBorders>
              <w:top w:val="single" w:sz="12" w:space="0" w:color="auto"/>
              <w:bottom w:val="dotted" w:sz="4" w:space="0" w:color="auto"/>
            </w:tcBorders>
          </w:tcPr>
          <w:p w14:paraId="50BA3088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single" w:sz="12" w:space="0" w:color="auto"/>
              <w:bottom w:val="dotted" w:sz="4" w:space="0" w:color="auto"/>
            </w:tcBorders>
          </w:tcPr>
          <w:p w14:paraId="11E4BE81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12" w:space="0" w:color="auto"/>
              <w:bottom w:val="dotted" w:sz="4" w:space="0" w:color="auto"/>
            </w:tcBorders>
          </w:tcPr>
          <w:p w14:paraId="0F6D2053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single" w:sz="12" w:space="0" w:color="auto"/>
              <w:bottom w:val="dotted" w:sz="4" w:space="0" w:color="auto"/>
            </w:tcBorders>
          </w:tcPr>
          <w:p w14:paraId="687DD23D" w14:textId="77777777" w:rsidR="005D6457" w:rsidRPr="009E09FE" w:rsidRDefault="00D8243A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>給食運営委員会</w:t>
            </w:r>
          </w:p>
        </w:tc>
        <w:tc>
          <w:tcPr>
            <w:tcW w:w="146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F74FF1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9E09FE" w:rsidRPr="009E09FE" w14:paraId="4E58D474" w14:textId="77777777" w:rsidTr="00BC63E4">
        <w:tc>
          <w:tcPr>
            <w:tcW w:w="141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4BED48" w14:textId="77777777" w:rsidR="005D6457" w:rsidRPr="009E09FE" w:rsidRDefault="005D6457" w:rsidP="005D645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494" w:type="dxa"/>
            <w:gridSpan w:val="4"/>
            <w:tcBorders>
              <w:top w:val="dotted" w:sz="4" w:space="0" w:color="auto"/>
              <w:bottom w:val="single" w:sz="12" w:space="0" w:color="auto"/>
            </w:tcBorders>
          </w:tcPr>
          <w:p w14:paraId="71DAD917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学校だより、給食だより、食育だより、保健だよりの発行</w:t>
            </w:r>
          </w:p>
          <w:p w14:paraId="73C743F5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・食事の量・朝食の大切さ・食中毒の予防・夏の食生活</w:t>
            </w:r>
          </w:p>
        </w:tc>
        <w:tc>
          <w:tcPr>
            <w:tcW w:w="6495" w:type="dxa"/>
            <w:gridSpan w:val="4"/>
            <w:tcBorders>
              <w:top w:val="dotted" w:sz="4" w:space="0" w:color="auto"/>
              <w:bottom w:val="single" w:sz="12" w:space="0" w:color="auto"/>
            </w:tcBorders>
          </w:tcPr>
          <w:p w14:paraId="3E8710E7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rFonts w:hint="eastAsia"/>
                <w:sz w:val="14"/>
                <w:szCs w:val="14"/>
              </w:rPr>
              <w:t xml:space="preserve">・小松菜一斉給食　</w:t>
            </w:r>
          </w:p>
          <w:p w14:paraId="5EA05458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・野菜の栄養・運動と栄養・日本食の良さ・風邪予防</w:t>
            </w:r>
          </w:p>
        </w:tc>
        <w:tc>
          <w:tcPr>
            <w:tcW w:w="4714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7D0996C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</w:p>
          <w:p w14:paraId="289A9BD4" w14:textId="77777777" w:rsidR="005D6457" w:rsidRPr="009E09FE" w:rsidRDefault="005D6457" w:rsidP="005D6457">
            <w:pPr>
              <w:spacing w:line="0" w:lineRule="atLeast"/>
              <w:rPr>
                <w:sz w:val="14"/>
                <w:szCs w:val="14"/>
              </w:rPr>
            </w:pPr>
            <w:r w:rsidRPr="009E09FE">
              <w:rPr>
                <w:sz w:val="14"/>
                <w:szCs w:val="14"/>
              </w:rPr>
              <w:t>・郷土料理・豆と食生活・バランスのとれた食生活</w:t>
            </w:r>
          </w:p>
        </w:tc>
      </w:tr>
    </w:tbl>
    <w:p w14:paraId="40DB4812" w14:textId="77777777" w:rsidR="001A4C9C" w:rsidRPr="009E09FE" w:rsidRDefault="001A4C9C" w:rsidP="006518D6"/>
    <w:sectPr w:rsidR="001A4C9C" w:rsidRPr="009E09FE" w:rsidSect="00253300">
      <w:headerReference w:type="default" r:id="rId6"/>
      <w:pgSz w:w="20639" w:h="14572" w:orient="landscape" w:code="12"/>
      <w:pgMar w:top="851" w:right="1021" w:bottom="851" w:left="1021" w:header="1134" w:footer="0" w:gutter="0"/>
      <w:cols w:space="425"/>
      <w:docGrid w:type="linesAndChars" w:linePitch="2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0B75" w14:textId="77777777" w:rsidR="00612C35" w:rsidRDefault="00612C35" w:rsidP="00706B77">
      <w:r>
        <w:separator/>
      </w:r>
    </w:p>
  </w:endnote>
  <w:endnote w:type="continuationSeparator" w:id="0">
    <w:p w14:paraId="5337DA00" w14:textId="77777777" w:rsidR="00612C35" w:rsidRDefault="00612C35" w:rsidP="0070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3EEC" w14:textId="77777777" w:rsidR="00612C35" w:rsidRDefault="00612C35" w:rsidP="00706B77">
      <w:r>
        <w:separator/>
      </w:r>
    </w:p>
  </w:footnote>
  <w:footnote w:type="continuationSeparator" w:id="0">
    <w:p w14:paraId="00B2A85C" w14:textId="77777777" w:rsidR="00612C35" w:rsidRDefault="00612C35" w:rsidP="00706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5672" w14:textId="77777777" w:rsidR="006518D6" w:rsidRDefault="006518D6">
    <w:pPr>
      <w:pStyle w:val="a6"/>
    </w:pPr>
    <w:r w:rsidRPr="001A4C9C">
      <w:rPr>
        <w:rFonts w:hint="eastAsia"/>
      </w:rPr>
      <w:t>食に関する指導の全体計画</w:t>
    </w:r>
    <w:r>
      <w:rPr>
        <w:rFonts w:hint="eastAsia"/>
      </w:rPr>
      <w:t>②</w:t>
    </w:r>
    <w:r>
      <w:ptab w:relativeTo="margin" w:alignment="center" w:leader="none"/>
    </w:r>
    <w:r>
      <w:ptab w:relativeTo="margin" w:alignment="right" w:leader="none"/>
    </w:r>
    <w:r w:rsidR="007358A5">
      <w:rPr>
        <w:rFonts w:hint="eastAsia"/>
      </w:rPr>
      <w:t>江戸川</w:t>
    </w:r>
    <w:r w:rsidR="009C43FF">
      <w:rPr>
        <w:rFonts w:hint="eastAsia"/>
      </w:rPr>
      <w:t>区</w:t>
    </w:r>
    <w:r>
      <w:rPr>
        <w:rFonts w:hint="eastAsia"/>
      </w:rPr>
      <w:t>立</w:t>
    </w:r>
    <w:r w:rsidR="00975CEE">
      <w:rPr>
        <w:rFonts w:hint="eastAsia"/>
      </w:rPr>
      <w:t>二之江</w:t>
    </w:r>
    <w:r w:rsidRPr="001A4C9C">
      <w:rPr>
        <w:rFonts w:hint="eastAsia"/>
      </w:rPr>
      <w:t>中学校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C9C"/>
    <w:rsid w:val="00006526"/>
    <w:rsid w:val="000341CE"/>
    <w:rsid w:val="0004146F"/>
    <w:rsid w:val="00046F1C"/>
    <w:rsid w:val="00065DEE"/>
    <w:rsid w:val="00067319"/>
    <w:rsid w:val="00071C56"/>
    <w:rsid w:val="0008153C"/>
    <w:rsid w:val="00096F56"/>
    <w:rsid w:val="0010032A"/>
    <w:rsid w:val="00110842"/>
    <w:rsid w:val="00120718"/>
    <w:rsid w:val="001225B7"/>
    <w:rsid w:val="0012317E"/>
    <w:rsid w:val="00132099"/>
    <w:rsid w:val="00164194"/>
    <w:rsid w:val="001665B8"/>
    <w:rsid w:val="001A1189"/>
    <w:rsid w:val="001A4C9C"/>
    <w:rsid w:val="001C6A92"/>
    <w:rsid w:val="00212F2C"/>
    <w:rsid w:val="002175B2"/>
    <w:rsid w:val="00251411"/>
    <w:rsid w:val="00253300"/>
    <w:rsid w:val="00293012"/>
    <w:rsid w:val="00297386"/>
    <w:rsid w:val="002C14E3"/>
    <w:rsid w:val="002D4516"/>
    <w:rsid w:val="00311866"/>
    <w:rsid w:val="003140E7"/>
    <w:rsid w:val="003144FD"/>
    <w:rsid w:val="00321457"/>
    <w:rsid w:val="00363B9F"/>
    <w:rsid w:val="003811E8"/>
    <w:rsid w:val="003D2983"/>
    <w:rsid w:val="003E01F5"/>
    <w:rsid w:val="00471AAC"/>
    <w:rsid w:val="00472204"/>
    <w:rsid w:val="00491448"/>
    <w:rsid w:val="00495CF1"/>
    <w:rsid w:val="004A718D"/>
    <w:rsid w:val="004E2062"/>
    <w:rsid w:val="005037A0"/>
    <w:rsid w:val="005201EE"/>
    <w:rsid w:val="00524FE3"/>
    <w:rsid w:val="005432B4"/>
    <w:rsid w:val="0054389B"/>
    <w:rsid w:val="00551B2F"/>
    <w:rsid w:val="005563E0"/>
    <w:rsid w:val="00557DC2"/>
    <w:rsid w:val="005A1C3F"/>
    <w:rsid w:val="005A774E"/>
    <w:rsid w:val="005D54EA"/>
    <w:rsid w:val="005D6457"/>
    <w:rsid w:val="005F256E"/>
    <w:rsid w:val="00612C35"/>
    <w:rsid w:val="00636426"/>
    <w:rsid w:val="0064666D"/>
    <w:rsid w:val="006518D6"/>
    <w:rsid w:val="00680D85"/>
    <w:rsid w:val="00681689"/>
    <w:rsid w:val="006A12D5"/>
    <w:rsid w:val="006A48BF"/>
    <w:rsid w:val="006B08EB"/>
    <w:rsid w:val="006C56A1"/>
    <w:rsid w:val="006D13C8"/>
    <w:rsid w:val="006D7052"/>
    <w:rsid w:val="00703259"/>
    <w:rsid w:val="00706B77"/>
    <w:rsid w:val="007358A5"/>
    <w:rsid w:val="0074733D"/>
    <w:rsid w:val="00771C70"/>
    <w:rsid w:val="00780EAA"/>
    <w:rsid w:val="0079073B"/>
    <w:rsid w:val="007B661D"/>
    <w:rsid w:val="007C00F5"/>
    <w:rsid w:val="00816505"/>
    <w:rsid w:val="00885CAD"/>
    <w:rsid w:val="008D0903"/>
    <w:rsid w:val="0090303B"/>
    <w:rsid w:val="009211F5"/>
    <w:rsid w:val="00926070"/>
    <w:rsid w:val="009370A9"/>
    <w:rsid w:val="0094177E"/>
    <w:rsid w:val="00975CEE"/>
    <w:rsid w:val="0098366E"/>
    <w:rsid w:val="009921CC"/>
    <w:rsid w:val="009C43FF"/>
    <w:rsid w:val="009E09FE"/>
    <w:rsid w:val="009E71CB"/>
    <w:rsid w:val="009F7D89"/>
    <w:rsid w:val="00A16412"/>
    <w:rsid w:val="00A75B55"/>
    <w:rsid w:val="00A819A2"/>
    <w:rsid w:val="00A96706"/>
    <w:rsid w:val="00A96A94"/>
    <w:rsid w:val="00AA5904"/>
    <w:rsid w:val="00AE42F4"/>
    <w:rsid w:val="00AF66E6"/>
    <w:rsid w:val="00B0106B"/>
    <w:rsid w:val="00B51453"/>
    <w:rsid w:val="00B63ACF"/>
    <w:rsid w:val="00B9743C"/>
    <w:rsid w:val="00BA4585"/>
    <w:rsid w:val="00BC63E4"/>
    <w:rsid w:val="00BD43AC"/>
    <w:rsid w:val="00C209C2"/>
    <w:rsid w:val="00C22F83"/>
    <w:rsid w:val="00C2366B"/>
    <w:rsid w:val="00C31D85"/>
    <w:rsid w:val="00C5647D"/>
    <w:rsid w:val="00C75AB5"/>
    <w:rsid w:val="00CB6C40"/>
    <w:rsid w:val="00CE70DF"/>
    <w:rsid w:val="00CF1F16"/>
    <w:rsid w:val="00CF573C"/>
    <w:rsid w:val="00D5458A"/>
    <w:rsid w:val="00D723BD"/>
    <w:rsid w:val="00D75E70"/>
    <w:rsid w:val="00D8243A"/>
    <w:rsid w:val="00D932F4"/>
    <w:rsid w:val="00DA1173"/>
    <w:rsid w:val="00DA7E8A"/>
    <w:rsid w:val="00DF09CC"/>
    <w:rsid w:val="00E27241"/>
    <w:rsid w:val="00E56208"/>
    <w:rsid w:val="00E57721"/>
    <w:rsid w:val="00EA228B"/>
    <w:rsid w:val="00EF6A80"/>
    <w:rsid w:val="00F07C16"/>
    <w:rsid w:val="00F51F62"/>
    <w:rsid w:val="00F52D74"/>
    <w:rsid w:val="00F602D2"/>
    <w:rsid w:val="00FA5507"/>
    <w:rsid w:val="00FB24E8"/>
    <w:rsid w:val="00FC1AE7"/>
    <w:rsid w:val="00FD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DE4F33"/>
  <w15:chartTrackingRefBased/>
  <w15:docId w15:val="{FEDEED44-D960-4F93-86B0-D504306F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55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6B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6B77"/>
  </w:style>
  <w:style w:type="paragraph" w:styleId="a8">
    <w:name w:val="footer"/>
    <w:basedOn w:val="a"/>
    <w:link w:val="a9"/>
    <w:uiPriority w:val="99"/>
    <w:unhideWhenUsed/>
    <w:rsid w:val="00706B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月田行俊</dc:creator>
  <cp:keywords/>
  <dc:description/>
  <cp:lastModifiedBy>fs143292</cp:lastModifiedBy>
  <cp:revision>15</cp:revision>
  <cp:lastPrinted>2021-12-02T00:50:00Z</cp:lastPrinted>
  <dcterms:created xsi:type="dcterms:W3CDTF">2023-03-08T04:25:00Z</dcterms:created>
  <dcterms:modified xsi:type="dcterms:W3CDTF">2026-03-23T23:53:00Z</dcterms:modified>
</cp:coreProperties>
</file>