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71" w:rsidRPr="00C96271" w:rsidRDefault="00C96271" w:rsidP="00C96271">
      <w:pPr>
        <w:jc w:val="right"/>
        <w:rPr>
          <w:rFonts w:ascii="HG丸ｺﾞｼｯｸM-PRO" w:eastAsia="HG丸ｺﾞｼｯｸM-PRO" w:hAnsi="HG丸ｺﾞｼｯｸM-PRO"/>
          <w:b/>
          <w:szCs w:val="21"/>
        </w:rPr>
      </w:pPr>
      <w:r>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b/>
          <w:sz w:val="28"/>
          <w:szCs w:val="28"/>
        </w:rPr>
        <w:tab/>
      </w:r>
      <w:r>
        <w:rPr>
          <w:rFonts w:ascii="HG丸ｺﾞｼｯｸM-PRO" w:eastAsia="HG丸ｺﾞｼｯｸM-PRO" w:hAnsi="HG丸ｺﾞｼｯｸM-PRO" w:hint="eastAsia"/>
          <w:b/>
          <w:sz w:val="28"/>
          <w:szCs w:val="28"/>
        </w:rPr>
        <w:t xml:space="preserve">　　</w:t>
      </w:r>
    </w:p>
    <w:p w:rsidR="008F5534" w:rsidRPr="00A86C0F" w:rsidRDefault="00C810A7" w:rsidP="00010F2E">
      <w:pPr>
        <w:spacing w:line="480" w:lineRule="auto"/>
        <w:jc w:val="center"/>
        <w:rPr>
          <w:rFonts w:ascii="HG丸ｺﾞｼｯｸM-PRO" w:eastAsia="HG丸ｺﾞｼｯｸM-PRO" w:hAnsi="HG丸ｺﾞｼｯｸM-PRO"/>
          <w:b/>
          <w:sz w:val="36"/>
          <w:szCs w:val="28"/>
        </w:rPr>
      </w:pPr>
      <w:r>
        <w:rPr>
          <w:rFonts w:ascii="HG丸ｺﾞｼｯｸM-PRO" w:eastAsia="HG丸ｺﾞｼｯｸM-PRO" w:hAnsi="HG丸ｺﾞｼｯｸM-PRO" w:hint="eastAsia"/>
          <w:b/>
          <w:sz w:val="36"/>
          <w:szCs w:val="28"/>
        </w:rPr>
        <w:t>東小松川</w:t>
      </w:r>
      <w:r w:rsidR="00552BA9">
        <w:rPr>
          <w:rFonts w:ascii="HG丸ｺﾞｼｯｸM-PRO" w:eastAsia="HG丸ｺﾞｼｯｸM-PRO" w:hAnsi="HG丸ｺﾞｼｯｸM-PRO" w:hint="eastAsia"/>
          <w:b/>
          <w:sz w:val="36"/>
          <w:szCs w:val="28"/>
        </w:rPr>
        <w:t xml:space="preserve">小学校 </w:t>
      </w:r>
      <w:r w:rsidR="008F5534" w:rsidRPr="00A86C0F">
        <w:rPr>
          <w:rFonts w:ascii="HG丸ｺﾞｼｯｸM-PRO" w:eastAsia="HG丸ｺﾞｼｯｸM-PRO" w:hAnsi="HG丸ｺﾞｼｯｸM-PRO" w:hint="eastAsia"/>
          <w:b/>
          <w:sz w:val="36"/>
          <w:szCs w:val="28"/>
        </w:rPr>
        <w:t>特別支援教室</w:t>
      </w:r>
      <w:r w:rsidR="001810FD" w:rsidRPr="00A86C0F">
        <w:rPr>
          <w:rFonts w:ascii="HG丸ｺﾞｼｯｸM-PRO" w:eastAsia="HG丸ｺﾞｼｯｸM-PRO" w:hAnsi="HG丸ｺﾞｼｯｸM-PRO" w:hint="eastAsia"/>
          <w:b/>
          <w:sz w:val="36"/>
          <w:szCs w:val="28"/>
        </w:rPr>
        <w:t xml:space="preserve"> </w:t>
      </w:r>
      <w:r w:rsidR="008F5534" w:rsidRPr="00A86C0F">
        <w:rPr>
          <w:rFonts w:ascii="HG丸ｺﾞｼｯｸM-PRO" w:eastAsia="HG丸ｺﾞｼｯｸM-PRO" w:hAnsi="HG丸ｺﾞｼｯｸM-PRO" w:hint="eastAsia"/>
          <w:b/>
          <w:sz w:val="36"/>
          <w:szCs w:val="28"/>
        </w:rPr>
        <w:t>について</w:t>
      </w:r>
    </w:p>
    <w:p w:rsidR="00A86C0F" w:rsidRDefault="00A86C0F" w:rsidP="00A86C0F">
      <w:pPr>
        <w:spacing w:line="320" w:lineRule="exact"/>
        <w:jc w:val="right"/>
        <w:rPr>
          <w:sz w:val="24"/>
          <w:szCs w:val="24"/>
        </w:rPr>
      </w:pPr>
      <w:r>
        <w:rPr>
          <w:rFonts w:hint="eastAsia"/>
          <w:sz w:val="24"/>
          <w:szCs w:val="24"/>
        </w:rPr>
        <w:t xml:space="preserve">　　　　　　　　</w:t>
      </w:r>
    </w:p>
    <w:p w:rsidR="00A86C0F" w:rsidRPr="00C810A7" w:rsidRDefault="00C810A7" w:rsidP="00C810A7">
      <w:pPr>
        <w:spacing w:line="320" w:lineRule="exact"/>
        <w:ind w:right="96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東小松川小学校</w:t>
      </w:r>
      <w:r w:rsidR="00A86C0F">
        <w:rPr>
          <w:rFonts w:ascii="HG丸ｺﾞｼｯｸM-PRO" w:eastAsia="HG丸ｺﾞｼｯｸM-PRO" w:hAnsi="HG丸ｺﾞｼｯｸM-PRO" w:hint="eastAsia"/>
        </w:rPr>
        <w:t>には、特別支援教室「通称：</w:t>
      </w:r>
      <w:r>
        <w:rPr>
          <w:rFonts w:ascii="HG丸ｺﾞｼｯｸM-PRO" w:eastAsia="HG丸ｺﾞｼｯｸM-PRO" w:hAnsi="HG丸ｺﾞｼｯｸM-PRO" w:hint="eastAsia"/>
        </w:rPr>
        <w:t>ひがこまルーム</w:t>
      </w:r>
      <w:r w:rsidR="00A86C0F">
        <w:rPr>
          <w:rFonts w:ascii="HG丸ｺﾞｼｯｸM-PRO" w:eastAsia="HG丸ｺﾞｼｯｸM-PRO" w:hAnsi="HG丸ｺﾞｼｯｸM-PRO" w:hint="eastAsia"/>
        </w:rPr>
        <w:t>」があります。</w:t>
      </w:r>
    </w:p>
    <w:p w:rsidR="00A86C0F" w:rsidRPr="00A86C0F" w:rsidRDefault="00A86C0F" w:rsidP="00A86C0F">
      <w:pPr>
        <w:spacing w:line="320" w:lineRule="exact"/>
        <w:ind w:right="960" w:firstLineChars="100" w:firstLine="240"/>
        <w:rPr>
          <w:sz w:val="24"/>
          <w:szCs w:val="24"/>
        </w:rPr>
      </w:pPr>
    </w:p>
    <w:p w:rsidR="003E7BFB" w:rsidRPr="007A43A8" w:rsidRDefault="002A3F80" w:rsidP="00010F2E">
      <w:pPr>
        <w:spacing w:line="280" w:lineRule="exact"/>
        <w:rPr>
          <w:rFonts w:ascii="HG丸ｺﾞｼｯｸM-PRO" w:eastAsia="HG丸ｺﾞｼｯｸM-PRO" w:hAnsi="HG丸ｺﾞｼｯｸM-PRO"/>
          <w:b/>
          <w:color w:val="FABE00"/>
          <w:sz w:val="24"/>
          <w:szCs w:val="21"/>
        </w:rPr>
      </w:pPr>
      <w:r w:rsidRPr="007A43A8">
        <w:rPr>
          <w:rFonts w:ascii="HG丸ｺﾞｼｯｸM-PRO" w:eastAsia="HG丸ｺﾞｼｯｸM-PRO" w:hAnsi="HG丸ｺﾞｼｯｸM-PRO" w:hint="eastAsia"/>
          <w:b/>
          <w:color w:val="FABE00"/>
          <w:sz w:val="24"/>
          <w:szCs w:val="21"/>
        </w:rPr>
        <w:t xml:space="preserve">＜　</w:t>
      </w:r>
      <w:r w:rsidR="00A502A2" w:rsidRPr="007A43A8">
        <w:rPr>
          <w:rFonts w:ascii="HG丸ｺﾞｼｯｸM-PRO" w:eastAsia="HG丸ｺﾞｼｯｸM-PRO" w:hAnsi="HG丸ｺﾞｼｯｸM-PRO" w:hint="eastAsia"/>
          <w:b/>
          <w:color w:val="FABE00"/>
          <w:sz w:val="24"/>
          <w:szCs w:val="21"/>
        </w:rPr>
        <w:t>特別支援教室</w:t>
      </w:r>
      <w:r w:rsidRPr="007A43A8">
        <w:rPr>
          <w:rFonts w:ascii="HG丸ｺﾞｼｯｸM-PRO" w:eastAsia="HG丸ｺﾞｼｯｸM-PRO" w:hAnsi="HG丸ｺﾞｼｯｸM-PRO" w:hint="eastAsia"/>
          <w:b/>
          <w:color w:val="FABE00"/>
          <w:sz w:val="24"/>
          <w:szCs w:val="21"/>
        </w:rPr>
        <w:t>とは　＞</w:t>
      </w:r>
    </w:p>
    <w:p w:rsidR="00A208C4" w:rsidRDefault="002A3F80" w:rsidP="006140A3">
      <w:pPr>
        <w:spacing w:line="280" w:lineRule="exact"/>
        <w:ind w:left="420" w:hangingChars="200" w:hanging="420"/>
        <w:rPr>
          <w:rFonts w:ascii="HG丸ｺﾞｼｯｸM-PRO" w:eastAsia="HG丸ｺﾞｼｯｸM-PRO" w:hAnsi="HG丸ｺﾞｼｯｸM-PRO"/>
          <w:szCs w:val="21"/>
        </w:rPr>
      </w:pPr>
      <w:r w:rsidRPr="00C96271">
        <w:rPr>
          <w:rFonts w:ascii="HG丸ｺﾞｼｯｸM-PRO" w:eastAsia="HG丸ｺﾞｼｯｸM-PRO" w:hAnsi="HG丸ｺﾞｼｯｸM-PRO" w:hint="eastAsia"/>
          <w:szCs w:val="21"/>
        </w:rPr>
        <w:t xml:space="preserve">　◆</w:t>
      </w:r>
      <w:r w:rsidR="00BB1987" w:rsidRPr="00C96271">
        <w:rPr>
          <w:rFonts w:ascii="HG丸ｺﾞｼｯｸM-PRO" w:eastAsia="HG丸ｺﾞｼｯｸM-PRO" w:hAnsi="HG丸ｺﾞｼｯｸM-PRO" w:hint="eastAsia"/>
          <w:szCs w:val="21"/>
        </w:rPr>
        <w:t>在籍する通常の学級</w:t>
      </w:r>
      <w:r w:rsidR="000C3FE4">
        <w:rPr>
          <w:rFonts w:ascii="HG丸ｺﾞｼｯｸM-PRO" w:eastAsia="HG丸ｺﾞｼｯｸM-PRO" w:hAnsi="HG丸ｺﾞｼｯｸM-PRO" w:hint="eastAsia"/>
          <w:szCs w:val="21"/>
        </w:rPr>
        <w:t>から、</w:t>
      </w:r>
      <w:r w:rsidR="000C3FE4" w:rsidRPr="004316F0">
        <w:rPr>
          <w:rFonts w:ascii="HG丸ｺﾞｼｯｸM-PRO" w:eastAsia="HG丸ｺﾞｼｯｸM-PRO" w:hAnsi="HG丸ｺﾞｼｯｸM-PRO" w:hint="eastAsia"/>
          <w:szCs w:val="21"/>
        </w:rPr>
        <w:t>決められた</w:t>
      </w:r>
      <w:r w:rsidR="00A208C4">
        <w:rPr>
          <w:rFonts w:ascii="HG丸ｺﾞｼｯｸM-PRO" w:eastAsia="HG丸ｺﾞｼｯｸM-PRO" w:hAnsi="HG丸ｺﾞｼｯｸM-PRO" w:hint="eastAsia"/>
          <w:szCs w:val="21"/>
        </w:rPr>
        <w:t>時間に</w:t>
      </w:r>
      <w:r w:rsidR="000C3FE4">
        <w:rPr>
          <w:rFonts w:ascii="HG丸ｺﾞｼｯｸM-PRO" w:eastAsia="HG丸ｺﾞｼｯｸM-PRO" w:hAnsi="HG丸ｺﾞｼｯｸM-PRO" w:hint="eastAsia"/>
          <w:szCs w:val="21"/>
        </w:rPr>
        <w:t>、別の</w:t>
      </w:r>
      <w:r w:rsidR="008F5534" w:rsidRPr="00C96271">
        <w:rPr>
          <w:rFonts w:ascii="HG丸ｺﾞｼｯｸM-PRO" w:eastAsia="HG丸ｺﾞｼｯｸM-PRO" w:hAnsi="HG丸ｺﾞｼｯｸM-PRO" w:hint="eastAsia"/>
          <w:szCs w:val="21"/>
        </w:rPr>
        <w:t>教室</w:t>
      </w:r>
      <w:r w:rsidR="000C3FE4">
        <w:rPr>
          <w:rFonts w:ascii="HG丸ｺﾞｼｯｸM-PRO" w:eastAsia="HG丸ｺﾞｼｯｸM-PRO" w:hAnsi="HG丸ｺﾞｼｯｸM-PRO" w:hint="eastAsia"/>
          <w:szCs w:val="21"/>
        </w:rPr>
        <w:t>で</w:t>
      </w:r>
      <w:r w:rsidR="002F2DF6">
        <w:rPr>
          <w:rFonts w:ascii="HG丸ｺﾞｼｯｸM-PRO" w:eastAsia="HG丸ｺﾞｼｯｸM-PRO" w:hAnsi="HG丸ｺﾞｼｯｸM-PRO" w:hint="eastAsia"/>
          <w:szCs w:val="21"/>
        </w:rPr>
        <w:t>、一人一人の障害の状況や程度に応じた指導を受けられるところです</w:t>
      </w:r>
      <w:r w:rsidR="00BB1987" w:rsidRPr="00C96271">
        <w:rPr>
          <w:rFonts w:ascii="HG丸ｺﾞｼｯｸM-PRO" w:eastAsia="HG丸ｺﾞｼｯｸM-PRO" w:hAnsi="HG丸ｺﾞｼｯｸM-PRO" w:hint="eastAsia"/>
          <w:szCs w:val="21"/>
        </w:rPr>
        <w:t>。</w:t>
      </w:r>
    </w:p>
    <w:p w:rsidR="00BB1987" w:rsidRPr="00C96271" w:rsidRDefault="000C3FE4" w:rsidP="00A208C4">
      <w:pPr>
        <w:spacing w:line="280" w:lineRule="exact"/>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208C4">
        <w:rPr>
          <w:rFonts w:ascii="HG丸ｺﾞｼｯｸM-PRO" w:eastAsia="HG丸ｺﾞｼｯｸM-PRO" w:hAnsi="HG丸ｺﾞｼｯｸM-PRO" w:hint="eastAsia"/>
          <w:szCs w:val="21"/>
        </w:rPr>
        <w:t>時間は、</w:t>
      </w:r>
      <w:r w:rsidR="00572A5B">
        <w:rPr>
          <w:rFonts w:ascii="HG丸ｺﾞｼｯｸM-PRO" w:eastAsia="HG丸ｺﾞｼｯｸM-PRO" w:hAnsi="HG丸ｺﾞｼｯｸM-PRO" w:hint="eastAsia"/>
          <w:szCs w:val="21"/>
        </w:rPr>
        <w:t>文科省</w:t>
      </w:r>
      <w:r w:rsidR="006140A3">
        <w:rPr>
          <w:rFonts w:ascii="HG丸ｺﾞｼｯｸM-PRO" w:eastAsia="HG丸ｺﾞｼｯｸM-PRO" w:hAnsi="HG丸ｺﾞｼｯｸM-PRO" w:hint="eastAsia"/>
          <w:szCs w:val="21"/>
        </w:rPr>
        <w:t>通知で月１回～週２回程度、８時間以内と定められています。実際は</w:t>
      </w:r>
      <w:r w:rsidR="00481619">
        <w:rPr>
          <w:rFonts w:ascii="HG丸ｺﾞｼｯｸM-PRO" w:eastAsia="HG丸ｺﾞｼｯｸM-PRO" w:hAnsi="HG丸ｺﾞｼｯｸM-PRO" w:hint="eastAsia"/>
          <w:szCs w:val="21"/>
        </w:rPr>
        <w:t>、</w:t>
      </w:r>
      <w:r w:rsidR="00572A5B">
        <w:rPr>
          <w:rFonts w:ascii="HG丸ｺﾞｼｯｸM-PRO" w:eastAsia="HG丸ｺﾞｼｯｸM-PRO" w:hAnsi="HG丸ｺﾞｼｯｸM-PRO" w:hint="eastAsia"/>
          <w:szCs w:val="21"/>
        </w:rPr>
        <w:t>週に１～３</w:t>
      </w:r>
      <w:r w:rsidR="00A208C4">
        <w:rPr>
          <w:rFonts w:ascii="HG丸ｺﾞｼｯｸM-PRO" w:eastAsia="HG丸ｺﾞｼｯｸM-PRO" w:hAnsi="HG丸ｺﾞｼｯｸM-PRO" w:hint="eastAsia"/>
          <w:szCs w:val="21"/>
        </w:rPr>
        <w:t>時間がほとんどです</w:t>
      </w:r>
      <w:r w:rsidR="00572A5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p>
    <w:p w:rsidR="00BB1987" w:rsidRPr="00C96271" w:rsidRDefault="00C96271" w:rsidP="00010F2E">
      <w:pPr>
        <w:spacing w:line="280" w:lineRule="exact"/>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◆指導は</w:t>
      </w:r>
      <w:r w:rsidR="000C3FE4">
        <w:rPr>
          <w:rFonts w:ascii="HG丸ｺﾞｼｯｸM-PRO" w:eastAsia="HG丸ｺﾞｼｯｸM-PRO" w:hAnsi="HG丸ｺﾞｼｯｸM-PRO" w:hint="eastAsia"/>
          <w:szCs w:val="21"/>
        </w:rPr>
        <w:t>個別指導を基本とし、必要に応じて</w:t>
      </w:r>
      <w:r w:rsidR="00481619">
        <w:rPr>
          <w:rFonts w:ascii="HG丸ｺﾞｼｯｸM-PRO" w:eastAsia="HG丸ｺﾞｼｯｸM-PRO" w:hAnsi="HG丸ｺﾞｼｯｸM-PRO" w:hint="eastAsia"/>
          <w:szCs w:val="21"/>
        </w:rPr>
        <w:t>小集団（児童</w:t>
      </w:r>
      <w:r w:rsidR="00BB1987" w:rsidRPr="00C96271">
        <w:rPr>
          <w:rFonts w:ascii="HG丸ｺﾞｼｯｸM-PRO" w:eastAsia="HG丸ｺﾞｼｯｸM-PRO" w:hAnsi="HG丸ｺﾞｼｯｸM-PRO" w:hint="eastAsia"/>
          <w:szCs w:val="21"/>
        </w:rPr>
        <w:t>３～５人）による指導も行います。</w:t>
      </w:r>
    </w:p>
    <w:p w:rsidR="00BB1987" w:rsidRPr="00C96271" w:rsidRDefault="00A502A2" w:rsidP="00010F2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◆指導と並行して保護者との面談</w:t>
      </w:r>
      <w:r w:rsidR="00BB1987" w:rsidRPr="00C96271">
        <w:rPr>
          <w:rFonts w:ascii="HG丸ｺﾞｼｯｸM-PRO" w:eastAsia="HG丸ｺﾞｼｯｸM-PRO" w:hAnsi="HG丸ｺﾞｼｯｸM-PRO" w:hint="eastAsia"/>
          <w:szCs w:val="21"/>
        </w:rPr>
        <w:t>も行います。</w:t>
      </w:r>
    </w:p>
    <w:p w:rsidR="00BB1987" w:rsidRPr="00010F2E" w:rsidRDefault="00BB1987" w:rsidP="00010F2E">
      <w:pPr>
        <w:spacing w:line="280" w:lineRule="exact"/>
        <w:rPr>
          <w:rFonts w:ascii="HG丸ｺﾞｼｯｸM-PRO" w:eastAsia="HG丸ｺﾞｼｯｸM-PRO" w:hAnsi="HG丸ｺﾞｼｯｸM-PRO"/>
          <w:szCs w:val="21"/>
        </w:rPr>
      </w:pPr>
    </w:p>
    <w:p w:rsidR="00BB1987" w:rsidRPr="00A208C4" w:rsidRDefault="002A3F80" w:rsidP="00010F2E">
      <w:pPr>
        <w:spacing w:line="280" w:lineRule="exact"/>
        <w:rPr>
          <w:rFonts w:ascii="HG丸ｺﾞｼｯｸM-PRO" w:eastAsia="HG丸ｺﾞｼｯｸM-PRO" w:hAnsi="HG丸ｺﾞｼｯｸM-PRO"/>
          <w:b/>
          <w:color w:val="00B050"/>
          <w:sz w:val="24"/>
          <w:szCs w:val="21"/>
        </w:rPr>
      </w:pPr>
      <w:r w:rsidRPr="00A208C4">
        <w:rPr>
          <w:rFonts w:ascii="HG丸ｺﾞｼｯｸM-PRO" w:eastAsia="HG丸ｺﾞｼｯｸM-PRO" w:hAnsi="HG丸ｺﾞｼｯｸM-PRO" w:hint="eastAsia"/>
          <w:b/>
          <w:color w:val="00B050"/>
          <w:sz w:val="24"/>
          <w:szCs w:val="21"/>
        </w:rPr>
        <w:t>＜　指導の内容　＞</w:t>
      </w:r>
    </w:p>
    <w:p w:rsidR="00BB1987" w:rsidRPr="00C96271" w:rsidRDefault="000C3FE4" w:rsidP="00010F2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◆一人一人の状況に応じて指導のねらいを立て</w:t>
      </w:r>
      <w:r w:rsidR="00BB1987" w:rsidRPr="00C96271">
        <w:rPr>
          <w:rFonts w:ascii="HG丸ｺﾞｼｯｸM-PRO" w:eastAsia="HG丸ｺﾞｼｯｸM-PRO" w:hAnsi="HG丸ｺﾞｼｯｸM-PRO" w:hint="eastAsia"/>
          <w:szCs w:val="21"/>
        </w:rPr>
        <w:t>ます。</w:t>
      </w:r>
    </w:p>
    <w:p w:rsidR="00BB1987" w:rsidRPr="00C96271" w:rsidRDefault="00145E52" w:rsidP="00010F2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◆例えば次のような学習</w:t>
      </w:r>
      <w:r w:rsidR="00BB1987" w:rsidRPr="00C96271">
        <w:rPr>
          <w:rFonts w:ascii="HG丸ｺﾞｼｯｸM-PRO" w:eastAsia="HG丸ｺﾞｼｯｸM-PRO" w:hAnsi="HG丸ｺﾞｼｯｸM-PRO" w:hint="eastAsia"/>
          <w:szCs w:val="21"/>
        </w:rPr>
        <w:t>を行っています。</w:t>
      </w:r>
    </w:p>
    <w:p w:rsidR="003271EE" w:rsidRPr="00C96271" w:rsidRDefault="00A259DF" w:rsidP="00010F2E">
      <w:pPr>
        <w:spacing w:line="280" w:lineRule="exact"/>
        <w:rPr>
          <w:rFonts w:ascii="HG丸ｺﾞｼｯｸM-PRO" w:eastAsia="HG丸ｺﾞｼｯｸM-PRO" w:hAnsi="HG丸ｺﾞｼｯｸM-PRO"/>
          <w:szCs w:val="21"/>
        </w:rPr>
      </w:pPr>
      <w:r w:rsidRPr="00C96271">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351790</wp:posOffset>
                </wp:positionH>
                <wp:positionV relativeFrom="paragraph">
                  <wp:posOffset>83820</wp:posOffset>
                </wp:positionV>
                <wp:extent cx="5727940" cy="590550"/>
                <wp:effectExtent l="0" t="0" r="25400" b="19050"/>
                <wp:wrapNone/>
                <wp:docPr id="1" name="角丸四角形 1"/>
                <wp:cNvGraphicFramePr/>
                <a:graphic xmlns:a="http://schemas.openxmlformats.org/drawingml/2006/main">
                  <a:graphicData uri="http://schemas.microsoft.com/office/word/2010/wordprocessingShape">
                    <wps:wsp>
                      <wps:cNvSpPr/>
                      <wps:spPr>
                        <a:xfrm>
                          <a:off x="0" y="0"/>
                          <a:ext cx="5727940" cy="590550"/>
                        </a:xfrm>
                        <a:prstGeom prst="roundRect">
                          <a:avLst/>
                        </a:prstGeom>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145E52" w:rsidRDefault="00A259DF" w:rsidP="00933E76">
                            <w:pPr>
                              <w:spacing w:line="320" w:lineRule="exact"/>
                              <w:rPr>
                                <w:rFonts w:ascii="HG丸ｺﾞｼｯｸM-PRO" w:eastAsia="HG丸ｺﾞｼｯｸM-PRO" w:hAnsi="HG丸ｺﾞｼｯｸM-PRO"/>
                                <w:szCs w:val="21"/>
                              </w:rPr>
                            </w:pPr>
                            <w:r w:rsidRPr="00A259DF">
                              <w:rPr>
                                <w:rFonts w:ascii="HG丸ｺﾞｼｯｸM-PRO" w:eastAsia="HG丸ｺﾞｼｯｸM-PRO" w:hAnsi="HG丸ｺﾞｼｯｸM-PRO" w:hint="eastAsia"/>
                                <w:sz w:val="24"/>
                                <w:szCs w:val="24"/>
                              </w:rPr>
                              <w:t xml:space="preserve">　</w:t>
                            </w:r>
                            <w:r w:rsidR="006140A3">
                              <w:rPr>
                                <w:rFonts w:ascii="HG丸ｺﾞｼｯｸM-PRO" w:eastAsia="HG丸ｺﾞｼｯｸM-PRO" w:hAnsi="HG丸ｺﾞｼｯｸM-PRO" w:hint="eastAsia"/>
                                <w:szCs w:val="21"/>
                              </w:rPr>
                              <w:t>・</w:t>
                            </w:r>
                            <w:r w:rsidR="00145E52">
                              <w:rPr>
                                <w:rFonts w:ascii="HG丸ｺﾞｼｯｸM-PRO" w:eastAsia="HG丸ｺﾞｼｯｸM-PRO" w:hAnsi="HG丸ｺﾞｼｯｸM-PRO" w:hint="eastAsia"/>
                                <w:szCs w:val="21"/>
                              </w:rPr>
                              <w:t>気持ちを</w:t>
                            </w:r>
                            <w:r w:rsidR="00145E52">
                              <w:rPr>
                                <w:rFonts w:ascii="HG丸ｺﾞｼｯｸM-PRO" w:eastAsia="HG丸ｺﾞｼｯｸM-PRO" w:hAnsi="HG丸ｺﾞｼｯｸM-PRO"/>
                                <w:szCs w:val="21"/>
                              </w:rPr>
                              <w:t>コントロールする</w:t>
                            </w:r>
                            <w:r w:rsidR="00145E52">
                              <w:rPr>
                                <w:rFonts w:ascii="HG丸ｺﾞｼｯｸM-PRO" w:eastAsia="HG丸ｺﾞｼｯｸM-PRO" w:hAnsi="HG丸ｺﾞｼｯｸM-PRO" w:hint="eastAsia"/>
                                <w:szCs w:val="21"/>
                              </w:rPr>
                              <w:t>学習　・友達と</w:t>
                            </w:r>
                            <w:r w:rsidR="00145E52">
                              <w:rPr>
                                <w:rFonts w:ascii="HG丸ｺﾞｼｯｸM-PRO" w:eastAsia="HG丸ｺﾞｼｯｸM-PRO" w:hAnsi="HG丸ｺﾞｼｯｸM-PRO"/>
                                <w:szCs w:val="21"/>
                              </w:rPr>
                              <w:t>上手につきあう</w:t>
                            </w:r>
                            <w:r w:rsidR="00145E52">
                              <w:rPr>
                                <w:rFonts w:ascii="HG丸ｺﾞｼｯｸM-PRO" w:eastAsia="HG丸ｺﾞｼｯｸM-PRO" w:hAnsi="HG丸ｺﾞｼｯｸM-PRO" w:hint="eastAsia"/>
                                <w:szCs w:val="21"/>
                              </w:rPr>
                              <w:t>コミュニケーションの</w:t>
                            </w:r>
                            <w:r w:rsidR="00145E52">
                              <w:rPr>
                                <w:rFonts w:ascii="HG丸ｺﾞｼｯｸM-PRO" w:eastAsia="HG丸ｺﾞｼｯｸM-PRO" w:hAnsi="HG丸ｺﾞｼｯｸM-PRO"/>
                                <w:szCs w:val="21"/>
                              </w:rPr>
                              <w:t>学習</w:t>
                            </w:r>
                          </w:p>
                          <w:p w:rsidR="00A259DF" w:rsidRPr="00C96271" w:rsidRDefault="00A259DF" w:rsidP="00145E52">
                            <w:pPr>
                              <w:spacing w:line="320" w:lineRule="exact"/>
                              <w:ind w:firstLineChars="100" w:firstLine="210"/>
                              <w:rPr>
                                <w:rFonts w:ascii="HG丸ｺﾞｼｯｸM-PRO" w:eastAsia="HG丸ｺﾞｼｯｸM-PRO" w:hAnsi="HG丸ｺﾞｼｯｸM-PRO"/>
                                <w:szCs w:val="21"/>
                              </w:rPr>
                            </w:pPr>
                            <w:r w:rsidRPr="00C96271">
                              <w:rPr>
                                <w:rFonts w:ascii="HG丸ｺﾞｼｯｸM-PRO" w:eastAsia="HG丸ｺﾞｼｯｸM-PRO" w:hAnsi="HG丸ｺﾞｼｯｸM-PRO" w:hint="eastAsia"/>
                                <w:szCs w:val="21"/>
                              </w:rPr>
                              <w:t>・</w:t>
                            </w:r>
                            <w:r w:rsidR="00145E52">
                              <w:rPr>
                                <w:rFonts w:ascii="HG丸ｺﾞｼｯｸM-PRO" w:eastAsia="HG丸ｺﾞｼｯｸM-PRO" w:hAnsi="HG丸ｺﾞｼｯｸM-PRO" w:hint="eastAsia"/>
                                <w:szCs w:val="21"/>
                              </w:rPr>
                              <w:t>目や</w:t>
                            </w:r>
                            <w:r w:rsidR="00173EA4">
                              <w:rPr>
                                <w:rFonts w:ascii="HG丸ｺﾞｼｯｸM-PRO" w:eastAsia="HG丸ｺﾞｼｯｸM-PRO" w:hAnsi="HG丸ｺﾞｼｯｸM-PRO" w:hint="eastAsia"/>
                                <w:szCs w:val="21"/>
                              </w:rPr>
                              <w:t>指先</w:t>
                            </w:r>
                            <w:r w:rsidR="00145E52">
                              <w:rPr>
                                <w:rFonts w:ascii="HG丸ｺﾞｼｯｸM-PRO" w:eastAsia="HG丸ｺﾞｼｯｸM-PRO" w:hAnsi="HG丸ｺﾞｼｯｸM-PRO"/>
                                <w:szCs w:val="21"/>
                              </w:rPr>
                              <w:t>や体を上手に使う学習</w:t>
                            </w:r>
                            <w:r w:rsidR="00F4256A">
                              <w:rPr>
                                <w:rFonts w:ascii="HG丸ｺﾞｼｯｸM-PRO" w:eastAsia="HG丸ｺﾞｼｯｸM-PRO" w:hAnsi="HG丸ｺﾞｼｯｸM-PRO" w:hint="eastAsia"/>
                                <w:szCs w:val="21"/>
                              </w:rPr>
                              <w:t xml:space="preserve">　</w:t>
                            </w:r>
                            <w:r w:rsidRPr="00C96271">
                              <w:rPr>
                                <w:rFonts w:ascii="HG丸ｺﾞｼｯｸM-PRO" w:eastAsia="HG丸ｺﾞｼｯｸM-PRO" w:hAnsi="HG丸ｺﾞｼｯｸM-PRO" w:hint="eastAsia"/>
                                <w:szCs w:val="21"/>
                              </w:rPr>
                              <w:t>・</w:t>
                            </w:r>
                            <w:r w:rsidR="00145E52">
                              <w:rPr>
                                <w:rFonts w:ascii="HG丸ｺﾞｼｯｸM-PRO" w:eastAsia="HG丸ｺﾞｼｯｸM-PRO" w:hAnsi="HG丸ｺﾞｼｯｸM-PRO" w:hint="eastAsia"/>
                                <w:szCs w:val="21"/>
                              </w:rPr>
                              <w:t>自分の気持ちを</w:t>
                            </w:r>
                            <w:r w:rsidR="00145E52">
                              <w:rPr>
                                <w:rFonts w:ascii="HG丸ｺﾞｼｯｸM-PRO" w:eastAsia="HG丸ｺﾞｼｯｸM-PRO" w:hAnsi="HG丸ｺﾞｼｯｸM-PRO"/>
                                <w:szCs w:val="21"/>
                              </w:rPr>
                              <w:t>知り</w:t>
                            </w:r>
                            <w:r w:rsidR="00145E52">
                              <w:rPr>
                                <w:rFonts w:ascii="HG丸ｺﾞｼｯｸM-PRO" w:eastAsia="HG丸ｺﾞｼｯｸM-PRO" w:hAnsi="HG丸ｺﾞｼｯｸM-PRO" w:hint="eastAsia"/>
                                <w:szCs w:val="21"/>
                              </w:rPr>
                              <w:t>、</w:t>
                            </w:r>
                            <w:r w:rsidR="00145E52">
                              <w:rPr>
                                <w:rFonts w:ascii="HG丸ｺﾞｼｯｸM-PRO" w:eastAsia="HG丸ｺﾞｼｯｸM-PRO" w:hAnsi="HG丸ｺﾞｼｯｸM-PRO"/>
                                <w:szCs w:val="21"/>
                              </w:rPr>
                              <w:t>言葉</w:t>
                            </w:r>
                            <w:r w:rsidR="00145E52">
                              <w:rPr>
                                <w:rFonts w:ascii="HG丸ｺﾞｼｯｸM-PRO" w:eastAsia="HG丸ｺﾞｼｯｸM-PRO" w:hAnsi="HG丸ｺﾞｼｯｸM-PRO" w:hint="eastAsia"/>
                                <w:szCs w:val="21"/>
                              </w:rPr>
                              <w:t>で上手に</w:t>
                            </w:r>
                            <w:r w:rsidR="00145E52">
                              <w:rPr>
                                <w:rFonts w:ascii="HG丸ｺﾞｼｯｸM-PRO" w:eastAsia="HG丸ｺﾞｼｯｸM-PRO" w:hAnsi="HG丸ｺﾞｼｯｸM-PRO"/>
                                <w:szCs w:val="21"/>
                              </w:rPr>
                              <w:t>伝える学習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27.7pt;margin-top:6.6pt;width:451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" fillcolor="white [3201]" strokecolor="#00b050" strokeweight="1.5pt">
                <v:stroke joinstyle="miter"/>
                <v:textbox>
                  <w:txbxContent>
                    <w:p w:rsidR="00145E52" w:rsidRDefault="00A259DF" w:rsidP="00933E76">
                      <w:pPr>
                        <w:spacing w:line="320" w:lineRule="exact"/>
                        <w:rPr>
                          <w:rFonts w:ascii="HG丸ｺﾞｼｯｸM-PRO" w:eastAsia="HG丸ｺﾞｼｯｸM-PRO" w:hAnsi="HG丸ｺﾞｼｯｸM-PRO"/>
                          <w:szCs w:val="21"/>
                        </w:rPr>
                      </w:pPr>
                      <w:r w:rsidRPr="00A259DF">
                        <w:rPr>
                          <w:rFonts w:ascii="HG丸ｺﾞｼｯｸM-PRO" w:eastAsia="HG丸ｺﾞｼｯｸM-PRO" w:hAnsi="HG丸ｺﾞｼｯｸM-PRO" w:hint="eastAsia"/>
                          <w:sz w:val="24"/>
                          <w:szCs w:val="24"/>
                        </w:rPr>
                        <w:t xml:space="preserve">　</w:t>
                      </w:r>
                      <w:r w:rsidR="006140A3">
                        <w:rPr>
                          <w:rFonts w:ascii="HG丸ｺﾞｼｯｸM-PRO" w:eastAsia="HG丸ｺﾞｼｯｸM-PRO" w:hAnsi="HG丸ｺﾞｼｯｸM-PRO" w:hint="eastAsia"/>
                          <w:szCs w:val="21"/>
                        </w:rPr>
                        <w:t>・</w:t>
                      </w:r>
                      <w:r w:rsidR="00145E52">
                        <w:rPr>
                          <w:rFonts w:ascii="HG丸ｺﾞｼｯｸM-PRO" w:eastAsia="HG丸ｺﾞｼｯｸM-PRO" w:hAnsi="HG丸ｺﾞｼｯｸM-PRO" w:hint="eastAsia"/>
                          <w:szCs w:val="21"/>
                        </w:rPr>
                        <w:t>気持ちを</w:t>
                      </w:r>
                      <w:r w:rsidR="00145E52">
                        <w:rPr>
                          <w:rFonts w:ascii="HG丸ｺﾞｼｯｸM-PRO" w:eastAsia="HG丸ｺﾞｼｯｸM-PRO" w:hAnsi="HG丸ｺﾞｼｯｸM-PRO"/>
                          <w:szCs w:val="21"/>
                        </w:rPr>
                        <w:t>コントロールする</w:t>
                      </w:r>
                      <w:r w:rsidR="00145E52">
                        <w:rPr>
                          <w:rFonts w:ascii="HG丸ｺﾞｼｯｸM-PRO" w:eastAsia="HG丸ｺﾞｼｯｸM-PRO" w:hAnsi="HG丸ｺﾞｼｯｸM-PRO" w:hint="eastAsia"/>
                          <w:szCs w:val="21"/>
                        </w:rPr>
                        <w:t>学習　・友達と</w:t>
                      </w:r>
                      <w:r w:rsidR="00145E52">
                        <w:rPr>
                          <w:rFonts w:ascii="HG丸ｺﾞｼｯｸM-PRO" w:eastAsia="HG丸ｺﾞｼｯｸM-PRO" w:hAnsi="HG丸ｺﾞｼｯｸM-PRO"/>
                          <w:szCs w:val="21"/>
                        </w:rPr>
                        <w:t>上手につきあう</w:t>
                      </w:r>
                      <w:r w:rsidR="00145E52">
                        <w:rPr>
                          <w:rFonts w:ascii="HG丸ｺﾞｼｯｸM-PRO" w:eastAsia="HG丸ｺﾞｼｯｸM-PRO" w:hAnsi="HG丸ｺﾞｼｯｸM-PRO" w:hint="eastAsia"/>
                          <w:szCs w:val="21"/>
                        </w:rPr>
                        <w:t>コミュニケーションの</w:t>
                      </w:r>
                      <w:r w:rsidR="00145E52">
                        <w:rPr>
                          <w:rFonts w:ascii="HG丸ｺﾞｼｯｸM-PRO" w:eastAsia="HG丸ｺﾞｼｯｸM-PRO" w:hAnsi="HG丸ｺﾞｼｯｸM-PRO"/>
                          <w:szCs w:val="21"/>
                        </w:rPr>
                        <w:t>学習</w:t>
                      </w:r>
                    </w:p>
                    <w:p w:rsidR="00A259DF" w:rsidRPr="00C96271" w:rsidRDefault="00A259DF" w:rsidP="00145E52">
                      <w:pPr>
                        <w:spacing w:line="320" w:lineRule="exact"/>
                        <w:ind w:firstLineChars="100" w:firstLine="210"/>
                        <w:rPr>
                          <w:rFonts w:ascii="HG丸ｺﾞｼｯｸM-PRO" w:eastAsia="HG丸ｺﾞｼｯｸM-PRO" w:hAnsi="HG丸ｺﾞｼｯｸM-PRO"/>
                          <w:szCs w:val="21"/>
                        </w:rPr>
                      </w:pPr>
                      <w:r w:rsidRPr="00C96271">
                        <w:rPr>
                          <w:rFonts w:ascii="HG丸ｺﾞｼｯｸM-PRO" w:eastAsia="HG丸ｺﾞｼｯｸM-PRO" w:hAnsi="HG丸ｺﾞｼｯｸM-PRO" w:hint="eastAsia"/>
                          <w:szCs w:val="21"/>
                        </w:rPr>
                        <w:t>・</w:t>
                      </w:r>
                      <w:r w:rsidR="00145E52">
                        <w:rPr>
                          <w:rFonts w:ascii="HG丸ｺﾞｼｯｸM-PRO" w:eastAsia="HG丸ｺﾞｼｯｸM-PRO" w:hAnsi="HG丸ｺﾞｼｯｸM-PRO" w:hint="eastAsia"/>
                          <w:szCs w:val="21"/>
                        </w:rPr>
                        <w:t>目や</w:t>
                      </w:r>
                      <w:r w:rsidR="00173EA4">
                        <w:rPr>
                          <w:rFonts w:ascii="HG丸ｺﾞｼｯｸM-PRO" w:eastAsia="HG丸ｺﾞｼｯｸM-PRO" w:hAnsi="HG丸ｺﾞｼｯｸM-PRO" w:hint="eastAsia"/>
                          <w:szCs w:val="21"/>
                        </w:rPr>
                        <w:t>指先</w:t>
                      </w:r>
                      <w:r w:rsidR="00145E52">
                        <w:rPr>
                          <w:rFonts w:ascii="HG丸ｺﾞｼｯｸM-PRO" w:eastAsia="HG丸ｺﾞｼｯｸM-PRO" w:hAnsi="HG丸ｺﾞｼｯｸM-PRO"/>
                          <w:szCs w:val="21"/>
                        </w:rPr>
                        <w:t>や体を上手に使う学習</w:t>
                      </w:r>
                      <w:r w:rsidR="00F4256A">
                        <w:rPr>
                          <w:rFonts w:ascii="HG丸ｺﾞｼｯｸM-PRO" w:eastAsia="HG丸ｺﾞｼｯｸM-PRO" w:hAnsi="HG丸ｺﾞｼｯｸM-PRO" w:hint="eastAsia"/>
                          <w:szCs w:val="21"/>
                        </w:rPr>
                        <w:t xml:space="preserve">　</w:t>
                      </w:r>
                      <w:r w:rsidRPr="00C96271">
                        <w:rPr>
                          <w:rFonts w:ascii="HG丸ｺﾞｼｯｸM-PRO" w:eastAsia="HG丸ｺﾞｼｯｸM-PRO" w:hAnsi="HG丸ｺﾞｼｯｸM-PRO" w:hint="eastAsia"/>
                          <w:szCs w:val="21"/>
                        </w:rPr>
                        <w:t>・</w:t>
                      </w:r>
                      <w:r w:rsidR="00145E52">
                        <w:rPr>
                          <w:rFonts w:ascii="HG丸ｺﾞｼｯｸM-PRO" w:eastAsia="HG丸ｺﾞｼｯｸM-PRO" w:hAnsi="HG丸ｺﾞｼｯｸM-PRO" w:hint="eastAsia"/>
                          <w:szCs w:val="21"/>
                        </w:rPr>
                        <w:t>自分の気持ちを</w:t>
                      </w:r>
                      <w:r w:rsidR="00145E52">
                        <w:rPr>
                          <w:rFonts w:ascii="HG丸ｺﾞｼｯｸM-PRO" w:eastAsia="HG丸ｺﾞｼｯｸM-PRO" w:hAnsi="HG丸ｺﾞｼｯｸM-PRO"/>
                          <w:szCs w:val="21"/>
                        </w:rPr>
                        <w:t>知り</w:t>
                      </w:r>
                      <w:r w:rsidR="00145E52">
                        <w:rPr>
                          <w:rFonts w:ascii="HG丸ｺﾞｼｯｸM-PRO" w:eastAsia="HG丸ｺﾞｼｯｸM-PRO" w:hAnsi="HG丸ｺﾞｼｯｸM-PRO" w:hint="eastAsia"/>
                          <w:szCs w:val="21"/>
                        </w:rPr>
                        <w:t>、</w:t>
                      </w:r>
                      <w:r w:rsidR="00145E52">
                        <w:rPr>
                          <w:rFonts w:ascii="HG丸ｺﾞｼｯｸM-PRO" w:eastAsia="HG丸ｺﾞｼｯｸM-PRO" w:hAnsi="HG丸ｺﾞｼｯｸM-PRO"/>
                          <w:szCs w:val="21"/>
                        </w:rPr>
                        <w:t>言葉</w:t>
                      </w:r>
                      <w:r w:rsidR="00145E52">
                        <w:rPr>
                          <w:rFonts w:ascii="HG丸ｺﾞｼｯｸM-PRO" w:eastAsia="HG丸ｺﾞｼｯｸM-PRO" w:hAnsi="HG丸ｺﾞｼｯｸM-PRO" w:hint="eastAsia"/>
                          <w:szCs w:val="21"/>
                        </w:rPr>
                        <w:t>で上手に</w:t>
                      </w:r>
                      <w:r w:rsidR="00145E52">
                        <w:rPr>
                          <w:rFonts w:ascii="HG丸ｺﾞｼｯｸM-PRO" w:eastAsia="HG丸ｺﾞｼｯｸM-PRO" w:hAnsi="HG丸ｺﾞｼｯｸM-PRO"/>
                          <w:szCs w:val="21"/>
                        </w:rPr>
                        <w:t>伝える学習</w:t>
                      </w:r>
                    </w:p>
                  </w:txbxContent>
                </v:textbox>
              </v:roundrect>
            </w:pict>
          </mc:Fallback>
        </mc:AlternateContent>
      </w:r>
      <w:r w:rsidR="00BB1987" w:rsidRPr="00C96271">
        <w:rPr>
          <w:rFonts w:ascii="HG丸ｺﾞｼｯｸM-PRO" w:eastAsia="HG丸ｺﾞｼｯｸM-PRO" w:hAnsi="HG丸ｺﾞｼｯｸM-PRO" w:hint="eastAsia"/>
          <w:szCs w:val="21"/>
        </w:rPr>
        <w:t xml:space="preserve">　</w:t>
      </w:r>
    </w:p>
    <w:p w:rsidR="00A259DF" w:rsidRPr="00C96271" w:rsidRDefault="00A259DF" w:rsidP="00010F2E">
      <w:pPr>
        <w:spacing w:line="280" w:lineRule="exact"/>
        <w:rPr>
          <w:rFonts w:ascii="HG丸ｺﾞｼｯｸM-PRO" w:eastAsia="HG丸ｺﾞｼｯｸM-PRO" w:hAnsi="HG丸ｺﾞｼｯｸM-PRO"/>
          <w:szCs w:val="21"/>
        </w:rPr>
      </w:pPr>
    </w:p>
    <w:p w:rsidR="00A259DF" w:rsidRPr="00C96271" w:rsidRDefault="00A259DF" w:rsidP="00010F2E">
      <w:pPr>
        <w:spacing w:line="280" w:lineRule="exact"/>
        <w:rPr>
          <w:rFonts w:ascii="HG丸ｺﾞｼｯｸM-PRO" w:eastAsia="HG丸ｺﾞｼｯｸM-PRO" w:hAnsi="HG丸ｺﾞｼｯｸM-PRO"/>
          <w:szCs w:val="21"/>
        </w:rPr>
      </w:pPr>
    </w:p>
    <w:p w:rsidR="00010F2E" w:rsidRDefault="00010F2E" w:rsidP="00010F2E">
      <w:pPr>
        <w:spacing w:line="280" w:lineRule="exact"/>
        <w:rPr>
          <w:rFonts w:ascii="HG丸ｺﾞｼｯｸM-PRO" w:eastAsia="HG丸ｺﾞｼｯｸM-PRO" w:hAnsi="HG丸ｺﾞｼｯｸM-PRO"/>
          <w:szCs w:val="21"/>
        </w:rPr>
      </w:pPr>
    </w:p>
    <w:p w:rsidR="00145E52" w:rsidRPr="00C96271" w:rsidRDefault="00145E52" w:rsidP="00010F2E">
      <w:pPr>
        <w:spacing w:line="280" w:lineRule="exact"/>
        <w:rPr>
          <w:rFonts w:ascii="HG丸ｺﾞｼｯｸM-PRO" w:eastAsia="HG丸ｺﾞｼｯｸM-PRO" w:hAnsi="HG丸ｺﾞｼｯｸM-PRO"/>
          <w:b/>
          <w:color w:val="2E74B5" w:themeColor="accent1" w:themeShade="BF"/>
          <w:szCs w:val="21"/>
        </w:rPr>
      </w:pPr>
    </w:p>
    <w:p w:rsidR="00FD7E19" w:rsidRDefault="002A3F80" w:rsidP="00010F2E">
      <w:pPr>
        <w:spacing w:line="280" w:lineRule="exact"/>
        <w:rPr>
          <w:rFonts w:ascii="HG丸ｺﾞｼｯｸM-PRO" w:eastAsia="HG丸ｺﾞｼｯｸM-PRO" w:hAnsi="HG丸ｺﾞｼｯｸM-PRO"/>
          <w:b/>
          <w:color w:val="1F4E79" w:themeColor="accent1" w:themeShade="80"/>
          <w:szCs w:val="21"/>
        </w:rPr>
      </w:pPr>
      <w:r w:rsidRPr="00A208C4">
        <w:rPr>
          <w:rFonts w:ascii="HG丸ｺﾞｼｯｸM-PRO" w:eastAsia="HG丸ｺﾞｼｯｸM-PRO" w:hAnsi="HG丸ｺﾞｼｯｸM-PRO" w:hint="eastAsia"/>
          <w:b/>
          <w:color w:val="2E74B5" w:themeColor="accent1" w:themeShade="BF"/>
          <w:sz w:val="24"/>
          <w:szCs w:val="21"/>
        </w:rPr>
        <w:t>＜　対象となる児童　＞</w:t>
      </w:r>
      <w:r w:rsidR="00A259DF" w:rsidRPr="00C96271">
        <w:rPr>
          <w:rFonts w:ascii="HG丸ｺﾞｼｯｸM-PRO" w:eastAsia="HG丸ｺﾞｼｯｸM-PRO" w:hAnsi="HG丸ｺﾞｼｯｸM-PRO" w:hint="eastAsia"/>
          <w:b/>
          <w:color w:val="1F4E79" w:themeColor="accent1" w:themeShade="80"/>
          <w:szCs w:val="21"/>
        </w:rPr>
        <w:t xml:space="preserve">　</w:t>
      </w:r>
    </w:p>
    <w:p w:rsidR="002A3F80" w:rsidRDefault="00FD7E19" w:rsidP="00FD7E19">
      <w:pPr>
        <w:spacing w:line="280" w:lineRule="exact"/>
        <w:ind w:firstLineChars="100" w:firstLine="211"/>
        <w:rPr>
          <w:rFonts w:ascii="HG丸ｺﾞｼｯｸM-PRO" w:eastAsia="HG丸ｺﾞｼｯｸM-PRO" w:hAnsi="HG丸ｺﾞｼｯｸM-PRO"/>
          <w:color w:val="000000" w:themeColor="text1"/>
          <w:szCs w:val="21"/>
        </w:rPr>
      </w:pPr>
      <w:r w:rsidRPr="00FD7E19">
        <w:rPr>
          <w:rFonts w:ascii="HG丸ｺﾞｼｯｸM-PRO" w:eastAsia="HG丸ｺﾞｼｯｸM-PRO" w:hAnsi="HG丸ｺﾞｼｯｸM-PRO" w:hint="eastAsia"/>
          <w:b/>
          <w:szCs w:val="21"/>
        </w:rPr>
        <w:t>◆</w:t>
      </w:r>
      <w:r w:rsidR="008C426B">
        <w:rPr>
          <w:rFonts w:ascii="HG丸ｺﾞｼｯｸM-PRO" w:eastAsia="HG丸ｺﾞｼｯｸM-PRO" w:hAnsi="HG丸ｺﾞｼｯｸM-PRO" w:hint="eastAsia"/>
          <w:color w:val="000000" w:themeColor="text1"/>
          <w:szCs w:val="21"/>
        </w:rPr>
        <w:t>通常の学級での学習におおむね参加でき、一部特別な指導を必要とする児童</w:t>
      </w:r>
    </w:p>
    <w:p w:rsidR="00FD7E19" w:rsidRPr="00FD7E19" w:rsidRDefault="00FD7E19" w:rsidP="00FD7E19">
      <w:pPr>
        <w:spacing w:line="280" w:lineRule="exact"/>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◆下記のような状況がいくつか見られる児童</w:t>
      </w:r>
    </w:p>
    <w:p w:rsidR="00A259DF" w:rsidRPr="00C96271" w:rsidRDefault="00933E76" w:rsidP="00010F2E">
      <w:pPr>
        <w:spacing w:line="280" w:lineRule="exact"/>
        <w:rPr>
          <w:rFonts w:ascii="HG丸ｺﾞｼｯｸM-PRO" w:eastAsia="HG丸ｺﾞｼｯｸM-PRO" w:hAnsi="HG丸ｺﾞｼｯｸM-PRO"/>
          <w:szCs w:val="21"/>
        </w:rPr>
      </w:pPr>
      <w:r w:rsidRPr="00C96271">
        <w:rPr>
          <w:rFonts w:ascii="HG丸ｺﾞｼｯｸM-PRO" w:eastAsia="HG丸ｺﾞｼｯｸM-PRO" w:hAnsi="HG丸ｺﾞｼｯｸM-PRO" w:hint="eastAsia"/>
          <w:noProof/>
          <w:szCs w:val="21"/>
        </w:rPr>
        <mc:AlternateContent>
          <mc:Choice Requires="wps">
            <w:drawing>
              <wp:anchor distT="0" distB="0" distL="114300" distR="114300" simplePos="0" relativeHeight="251660288" behindDoc="0" locked="0" layoutInCell="1" allowOverlap="1">
                <wp:simplePos x="0" y="0"/>
                <wp:positionH relativeFrom="margin">
                  <wp:posOffset>351790</wp:posOffset>
                </wp:positionH>
                <wp:positionV relativeFrom="paragraph">
                  <wp:posOffset>55245</wp:posOffset>
                </wp:positionV>
                <wp:extent cx="5727700" cy="1590675"/>
                <wp:effectExtent l="0" t="0" r="25400" b="28575"/>
                <wp:wrapNone/>
                <wp:docPr id="2" name="角丸四角形 2"/>
                <wp:cNvGraphicFramePr/>
                <a:graphic xmlns:a="http://schemas.openxmlformats.org/drawingml/2006/main">
                  <a:graphicData uri="http://schemas.microsoft.com/office/word/2010/wordprocessingShape">
                    <wps:wsp>
                      <wps:cNvSpPr/>
                      <wps:spPr>
                        <a:xfrm>
                          <a:off x="0" y="0"/>
                          <a:ext cx="5727700" cy="1590675"/>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426B" w:rsidRPr="00C96271" w:rsidRDefault="008C426B" w:rsidP="008C426B">
                            <w:pPr>
                              <w:spacing w:line="320" w:lineRule="exact"/>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r w:rsidRPr="00C96271">
                              <w:rPr>
                                <w:rFonts w:ascii="HG丸ｺﾞｼｯｸM-PRO" w:eastAsia="HG丸ｺﾞｼｯｸM-PRO" w:hAnsi="HG丸ｺﾞｼｯｸM-PRO" w:hint="eastAsia"/>
                                <w:color w:val="000000" w:themeColor="text1"/>
                                <w:szCs w:val="21"/>
                              </w:rPr>
                              <w:t>友達との関係がうまく築け</w:t>
                            </w:r>
                            <w:r w:rsidRPr="00C96271">
                              <w:rPr>
                                <w:rFonts w:ascii="HG丸ｺﾞｼｯｸM-PRO" w:eastAsia="HG丸ｺﾞｼｯｸM-PRO" w:hAnsi="HG丸ｺﾞｼｯｸM-PRO"/>
                                <w:color w:val="000000" w:themeColor="text1"/>
                                <w:szCs w:val="21"/>
                              </w:rPr>
                              <w:t>な</w:t>
                            </w:r>
                            <w:r>
                              <w:rPr>
                                <w:rFonts w:ascii="HG丸ｺﾞｼｯｸM-PRO" w:eastAsia="HG丸ｺﾞｼｯｸM-PRO" w:hAnsi="HG丸ｺﾞｼｯｸM-PRO" w:hint="eastAsia"/>
                                <w:color w:val="000000" w:themeColor="text1"/>
                                <w:szCs w:val="21"/>
                              </w:rPr>
                              <w:t>かったり、</w:t>
                            </w:r>
                            <w:r>
                              <w:rPr>
                                <w:rFonts w:ascii="HG丸ｺﾞｼｯｸM-PRO" w:eastAsia="HG丸ｺﾞｼｯｸM-PRO" w:hAnsi="HG丸ｺﾞｼｯｸM-PRO"/>
                                <w:color w:val="000000" w:themeColor="text1"/>
                                <w:szCs w:val="21"/>
                              </w:rPr>
                              <w:t>相手の</w:t>
                            </w:r>
                            <w:r>
                              <w:rPr>
                                <w:rFonts w:ascii="HG丸ｺﾞｼｯｸM-PRO" w:eastAsia="HG丸ｺﾞｼｯｸM-PRO" w:hAnsi="HG丸ｺﾞｼｯｸM-PRO" w:hint="eastAsia"/>
                                <w:color w:val="000000" w:themeColor="text1"/>
                                <w:szCs w:val="21"/>
                              </w:rPr>
                              <w:t>気持ちの</w:t>
                            </w:r>
                            <w:r>
                              <w:rPr>
                                <w:rFonts w:ascii="HG丸ｺﾞｼｯｸM-PRO" w:eastAsia="HG丸ｺﾞｼｯｸM-PRO" w:hAnsi="HG丸ｺﾞｼｯｸM-PRO"/>
                                <w:color w:val="000000" w:themeColor="text1"/>
                                <w:szCs w:val="21"/>
                              </w:rPr>
                              <w:t>推測が苦手だったりする</w:t>
                            </w:r>
                          </w:p>
                          <w:p w:rsidR="00A259DF" w:rsidRPr="00C96271" w:rsidRDefault="00A259DF" w:rsidP="00933E76">
                            <w:pPr>
                              <w:spacing w:line="320" w:lineRule="exact"/>
                              <w:ind w:firstLineChars="100" w:firstLine="210"/>
                              <w:rPr>
                                <w:rFonts w:ascii="HG丸ｺﾞｼｯｸM-PRO" w:eastAsia="HG丸ｺﾞｼｯｸM-PRO" w:hAnsi="HG丸ｺﾞｼｯｸM-PRO"/>
                                <w:color w:val="000000" w:themeColor="text1"/>
                                <w:szCs w:val="21"/>
                              </w:rPr>
                            </w:pPr>
                            <w:r w:rsidRPr="00C96271">
                              <w:rPr>
                                <w:rFonts w:ascii="HG丸ｺﾞｼｯｸM-PRO" w:eastAsia="HG丸ｺﾞｼｯｸM-PRO" w:hAnsi="HG丸ｺﾞｼｯｸM-PRO" w:hint="eastAsia"/>
                                <w:color w:val="000000" w:themeColor="text1"/>
                                <w:szCs w:val="21"/>
                              </w:rPr>
                              <w:t>・</w:t>
                            </w:r>
                            <w:r w:rsidR="008C426B">
                              <w:rPr>
                                <w:rFonts w:ascii="HG丸ｺﾞｼｯｸM-PRO" w:eastAsia="HG丸ｺﾞｼｯｸM-PRO" w:hAnsi="HG丸ｺﾞｼｯｸM-PRO" w:hint="eastAsia"/>
                                <w:color w:val="000000" w:themeColor="text1"/>
                                <w:szCs w:val="21"/>
                              </w:rPr>
                              <w:t>不注意や</w:t>
                            </w:r>
                            <w:r w:rsidR="008C426B">
                              <w:rPr>
                                <w:rFonts w:ascii="HG丸ｺﾞｼｯｸM-PRO" w:eastAsia="HG丸ｺﾞｼｯｸM-PRO" w:hAnsi="HG丸ｺﾞｼｯｸM-PRO"/>
                                <w:color w:val="000000" w:themeColor="text1"/>
                                <w:szCs w:val="21"/>
                              </w:rPr>
                              <w:t>衝動性、多動性の状態</w:t>
                            </w:r>
                            <w:r w:rsidR="008C426B">
                              <w:rPr>
                                <w:rFonts w:ascii="HG丸ｺﾞｼｯｸM-PRO" w:eastAsia="HG丸ｺﾞｼｯｸM-PRO" w:hAnsi="HG丸ｺﾞｼｯｸM-PRO" w:hint="eastAsia"/>
                                <w:color w:val="000000" w:themeColor="text1"/>
                                <w:szCs w:val="21"/>
                              </w:rPr>
                              <w:t>等</w:t>
                            </w:r>
                            <w:r w:rsidR="008C426B">
                              <w:rPr>
                                <w:rFonts w:ascii="HG丸ｺﾞｼｯｸM-PRO" w:eastAsia="HG丸ｺﾞｼｯｸM-PRO" w:hAnsi="HG丸ｺﾞｼｯｸM-PRO"/>
                                <w:color w:val="000000" w:themeColor="text1"/>
                                <w:szCs w:val="21"/>
                              </w:rPr>
                              <w:t>があり、</w:t>
                            </w:r>
                            <w:r w:rsidR="008C426B">
                              <w:rPr>
                                <w:rFonts w:ascii="HG丸ｺﾞｼｯｸM-PRO" w:eastAsia="HG丸ｺﾞｼｯｸM-PRO" w:hAnsi="HG丸ｺﾞｼｯｸM-PRO" w:hint="eastAsia"/>
                                <w:color w:val="000000" w:themeColor="text1"/>
                                <w:szCs w:val="21"/>
                              </w:rPr>
                              <w:t>集団行動が</w:t>
                            </w:r>
                            <w:r w:rsidR="008C426B">
                              <w:rPr>
                                <w:rFonts w:ascii="HG丸ｺﾞｼｯｸM-PRO" w:eastAsia="HG丸ｺﾞｼｯｸM-PRO" w:hAnsi="HG丸ｺﾞｼｯｸM-PRO"/>
                                <w:color w:val="000000" w:themeColor="text1"/>
                                <w:szCs w:val="21"/>
                              </w:rPr>
                              <w:t>難しい</w:t>
                            </w:r>
                            <w:r w:rsidR="008C426B">
                              <w:rPr>
                                <w:rFonts w:ascii="HG丸ｺﾞｼｯｸM-PRO" w:eastAsia="HG丸ｺﾞｼｯｸM-PRO" w:hAnsi="HG丸ｺﾞｼｯｸM-PRO" w:hint="eastAsia"/>
                                <w:color w:val="000000" w:themeColor="text1"/>
                                <w:szCs w:val="21"/>
                              </w:rPr>
                              <w:t>ことがある</w:t>
                            </w:r>
                          </w:p>
                          <w:p w:rsidR="00933E76" w:rsidRDefault="00933E76" w:rsidP="00933E76">
                            <w:pPr>
                              <w:spacing w:line="320" w:lineRule="exac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color w:val="000000" w:themeColor="text1"/>
                                <w:szCs w:val="21"/>
                              </w:rPr>
                              <w:t>・聞く、</w:t>
                            </w:r>
                            <w:r>
                              <w:rPr>
                                <w:rFonts w:ascii="HG丸ｺﾞｼｯｸM-PRO" w:eastAsia="HG丸ｺﾞｼｯｸM-PRO" w:hAnsi="HG丸ｺﾞｼｯｸM-PRO" w:hint="eastAsia"/>
                                <w:color w:val="000000" w:themeColor="text1"/>
                                <w:szCs w:val="21"/>
                              </w:rPr>
                              <w:t>話す</w:t>
                            </w:r>
                            <w:r>
                              <w:rPr>
                                <w:rFonts w:ascii="HG丸ｺﾞｼｯｸM-PRO" w:eastAsia="HG丸ｺﾞｼｯｸM-PRO" w:hAnsi="HG丸ｺﾞｼｯｸM-PRO"/>
                                <w:color w:val="000000" w:themeColor="text1"/>
                                <w:szCs w:val="21"/>
                              </w:rPr>
                              <w:t>、読む、</w:t>
                            </w:r>
                            <w:r>
                              <w:rPr>
                                <w:rFonts w:ascii="HG丸ｺﾞｼｯｸM-PRO" w:eastAsia="HG丸ｺﾞｼｯｸM-PRO" w:hAnsi="HG丸ｺﾞｼｯｸM-PRO" w:hint="eastAsia"/>
                                <w:color w:val="000000" w:themeColor="text1"/>
                                <w:szCs w:val="21"/>
                              </w:rPr>
                              <w:t>書く</w:t>
                            </w:r>
                            <w:r>
                              <w:rPr>
                                <w:rFonts w:ascii="HG丸ｺﾞｼｯｸM-PRO" w:eastAsia="HG丸ｺﾞｼｯｸM-PRO" w:hAnsi="HG丸ｺﾞｼｯｸM-PRO"/>
                                <w:color w:val="000000" w:themeColor="text1"/>
                                <w:szCs w:val="21"/>
                              </w:rPr>
                              <w:t>、計算する又は推論する能力のうち、特定の</w:t>
                            </w:r>
                            <w:r>
                              <w:rPr>
                                <w:rFonts w:ascii="HG丸ｺﾞｼｯｸM-PRO" w:eastAsia="HG丸ｺﾞｼｯｸM-PRO" w:hAnsi="HG丸ｺﾞｼｯｸM-PRO" w:hint="eastAsia"/>
                                <w:color w:val="000000" w:themeColor="text1"/>
                                <w:szCs w:val="21"/>
                              </w:rPr>
                              <w:t>ものの</w:t>
                            </w:r>
                            <w:r>
                              <w:rPr>
                                <w:rFonts w:ascii="HG丸ｺﾞｼｯｸM-PRO" w:eastAsia="HG丸ｺﾞｼｯｸM-PRO" w:hAnsi="HG丸ｺﾞｼｯｸM-PRO"/>
                                <w:color w:val="000000" w:themeColor="text1"/>
                                <w:szCs w:val="21"/>
                              </w:rPr>
                              <w:t>習得と</w:t>
                            </w:r>
                          </w:p>
                          <w:p w:rsidR="00933E76" w:rsidRPr="00C96271" w:rsidRDefault="00933E76" w:rsidP="00933E76">
                            <w:pPr>
                              <w:spacing w:line="320" w:lineRule="exact"/>
                              <w:ind w:firstLineChars="200" w:firstLine="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使用に著しい困難がある</w:t>
                            </w:r>
                          </w:p>
                          <w:p w:rsidR="00A259DF" w:rsidRDefault="00A259DF" w:rsidP="00933E76">
                            <w:pPr>
                              <w:spacing w:line="320" w:lineRule="exact"/>
                              <w:rPr>
                                <w:rFonts w:ascii="HG丸ｺﾞｼｯｸM-PRO" w:eastAsia="HG丸ｺﾞｼｯｸM-PRO" w:hAnsi="HG丸ｺﾞｼｯｸM-PRO"/>
                                <w:color w:val="000000" w:themeColor="text1"/>
                                <w:szCs w:val="21"/>
                              </w:rPr>
                            </w:pPr>
                            <w:r w:rsidRPr="00C96271">
                              <w:rPr>
                                <w:rFonts w:ascii="HG丸ｺﾞｼｯｸM-PRO" w:eastAsia="HG丸ｺﾞｼｯｸM-PRO" w:hAnsi="HG丸ｺﾞｼｯｸM-PRO" w:hint="eastAsia"/>
                                <w:color w:val="000000" w:themeColor="text1"/>
                                <w:szCs w:val="21"/>
                              </w:rPr>
                              <w:t xml:space="preserve">　・学校ではほとんど口をきかない（</w:t>
                            </w:r>
                            <w:r w:rsidR="00C96271" w:rsidRPr="00C96271">
                              <w:rPr>
                                <w:rFonts w:ascii="HG丸ｺﾞｼｯｸM-PRO" w:eastAsia="HG丸ｺﾞｼｯｸM-PRO" w:hAnsi="HG丸ｺﾞｼｯｸM-PRO" w:hint="eastAsia"/>
                                <w:color w:val="000000" w:themeColor="text1"/>
                                <w:szCs w:val="21"/>
                              </w:rPr>
                              <w:t>選択制</w:t>
                            </w:r>
                            <w:r w:rsidRPr="00C96271">
                              <w:rPr>
                                <w:rFonts w:ascii="HG丸ｺﾞｼｯｸM-PRO" w:eastAsia="HG丸ｺﾞｼｯｸM-PRO" w:hAnsi="HG丸ｺﾞｼｯｸM-PRO" w:hint="eastAsia"/>
                                <w:color w:val="000000" w:themeColor="text1"/>
                                <w:szCs w:val="21"/>
                              </w:rPr>
                              <w:t>かん黙）</w:t>
                            </w:r>
                          </w:p>
                          <w:p w:rsidR="008C426B" w:rsidRPr="00933E76" w:rsidRDefault="008C426B" w:rsidP="008C426B">
                            <w:pPr>
                              <w:spacing w:line="320" w:lineRule="exact"/>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・発達障害の</w:t>
                            </w:r>
                            <w:r>
                              <w:rPr>
                                <w:rFonts w:ascii="HG丸ｺﾞｼｯｸM-PRO" w:eastAsia="HG丸ｺﾞｼｯｸM-PRO" w:hAnsi="HG丸ｺﾞｼｯｸM-PRO"/>
                                <w:color w:val="000000" w:themeColor="text1"/>
                                <w:szCs w:val="21"/>
                              </w:rPr>
                              <w:t>診断を受けている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27.7pt;margin-top:4.35pt;width:451pt;height:12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" filled="f" strokecolor="#0070c0" strokeweight="1.5pt">
                <v:stroke joinstyle="miter"/>
                <v:textbox>
                  <w:txbxContent>
                    <w:p w:rsidR="008C426B" w:rsidRPr="00C96271" w:rsidRDefault="008C426B" w:rsidP="008C426B">
                      <w:pPr>
                        <w:spacing w:line="320" w:lineRule="exact"/>
                        <w:ind w:firstLineChars="100" w:firstLine="210"/>
                        <w:rPr>
                          <w:rFonts w:ascii="HG丸ｺﾞｼｯｸM-PRO" w:eastAsia="HG丸ｺﾞｼｯｸM-PRO" w:hAnsi="HG丸ｺﾞｼｯｸM-PRO" w:hint="eastAsia"/>
                          <w:color w:val="000000" w:themeColor="text1"/>
                          <w:szCs w:val="21"/>
                        </w:rPr>
                      </w:pPr>
                      <w:r>
                        <w:rPr>
                          <w:rFonts w:ascii="HG丸ｺﾞｼｯｸM-PRO" w:eastAsia="HG丸ｺﾞｼｯｸM-PRO" w:hAnsi="HG丸ｺﾞｼｯｸM-PRO" w:hint="eastAsia"/>
                          <w:color w:val="000000" w:themeColor="text1"/>
                          <w:szCs w:val="21"/>
                        </w:rPr>
                        <w:t>・</w:t>
                      </w:r>
                      <w:r w:rsidRPr="00C96271">
                        <w:rPr>
                          <w:rFonts w:ascii="HG丸ｺﾞｼｯｸM-PRO" w:eastAsia="HG丸ｺﾞｼｯｸM-PRO" w:hAnsi="HG丸ｺﾞｼｯｸM-PRO" w:hint="eastAsia"/>
                          <w:color w:val="000000" w:themeColor="text1"/>
                          <w:szCs w:val="21"/>
                        </w:rPr>
                        <w:t>友達との関係がうまく築け</w:t>
                      </w:r>
                      <w:r w:rsidRPr="00C96271">
                        <w:rPr>
                          <w:rFonts w:ascii="HG丸ｺﾞｼｯｸM-PRO" w:eastAsia="HG丸ｺﾞｼｯｸM-PRO" w:hAnsi="HG丸ｺﾞｼｯｸM-PRO"/>
                          <w:color w:val="000000" w:themeColor="text1"/>
                          <w:szCs w:val="21"/>
                        </w:rPr>
                        <w:t>な</w:t>
                      </w:r>
                      <w:r>
                        <w:rPr>
                          <w:rFonts w:ascii="HG丸ｺﾞｼｯｸM-PRO" w:eastAsia="HG丸ｺﾞｼｯｸM-PRO" w:hAnsi="HG丸ｺﾞｼｯｸM-PRO" w:hint="eastAsia"/>
                          <w:color w:val="000000" w:themeColor="text1"/>
                          <w:szCs w:val="21"/>
                        </w:rPr>
                        <w:t>かったり、</w:t>
                      </w:r>
                      <w:r>
                        <w:rPr>
                          <w:rFonts w:ascii="HG丸ｺﾞｼｯｸM-PRO" w:eastAsia="HG丸ｺﾞｼｯｸM-PRO" w:hAnsi="HG丸ｺﾞｼｯｸM-PRO"/>
                          <w:color w:val="000000" w:themeColor="text1"/>
                          <w:szCs w:val="21"/>
                        </w:rPr>
                        <w:t>相手の</w:t>
                      </w:r>
                      <w:r>
                        <w:rPr>
                          <w:rFonts w:ascii="HG丸ｺﾞｼｯｸM-PRO" w:eastAsia="HG丸ｺﾞｼｯｸM-PRO" w:hAnsi="HG丸ｺﾞｼｯｸM-PRO" w:hint="eastAsia"/>
                          <w:color w:val="000000" w:themeColor="text1"/>
                          <w:szCs w:val="21"/>
                        </w:rPr>
                        <w:t>気持ちの</w:t>
                      </w:r>
                      <w:r>
                        <w:rPr>
                          <w:rFonts w:ascii="HG丸ｺﾞｼｯｸM-PRO" w:eastAsia="HG丸ｺﾞｼｯｸM-PRO" w:hAnsi="HG丸ｺﾞｼｯｸM-PRO"/>
                          <w:color w:val="000000" w:themeColor="text1"/>
                          <w:szCs w:val="21"/>
                        </w:rPr>
                        <w:t>推測が苦手だったりする</w:t>
                      </w:r>
                    </w:p>
                    <w:p w:rsidR="00A259DF" w:rsidRPr="00C96271" w:rsidRDefault="00A259DF" w:rsidP="00933E76">
                      <w:pPr>
                        <w:spacing w:line="320" w:lineRule="exact"/>
                        <w:ind w:firstLineChars="100" w:firstLine="210"/>
                        <w:rPr>
                          <w:rFonts w:ascii="HG丸ｺﾞｼｯｸM-PRO" w:eastAsia="HG丸ｺﾞｼｯｸM-PRO" w:hAnsi="HG丸ｺﾞｼｯｸM-PRO" w:hint="eastAsia"/>
                          <w:color w:val="000000" w:themeColor="text1"/>
                          <w:szCs w:val="21"/>
                        </w:rPr>
                      </w:pPr>
                      <w:r w:rsidRPr="00C96271">
                        <w:rPr>
                          <w:rFonts w:ascii="HG丸ｺﾞｼｯｸM-PRO" w:eastAsia="HG丸ｺﾞｼｯｸM-PRO" w:hAnsi="HG丸ｺﾞｼｯｸM-PRO" w:hint="eastAsia"/>
                          <w:color w:val="000000" w:themeColor="text1"/>
                          <w:szCs w:val="21"/>
                        </w:rPr>
                        <w:t>・</w:t>
                      </w:r>
                      <w:r w:rsidR="008C426B">
                        <w:rPr>
                          <w:rFonts w:ascii="HG丸ｺﾞｼｯｸM-PRO" w:eastAsia="HG丸ｺﾞｼｯｸM-PRO" w:hAnsi="HG丸ｺﾞｼｯｸM-PRO" w:hint="eastAsia"/>
                          <w:color w:val="000000" w:themeColor="text1"/>
                          <w:szCs w:val="21"/>
                        </w:rPr>
                        <w:t>不注意や</w:t>
                      </w:r>
                      <w:r w:rsidR="008C426B">
                        <w:rPr>
                          <w:rFonts w:ascii="HG丸ｺﾞｼｯｸM-PRO" w:eastAsia="HG丸ｺﾞｼｯｸM-PRO" w:hAnsi="HG丸ｺﾞｼｯｸM-PRO"/>
                          <w:color w:val="000000" w:themeColor="text1"/>
                          <w:szCs w:val="21"/>
                        </w:rPr>
                        <w:t>衝動性、多動性の状態</w:t>
                      </w:r>
                      <w:r w:rsidR="008C426B">
                        <w:rPr>
                          <w:rFonts w:ascii="HG丸ｺﾞｼｯｸM-PRO" w:eastAsia="HG丸ｺﾞｼｯｸM-PRO" w:hAnsi="HG丸ｺﾞｼｯｸM-PRO" w:hint="eastAsia"/>
                          <w:color w:val="000000" w:themeColor="text1"/>
                          <w:szCs w:val="21"/>
                        </w:rPr>
                        <w:t>等</w:t>
                      </w:r>
                      <w:r w:rsidR="008C426B">
                        <w:rPr>
                          <w:rFonts w:ascii="HG丸ｺﾞｼｯｸM-PRO" w:eastAsia="HG丸ｺﾞｼｯｸM-PRO" w:hAnsi="HG丸ｺﾞｼｯｸM-PRO"/>
                          <w:color w:val="000000" w:themeColor="text1"/>
                          <w:szCs w:val="21"/>
                        </w:rPr>
                        <w:t>があり、</w:t>
                      </w:r>
                      <w:r w:rsidR="008C426B">
                        <w:rPr>
                          <w:rFonts w:ascii="HG丸ｺﾞｼｯｸM-PRO" w:eastAsia="HG丸ｺﾞｼｯｸM-PRO" w:hAnsi="HG丸ｺﾞｼｯｸM-PRO" w:hint="eastAsia"/>
                          <w:color w:val="000000" w:themeColor="text1"/>
                          <w:szCs w:val="21"/>
                        </w:rPr>
                        <w:t>集団行動が</w:t>
                      </w:r>
                      <w:r w:rsidR="008C426B">
                        <w:rPr>
                          <w:rFonts w:ascii="HG丸ｺﾞｼｯｸM-PRO" w:eastAsia="HG丸ｺﾞｼｯｸM-PRO" w:hAnsi="HG丸ｺﾞｼｯｸM-PRO"/>
                          <w:color w:val="000000" w:themeColor="text1"/>
                          <w:szCs w:val="21"/>
                        </w:rPr>
                        <w:t>難しい</w:t>
                      </w:r>
                      <w:r w:rsidR="008C426B">
                        <w:rPr>
                          <w:rFonts w:ascii="HG丸ｺﾞｼｯｸM-PRO" w:eastAsia="HG丸ｺﾞｼｯｸM-PRO" w:hAnsi="HG丸ｺﾞｼｯｸM-PRO" w:hint="eastAsia"/>
                          <w:color w:val="000000" w:themeColor="text1"/>
                          <w:szCs w:val="21"/>
                        </w:rPr>
                        <w:t>ことがある</w:t>
                      </w:r>
                    </w:p>
                    <w:p w:rsidR="00933E76" w:rsidRDefault="00933E76" w:rsidP="00933E76">
                      <w:pPr>
                        <w:spacing w:line="320" w:lineRule="exac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color w:val="000000" w:themeColor="text1"/>
                          <w:szCs w:val="21"/>
                        </w:rPr>
                        <w:t>・聞く、</w:t>
                      </w:r>
                      <w:r>
                        <w:rPr>
                          <w:rFonts w:ascii="HG丸ｺﾞｼｯｸM-PRO" w:eastAsia="HG丸ｺﾞｼｯｸM-PRO" w:hAnsi="HG丸ｺﾞｼｯｸM-PRO" w:hint="eastAsia"/>
                          <w:color w:val="000000" w:themeColor="text1"/>
                          <w:szCs w:val="21"/>
                        </w:rPr>
                        <w:t>話す</w:t>
                      </w:r>
                      <w:r>
                        <w:rPr>
                          <w:rFonts w:ascii="HG丸ｺﾞｼｯｸM-PRO" w:eastAsia="HG丸ｺﾞｼｯｸM-PRO" w:hAnsi="HG丸ｺﾞｼｯｸM-PRO"/>
                          <w:color w:val="000000" w:themeColor="text1"/>
                          <w:szCs w:val="21"/>
                        </w:rPr>
                        <w:t>、読む、</w:t>
                      </w:r>
                      <w:r>
                        <w:rPr>
                          <w:rFonts w:ascii="HG丸ｺﾞｼｯｸM-PRO" w:eastAsia="HG丸ｺﾞｼｯｸM-PRO" w:hAnsi="HG丸ｺﾞｼｯｸM-PRO" w:hint="eastAsia"/>
                          <w:color w:val="000000" w:themeColor="text1"/>
                          <w:szCs w:val="21"/>
                        </w:rPr>
                        <w:t>書く</w:t>
                      </w:r>
                      <w:r>
                        <w:rPr>
                          <w:rFonts w:ascii="HG丸ｺﾞｼｯｸM-PRO" w:eastAsia="HG丸ｺﾞｼｯｸM-PRO" w:hAnsi="HG丸ｺﾞｼｯｸM-PRO"/>
                          <w:color w:val="000000" w:themeColor="text1"/>
                          <w:szCs w:val="21"/>
                        </w:rPr>
                        <w:t>、計算する又は推論する能力のうち、特定の</w:t>
                      </w:r>
                      <w:r>
                        <w:rPr>
                          <w:rFonts w:ascii="HG丸ｺﾞｼｯｸM-PRO" w:eastAsia="HG丸ｺﾞｼｯｸM-PRO" w:hAnsi="HG丸ｺﾞｼｯｸM-PRO" w:hint="eastAsia"/>
                          <w:color w:val="000000" w:themeColor="text1"/>
                          <w:szCs w:val="21"/>
                        </w:rPr>
                        <w:t>ものの</w:t>
                      </w:r>
                      <w:r>
                        <w:rPr>
                          <w:rFonts w:ascii="HG丸ｺﾞｼｯｸM-PRO" w:eastAsia="HG丸ｺﾞｼｯｸM-PRO" w:hAnsi="HG丸ｺﾞｼｯｸM-PRO"/>
                          <w:color w:val="000000" w:themeColor="text1"/>
                          <w:szCs w:val="21"/>
                        </w:rPr>
                        <w:t>習得と</w:t>
                      </w:r>
                    </w:p>
                    <w:p w:rsidR="00933E76" w:rsidRPr="00C96271" w:rsidRDefault="00933E76" w:rsidP="00933E76">
                      <w:pPr>
                        <w:spacing w:line="320" w:lineRule="exact"/>
                        <w:ind w:firstLineChars="200" w:firstLine="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使用に著しい困難がある</w:t>
                      </w:r>
                    </w:p>
                    <w:p w:rsidR="00A259DF" w:rsidRDefault="00A259DF" w:rsidP="00933E76">
                      <w:pPr>
                        <w:spacing w:line="320" w:lineRule="exact"/>
                        <w:rPr>
                          <w:rFonts w:ascii="HG丸ｺﾞｼｯｸM-PRO" w:eastAsia="HG丸ｺﾞｼｯｸM-PRO" w:hAnsi="HG丸ｺﾞｼｯｸM-PRO"/>
                          <w:color w:val="000000" w:themeColor="text1"/>
                          <w:szCs w:val="21"/>
                        </w:rPr>
                      </w:pPr>
                      <w:r w:rsidRPr="00C96271">
                        <w:rPr>
                          <w:rFonts w:ascii="HG丸ｺﾞｼｯｸM-PRO" w:eastAsia="HG丸ｺﾞｼｯｸM-PRO" w:hAnsi="HG丸ｺﾞｼｯｸM-PRO" w:hint="eastAsia"/>
                          <w:color w:val="000000" w:themeColor="text1"/>
                          <w:szCs w:val="21"/>
                        </w:rPr>
                        <w:t xml:space="preserve">　・学校ではほとんど口をきかない（</w:t>
                      </w:r>
                      <w:r w:rsidR="00C96271" w:rsidRPr="00C96271">
                        <w:rPr>
                          <w:rFonts w:ascii="HG丸ｺﾞｼｯｸM-PRO" w:eastAsia="HG丸ｺﾞｼｯｸM-PRO" w:hAnsi="HG丸ｺﾞｼｯｸM-PRO" w:hint="eastAsia"/>
                          <w:color w:val="000000" w:themeColor="text1"/>
                          <w:szCs w:val="21"/>
                        </w:rPr>
                        <w:t>選択制</w:t>
                      </w:r>
                      <w:r w:rsidRPr="00C96271">
                        <w:rPr>
                          <w:rFonts w:ascii="HG丸ｺﾞｼｯｸM-PRO" w:eastAsia="HG丸ｺﾞｼｯｸM-PRO" w:hAnsi="HG丸ｺﾞｼｯｸM-PRO" w:hint="eastAsia"/>
                          <w:color w:val="000000" w:themeColor="text1"/>
                          <w:szCs w:val="21"/>
                        </w:rPr>
                        <w:t>かん黙）</w:t>
                      </w:r>
                    </w:p>
                    <w:p w:rsidR="008C426B" w:rsidRPr="00933E76" w:rsidRDefault="008C426B" w:rsidP="008C426B">
                      <w:pPr>
                        <w:spacing w:line="320" w:lineRule="exact"/>
                        <w:ind w:firstLineChars="100" w:firstLine="210"/>
                        <w:rPr>
                          <w:rFonts w:ascii="HG丸ｺﾞｼｯｸM-PRO" w:eastAsia="HG丸ｺﾞｼｯｸM-PRO" w:hAnsi="HG丸ｺﾞｼｯｸM-PRO" w:hint="eastAsia"/>
                          <w:color w:val="000000" w:themeColor="text1"/>
                          <w:szCs w:val="21"/>
                        </w:rPr>
                      </w:pPr>
                      <w:r>
                        <w:rPr>
                          <w:rFonts w:ascii="HG丸ｺﾞｼｯｸM-PRO" w:eastAsia="HG丸ｺﾞｼｯｸM-PRO" w:hAnsi="HG丸ｺﾞｼｯｸM-PRO" w:hint="eastAsia"/>
                          <w:color w:val="000000" w:themeColor="text1"/>
                          <w:szCs w:val="21"/>
                        </w:rPr>
                        <w:t>・発達障害の</w:t>
                      </w:r>
                      <w:r>
                        <w:rPr>
                          <w:rFonts w:ascii="HG丸ｺﾞｼｯｸM-PRO" w:eastAsia="HG丸ｺﾞｼｯｸM-PRO" w:hAnsi="HG丸ｺﾞｼｯｸM-PRO"/>
                          <w:color w:val="000000" w:themeColor="text1"/>
                          <w:szCs w:val="21"/>
                        </w:rPr>
                        <w:t>診断を受けている</w:t>
                      </w:r>
                    </w:p>
                  </w:txbxContent>
                </v:textbox>
                <w10:wrap anchorx="margin"/>
              </v:roundrect>
            </w:pict>
          </mc:Fallback>
        </mc:AlternateContent>
      </w:r>
      <w:r w:rsidR="003271EE" w:rsidRPr="00C96271">
        <w:rPr>
          <w:rFonts w:ascii="HG丸ｺﾞｼｯｸM-PRO" w:eastAsia="HG丸ｺﾞｼｯｸM-PRO" w:hAnsi="HG丸ｺﾞｼｯｸM-PRO" w:hint="eastAsia"/>
          <w:szCs w:val="21"/>
        </w:rPr>
        <w:t xml:space="preserve">　</w:t>
      </w:r>
    </w:p>
    <w:p w:rsidR="003271EE" w:rsidRPr="00C96271" w:rsidRDefault="003271EE" w:rsidP="00010F2E">
      <w:pPr>
        <w:spacing w:line="280" w:lineRule="exact"/>
        <w:rPr>
          <w:rFonts w:ascii="HG丸ｺﾞｼｯｸM-PRO" w:eastAsia="HG丸ｺﾞｼｯｸM-PRO" w:hAnsi="HG丸ｺﾞｼｯｸM-PRO"/>
          <w:szCs w:val="21"/>
        </w:rPr>
      </w:pPr>
    </w:p>
    <w:p w:rsidR="00F36245" w:rsidRPr="00C96271" w:rsidRDefault="00F36245" w:rsidP="00010F2E">
      <w:pPr>
        <w:spacing w:line="280" w:lineRule="exact"/>
        <w:rPr>
          <w:rFonts w:ascii="HG丸ｺﾞｼｯｸM-PRO" w:eastAsia="HG丸ｺﾞｼｯｸM-PRO" w:hAnsi="HG丸ｺﾞｼｯｸM-PRO"/>
          <w:szCs w:val="21"/>
        </w:rPr>
      </w:pPr>
    </w:p>
    <w:p w:rsidR="00F36245" w:rsidRPr="00C96271" w:rsidRDefault="00F36245" w:rsidP="00010F2E">
      <w:pPr>
        <w:spacing w:line="280" w:lineRule="exact"/>
        <w:rPr>
          <w:rFonts w:ascii="HG丸ｺﾞｼｯｸM-PRO" w:eastAsia="HG丸ｺﾞｼｯｸM-PRO" w:hAnsi="HG丸ｺﾞｼｯｸM-PRO"/>
          <w:szCs w:val="21"/>
        </w:rPr>
      </w:pPr>
    </w:p>
    <w:p w:rsidR="00F36245" w:rsidRPr="00C96271" w:rsidRDefault="00F36245" w:rsidP="00010F2E">
      <w:pPr>
        <w:spacing w:line="280" w:lineRule="exact"/>
        <w:rPr>
          <w:rFonts w:ascii="HG丸ｺﾞｼｯｸM-PRO" w:eastAsia="HG丸ｺﾞｼｯｸM-PRO" w:hAnsi="HG丸ｺﾞｼｯｸM-PRO"/>
          <w:szCs w:val="21"/>
        </w:rPr>
      </w:pPr>
    </w:p>
    <w:p w:rsidR="00F36245" w:rsidRPr="00C96271" w:rsidRDefault="00F36245" w:rsidP="00010F2E">
      <w:pPr>
        <w:spacing w:line="280" w:lineRule="exact"/>
        <w:rPr>
          <w:rFonts w:ascii="HG丸ｺﾞｼｯｸM-PRO" w:eastAsia="HG丸ｺﾞｼｯｸM-PRO" w:hAnsi="HG丸ｺﾞｼｯｸM-PRO"/>
          <w:szCs w:val="21"/>
        </w:rPr>
      </w:pPr>
    </w:p>
    <w:p w:rsidR="00F36245" w:rsidRPr="00C96271" w:rsidRDefault="00F36245" w:rsidP="00010F2E">
      <w:pPr>
        <w:spacing w:line="280" w:lineRule="exact"/>
        <w:rPr>
          <w:rFonts w:ascii="HG丸ｺﾞｼｯｸM-PRO" w:eastAsia="HG丸ｺﾞｼｯｸM-PRO" w:hAnsi="HG丸ｺﾞｼｯｸM-PRO"/>
          <w:szCs w:val="21"/>
        </w:rPr>
      </w:pPr>
    </w:p>
    <w:p w:rsidR="00F36245" w:rsidRPr="00C96271" w:rsidRDefault="00F36245" w:rsidP="00010F2E">
      <w:pPr>
        <w:spacing w:line="280" w:lineRule="exact"/>
        <w:rPr>
          <w:rFonts w:ascii="HG丸ｺﾞｼｯｸM-PRO" w:eastAsia="HG丸ｺﾞｼｯｸM-PRO" w:hAnsi="HG丸ｺﾞｼｯｸM-PRO"/>
          <w:szCs w:val="21"/>
        </w:rPr>
      </w:pPr>
    </w:p>
    <w:p w:rsidR="00F36245" w:rsidRPr="00C96271" w:rsidRDefault="00F36245" w:rsidP="00010F2E">
      <w:pPr>
        <w:spacing w:line="280" w:lineRule="exact"/>
        <w:rPr>
          <w:rFonts w:ascii="HG丸ｺﾞｼｯｸM-PRO" w:eastAsia="HG丸ｺﾞｼｯｸM-PRO" w:hAnsi="HG丸ｺﾞｼｯｸM-PRO"/>
          <w:szCs w:val="21"/>
        </w:rPr>
      </w:pPr>
    </w:p>
    <w:p w:rsidR="00010F2E" w:rsidRPr="00010F2E" w:rsidRDefault="00010F2E" w:rsidP="00010F2E">
      <w:pPr>
        <w:spacing w:line="280" w:lineRule="exact"/>
        <w:rPr>
          <w:rFonts w:ascii="HG丸ｺﾞｼｯｸM-PRO" w:eastAsia="HG丸ｺﾞｼｯｸM-PRO" w:hAnsi="HG丸ｺﾞｼｯｸM-PRO"/>
          <w:szCs w:val="21"/>
        </w:rPr>
      </w:pPr>
    </w:p>
    <w:p w:rsidR="00F36245" w:rsidRPr="00A208C4" w:rsidRDefault="00F36245" w:rsidP="00010F2E">
      <w:pPr>
        <w:spacing w:line="280" w:lineRule="exact"/>
        <w:rPr>
          <w:rFonts w:ascii="HG丸ｺﾞｼｯｸM-PRO" w:eastAsia="HG丸ｺﾞｼｯｸM-PRO" w:hAnsi="HG丸ｺﾞｼｯｸM-PRO"/>
          <w:b/>
          <w:color w:val="92D050"/>
          <w:sz w:val="24"/>
          <w:szCs w:val="21"/>
        </w:rPr>
      </w:pPr>
      <w:r w:rsidRPr="00A208C4">
        <w:rPr>
          <w:rFonts w:ascii="HG丸ｺﾞｼｯｸM-PRO" w:eastAsia="HG丸ｺﾞｼｯｸM-PRO" w:hAnsi="HG丸ｺﾞｼｯｸM-PRO" w:hint="eastAsia"/>
          <w:b/>
          <w:color w:val="92D050"/>
          <w:sz w:val="24"/>
          <w:szCs w:val="21"/>
        </w:rPr>
        <w:t>＜　指導開始の決定 ＞</w:t>
      </w:r>
    </w:p>
    <w:p w:rsidR="00F36245" w:rsidRPr="00C96271" w:rsidRDefault="00F36245" w:rsidP="00A208C4">
      <w:pPr>
        <w:spacing w:line="280" w:lineRule="exact"/>
        <w:ind w:left="420" w:hangingChars="200" w:hanging="420"/>
        <w:rPr>
          <w:rFonts w:ascii="HG丸ｺﾞｼｯｸM-PRO" w:eastAsia="HG丸ｺﾞｼｯｸM-PRO" w:hAnsi="HG丸ｺﾞｼｯｸM-PRO"/>
          <w:szCs w:val="21"/>
        </w:rPr>
      </w:pPr>
      <w:r w:rsidRPr="00C96271">
        <w:rPr>
          <w:rFonts w:ascii="HG丸ｺﾞｼｯｸM-PRO" w:eastAsia="HG丸ｺﾞｼｯｸM-PRO" w:hAnsi="HG丸ｺﾞｼｯｸM-PRO" w:hint="eastAsia"/>
          <w:szCs w:val="21"/>
        </w:rPr>
        <w:t xml:space="preserve"> </w:t>
      </w:r>
      <w:r w:rsidR="00933E76">
        <w:rPr>
          <w:rFonts w:ascii="HG丸ｺﾞｼｯｸM-PRO" w:eastAsia="HG丸ｺﾞｼｯｸM-PRO" w:hAnsi="HG丸ｺﾞｼｯｸM-PRO" w:hint="eastAsia"/>
          <w:szCs w:val="21"/>
        </w:rPr>
        <w:t xml:space="preserve">　</w:t>
      </w:r>
      <w:r w:rsidRPr="00C96271">
        <w:rPr>
          <w:rFonts w:ascii="HG丸ｺﾞｼｯｸM-PRO" w:eastAsia="HG丸ｺﾞｼｯｸM-PRO" w:hAnsi="HG丸ｺﾞｼｯｸM-PRO" w:hint="eastAsia"/>
          <w:szCs w:val="21"/>
        </w:rPr>
        <w:t xml:space="preserve"> </w:t>
      </w:r>
      <w:r w:rsidR="00A208C4">
        <w:rPr>
          <w:rFonts w:ascii="HG丸ｺﾞｼｯｸM-PRO" w:eastAsia="HG丸ｺﾞｼｯｸM-PRO" w:hAnsi="HG丸ｺﾞｼｯｸM-PRO" w:hint="eastAsia"/>
          <w:szCs w:val="21"/>
        </w:rPr>
        <w:t>ご家庭からのご希望を受けた後、二か所の審議を経て、指導開始の決定がなさ</w:t>
      </w:r>
      <w:r w:rsidR="00AA6D08">
        <w:rPr>
          <w:rFonts w:ascii="HG丸ｺﾞｼｯｸM-PRO" w:eastAsia="HG丸ｺﾞｼｯｸM-PRO" w:hAnsi="HG丸ｺﾞｼｯｸM-PRO" w:hint="eastAsia"/>
          <w:szCs w:val="21"/>
        </w:rPr>
        <w:t>れ</w:t>
      </w:r>
      <w:r w:rsidR="00A208C4">
        <w:rPr>
          <w:rFonts w:ascii="HG丸ｺﾞｼｯｸM-PRO" w:eastAsia="HG丸ｺﾞｼｯｸM-PRO" w:hAnsi="HG丸ｺﾞｼｯｸM-PRO" w:hint="eastAsia"/>
          <w:szCs w:val="21"/>
        </w:rPr>
        <w:t>ます。</w:t>
      </w:r>
      <w:r w:rsidR="00A208C4">
        <w:rPr>
          <w:rFonts w:ascii="HG丸ｺﾞｼｯｸM-PRO" w:eastAsia="HG丸ｺﾞｼｯｸM-PRO" w:hAnsi="HG丸ｺﾞｼｯｸM-PRO"/>
          <w:szCs w:val="21"/>
        </w:rPr>
        <w:br/>
      </w:r>
      <w:r w:rsidR="00A208C4">
        <w:rPr>
          <w:rFonts w:ascii="HG丸ｺﾞｼｯｸM-PRO" w:eastAsia="HG丸ｺﾞｼｯｸM-PRO" w:hAnsi="HG丸ｺﾞｼｯｸM-PRO" w:hint="eastAsia"/>
          <w:szCs w:val="21"/>
        </w:rPr>
        <w:t>（</w:t>
      </w:r>
      <w:r w:rsidR="00C810A7">
        <w:rPr>
          <w:rFonts w:ascii="HG丸ｺﾞｼｯｸM-PRO" w:eastAsia="HG丸ｺﾞｼｯｸM-PRO" w:hAnsi="HG丸ｺﾞｼｯｸM-PRO" w:hint="eastAsia"/>
          <w:szCs w:val="21"/>
        </w:rPr>
        <w:t>東小松川</w:t>
      </w:r>
      <w:r w:rsidRPr="00C96271">
        <w:rPr>
          <w:rFonts w:ascii="HG丸ｺﾞｼｯｸM-PRO" w:eastAsia="HG丸ｺﾞｼｯｸM-PRO" w:hAnsi="HG丸ｺﾞｼｯｸM-PRO" w:hint="eastAsia"/>
          <w:szCs w:val="21"/>
        </w:rPr>
        <w:t>小学校校内判定委員会</w:t>
      </w:r>
      <w:r w:rsidR="00A208C4">
        <w:rPr>
          <w:rFonts w:ascii="HG丸ｺﾞｼｯｸM-PRO" w:eastAsia="HG丸ｺﾞｼｯｸM-PRO" w:hAnsi="HG丸ｺﾞｼｯｸM-PRO" w:hint="eastAsia"/>
          <w:szCs w:val="21"/>
        </w:rPr>
        <w:t>での審議　→</w:t>
      </w:r>
      <w:r w:rsidR="00F4256A">
        <w:rPr>
          <w:rFonts w:ascii="HG丸ｺﾞｼｯｸM-PRO" w:eastAsia="HG丸ｺﾞｼｯｸM-PRO" w:hAnsi="HG丸ｺﾞｼｯｸM-PRO" w:hint="eastAsia"/>
          <w:szCs w:val="21"/>
        </w:rPr>
        <w:t xml:space="preserve">　江戸川</w:t>
      </w:r>
      <w:r w:rsidRPr="00C96271">
        <w:rPr>
          <w:rFonts w:ascii="HG丸ｺﾞｼｯｸM-PRO" w:eastAsia="HG丸ｺﾞｼｯｸM-PRO" w:hAnsi="HG丸ｺﾞｼｯｸM-PRO" w:hint="eastAsia"/>
          <w:szCs w:val="21"/>
        </w:rPr>
        <w:t>区就学支援委員会の審議</w:t>
      </w:r>
      <w:r w:rsidR="00A208C4">
        <w:rPr>
          <w:rFonts w:ascii="HG丸ｺﾞｼｯｸM-PRO" w:eastAsia="HG丸ｺﾞｼｯｸM-PRO" w:hAnsi="HG丸ｺﾞｼｯｸM-PRO" w:hint="eastAsia"/>
          <w:szCs w:val="21"/>
        </w:rPr>
        <w:t>）</w:t>
      </w:r>
    </w:p>
    <w:p w:rsidR="00F36245" w:rsidRPr="00A208C4" w:rsidRDefault="00F36245" w:rsidP="00010F2E">
      <w:pPr>
        <w:spacing w:line="280" w:lineRule="exact"/>
        <w:rPr>
          <w:rFonts w:ascii="HG丸ｺﾞｼｯｸM-PRO" w:eastAsia="HG丸ｺﾞｼｯｸM-PRO" w:hAnsi="HG丸ｺﾞｼｯｸM-PRO"/>
          <w:szCs w:val="21"/>
        </w:rPr>
      </w:pPr>
    </w:p>
    <w:p w:rsidR="00F36245" w:rsidRPr="00A208C4" w:rsidRDefault="00F36245" w:rsidP="00010F2E">
      <w:pPr>
        <w:spacing w:line="280" w:lineRule="exact"/>
        <w:rPr>
          <w:rFonts w:ascii="HG丸ｺﾞｼｯｸM-PRO" w:eastAsia="HG丸ｺﾞｼｯｸM-PRO" w:hAnsi="HG丸ｺﾞｼｯｸM-PRO"/>
          <w:b/>
          <w:color w:val="FF0000"/>
          <w:sz w:val="24"/>
          <w:szCs w:val="21"/>
        </w:rPr>
      </w:pPr>
      <w:r w:rsidRPr="00A208C4">
        <w:rPr>
          <w:rFonts w:ascii="HG丸ｺﾞｼｯｸM-PRO" w:eastAsia="HG丸ｺﾞｼｯｸM-PRO" w:hAnsi="HG丸ｺﾞｼｯｸM-PRO" w:hint="eastAsia"/>
          <w:b/>
          <w:color w:val="FF0000"/>
          <w:sz w:val="24"/>
          <w:szCs w:val="21"/>
        </w:rPr>
        <w:t>＜　相談窓口　＞</w:t>
      </w:r>
    </w:p>
    <w:p w:rsidR="00593710" w:rsidRDefault="00F36245" w:rsidP="00010F2E">
      <w:pPr>
        <w:spacing w:line="280" w:lineRule="exact"/>
        <w:ind w:left="210" w:hangingChars="100" w:hanging="210"/>
        <w:rPr>
          <w:rFonts w:ascii="HG丸ｺﾞｼｯｸM-PRO" w:eastAsia="HG丸ｺﾞｼｯｸM-PRO" w:hAnsi="HG丸ｺﾞｼｯｸM-PRO"/>
          <w:szCs w:val="21"/>
        </w:rPr>
      </w:pPr>
      <w:r w:rsidRPr="00C96271">
        <w:rPr>
          <w:rFonts w:ascii="HG丸ｺﾞｼｯｸM-PRO" w:eastAsia="HG丸ｺﾞｼｯｸM-PRO" w:hAnsi="HG丸ｺﾞｼｯｸM-PRO" w:hint="eastAsia"/>
          <w:szCs w:val="21"/>
        </w:rPr>
        <w:t xml:space="preserve">　</w:t>
      </w:r>
      <w:r w:rsidR="00933E76">
        <w:rPr>
          <w:rFonts w:ascii="HG丸ｺﾞｼｯｸM-PRO" w:eastAsia="HG丸ｺﾞｼｯｸM-PRO" w:hAnsi="HG丸ｺﾞｼｯｸM-PRO" w:hint="eastAsia"/>
          <w:szCs w:val="21"/>
        </w:rPr>
        <w:t xml:space="preserve">　</w:t>
      </w:r>
      <w:r w:rsidRPr="00C96271">
        <w:rPr>
          <w:rFonts w:ascii="HG丸ｺﾞｼｯｸM-PRO" w:eastAsia="HG丸ｺﾞｼｯｸM-PRO" w:hAnsi="HG丸ｺﾞｼｯｸM-PRO" w:hint="eastAsia"/>
          <w:szCs w:val="21"/>
        </w:rPr>
        <w:t>入学前でしたら、電話にて「特別支援コーディネ</w:t>
      </w:r>
      <w:r w:rsidR="00593710">
        <w:rPr>
          <w:rFonts w:ascii="HG丸ｺﾞｼｯｸM-PRO" w:eastAsia="HG丸ｺﾞｼｯｸM-PRO" w:hAnsi="HG丸ｺﾞｼｯｸM-PRO" w:hint="eastAsia"/>
          <w:szCs w:val="21"/>
        </w:rPr>
        <w:t>ーター」を呼び出してください。特別支援コーディネーターは</w:t>
      </w:r>
      <w:r w:rsidR="000C3FE4">
        <w:rPr>
          <w:rFonts w:ascii="HG丸ｺﾞｼｯｸM-PRO" w:eastAsia="HG丸ｺﾞｼｯｸM-PRO" w:hAnsi="HG丸ｺﾞｼｯｸM-PRO" w:hint="eastAsia"/>
          <w:szCs w:val="21"/>
        </w:rPr>
        <w:t>、相談スケジュール等を調整する役割の教員です。</w:t>
      </w:r>
      <w:r w:rsidRPr="00C96271">
        <w:rPr>
          <w:rFonts w:ascii="HG丸ｺﾞｼｯｸM-PRO" w:eastAsia="HG丸ｺﾞｼｯｸM-PRO" w:hAnsi="HG丸ｺﾞｼｯｸM-PRO" w:hint="eastAsia"/>
          <w:szCs w:val="21"/>
        </w:rPr>
        <w:t>入学</w:t>
      </w:r>
      <w:r w:rsidR="000C3FE4">
        <w:rPr>
          <w:rFonts w:ascii="HG丸ｺﾞｼｯｸM-PRO" w:eastAsia="HG丸ｺﾞｼｯｸM-PRO" w:hAnsi="HG丸ｺﾞｼｯｸM-PRO" w:hint="eastAsia"/>
          <w:szCs w:val="21"/>
        </w:rPr>
        <w:t>後</w:t>
      </w:r>
      <w:r w:rsidRPr="00C96271">
        <w:rPr>
          <w:rFonts w:ascii="HG丸ｺﾞｼｯｸM-PRO" w:eastAsia="HG丸ｺﾞｼｯｸM-PRO" w:hAnsi="HG丸ｺﾞｼｯｸM-PRO" w:hint="eastAsia"/>
          <w:szCs w:val="21"/>
        </w:rPr>
        <w:t>は、担任にお申し出ください。</w:t>
      </w:r>
    </w:p>
    <w:p w:rsidR="00F36245" w:rsidRDefault="00C810A7" w:rsidP="00933E76">
      <w:pPr>
        <w:spacing w:line="480" w:lineRule="auto"/>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東小松川小学校</w:t>
      </w:r>
      <w:r w:rsidR="006E759A" w:rsidRPr="00A208C4">
        <w:rPr>
          <w:rFonts w:ascii="HG丸ｺﾞｼｯｸM-PRO" w:eastAsia="HG丸ｺﾞｼｯｸM-PRO" w:hAnsi="HG丸ｺﾞｼｯｸM-PRO"/>
          <w:noProof/>
          <w:color w:val="FF0000"/>
        </w:rPr>
        <mc:AlternateContent>
          <mc:Choice Requires="wps">
            <w:drawing>
              <wp:anchor distT="45720" distB="45720" distL="114300" distR="114300" simplePos="0" relativeHeight="251662336" behindDoc="0" locked="0" layoutInCell="1" allowOverlap="1">
                <wp:simplePos x="0" y="0"/>
                <wp:positionH relativeFrom="column">
                  <wp:posOffset>4576445</wp:posOffset>
                </wp:positionH>
                <wp:positionV relativeFrom="paragraph">
                  <wp:posOffset>219075</wp:posOffset>
                </wp:positionV>
                <wp:extent cx="1669415" cy="121221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212215"/>
                        </a:xfrm>
                        <a:prstGeom prst="rect">
                          <a:avLst/>
                        </a:prstGeom>
                        <a:solidFill>
                          <a:srgbClr val="FFFFFF"/>
                        </a:solidFill>
                        <a:ln w="9525">
                          <a:noFill/>
                          <a:miter lim="800000"/>
                          <a:headEnd/>
                          <a:tailEnd/>
                        </a:ln>
                      </wps:spPr>
                      <wps:txbx>
                        <w:txbxContent>
                          <w:p w:rsidR="006E759A" w:rsidRDefault="002046C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2pt;height:73.75pt">
                                  <v:imagedata r:id="rId7" o:title="yjimage1TJSQ554"/>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360.35pt;margin-top:17.25pt;width:131.45pt;height:95.45pt;z-index:25166233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" stroked="f">
                <v:textbox style="mso-fit-shape-to-text:t">
                  <w:txbxContent>
                    <w:p w:rsidR="006E759A" w:rsidRDefault="006E759A">
                      <w:r>
                        <w:pict>
                          <v:shape id="_x0000_i1029" type="#_x0000_t75" style="width:116.2pt;height:73.75pt">
                            <v:imagedata r:id="rId8" o:title="yjimage1TJSQ554"/>
                          </v:shape>
                        </w:pict>
                      </w:r>
                    </w:p>
                  </w:txbxContent>
                </v:textbox>
                <w10:wrap type="square"/>
              </v:shape>
            </w:pict>
          </mc:Fallback>
        </mc:AlternateContent>
      </w:r>
      <w:r w:rsidR="00572A5B" w:rsidRPr="00A208C4">
        <w:rPr>
          <w:rFonts w:ascii="HG丸ｺﾞｼｯｸM-PRO" w:eastAsia="HG丸ｺﾞｼｯｸM-PRO" w:hAnsi="HG丸ｺﾞｼｯｸM-PRO" w:hint="eastAsia"/>
          <w:b/>
          <w:color w:val="FF0000"/>
          <w:sz w:val="24"/>
          <w:szCs w:val="24"/>
        </w:rPr>
        <w:t xml:space="preserve">TEL　</w:t>
      </w:r>
      <w:r w:rsidR="00F36245" w:rsidRPr="00A208C4">
        <w:rPr>
          <w:rFonts w:ascii="HG丸ｺﾞｼｯｸM-PRO" w:eastAsia="HG丸ｺﾞｼｯｸM-PRO" w:hAnsi="HG丸ｺﾞｼｯｸM-PRO" w:hint="eastAsia"/>
          <w:b/>
          <w:color w:val="FF0000"/>
          <w:sz w:val="24"/>
          <w:szCs w:val="24"/>
        </w:rPr>
        <w:t>３６</w:t>
      </w:r>
      <w:r>
        <w:rPr>
          <w:rFonts w:ascii="HG丸ｺﾞｼｯｸM-PRO" w:eastAsia="HG丸ｺﾞｼｯｸM-PRO" w:hAnsi="HG丸ｺﾞｼｯｸM-PRO" w:hint="eastAsia"/>
          <w:b/>
          <w:color w:val="FF0000"/>
          <w:sz w:val="24"/>
          <w:szCs w:val="24"/>
        </w:rPr>
        <w:t>５２</w:t>
      </w:r>
      <w:r w:rsidR="00F36245" w:rsidRPr="00A208C4">
        <w:rPr>
          <w:rFonts w:ascii="HG丸ｺﾞｼｯｸM-PRO" w:eastAsia="HG丸ｺﾞｼｯｸM-PRO" w:hAnsi="HG丸ｺﾞｼｯｸM-PRO" w:hint="eastAsia"/>
          <w:b/>
          <w:color w:val="FF0000"/>
          <w:sz w:val="24"/>
          <w:szCs w:val="24"/>
        </w:rPr>
        <w:t xml:space="preserve"> － </w:t>
      </w:r>
      <w:r>
        <w:rPr>
          <w:rFonts w:ascii="HG丸ｺﾞｼｯｸM-PRO" w:eastAsia="HG丸ｺﾞｼｯｸM-PRO" w:hAnsi="HG丸ｺﾞｼｯｸM-PRO" w:hint="eastAsia"/>
          <w:b/>
          <w:color w:val="FF0000"/>
          <w:sz w:val="24"/>
          <w:szCs w:val="24"/>
        </w:rPr>
        <w:t>７４１３</w:t>
      </w:r>
    </w:p>
    <w:p w:rsidR="00C810A7" w:rsidRDefault="00C810A7" w:rsidP="007A43A8">
      <w:pPr>
        <w:spacing w:line="280" w:lineRule="exact"/>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相談と合わせて、ひがこまルームの見学も</w:t>
      </w:r>
      <w:r w:rsidR="007A43A8">
        <w:rPr>
          <w:rFonts w:ascii="HG丸ｺﾞｼｯｸM-PRO" w:eastAsia="HG丸ｺﾞｼｯｸM-PRO" w:hAnsi="HG丸ｺﾞｼｯｸM-PRO" w:hint="eastAsia"/>
          <w:szCs w:val="21"/>
        </w:rPr>
        <w:t>行っております。</w:t>
      </w:r>
    </w:p>
    <w:p w:rsidR="007A43A8" w:rsidRDefault="007A43A8" w:rsidP="007A43A8">
      <w:pPr>
        <w:spacing w:line="280" w:lineRule="exact"/>
        <w:ind w:leftChars="100" w:left="210" w:firstLineChars="100" w:firstLine="210"/>
        <w:rPr>
          <w:rFonts w:ascii="HG丸ｺﾞｼｯｸM-PRO" w:eastAsia="HG丸ｺﾞｼｯｸM-PRO" w:hAnsi="HG丸ｺﾞｼｯｸM-PRO"/>
          <w:szCs w:val="21"/>
        </w:rPr>
      </w:pPr>
    </w:p>
    <w:p w:rsidR="007A43A8" w:rsidRPr="007A43A8" w:rsidRDefault="007A43A8" w:rsidP="007A43A8">
      <w:pPr>
        <w:spacing w:line="280" w:lineRule="exact"/>
        <w:ind w:leftChars="100" w:left="210" w:firstLineChars="100" w:firstLine="210"/>
        <w:rPr>
          <w:rFonts w:ascii="HG丸ｺﾞｼｯｸM-PRO" w:eastAsia="HG丸ｺﾞｼｯｸM-PRO" w:hAnsi="HG丸ｺﾞｼｯｸM-PRO"/>
          <w:szCs w:val="21"/>
        </w:rPr>
      </w:pPr>
    </w:p>
    <w:p w:rsidR="00310E70" w:rsidRPr="00A208C4" w:rsidRDefault="00A208C4" w:rsidP="00010F2E">
      <w:pPr>
        <w:spacing w:line="280" w:lineRule="exact"/>
        <w:rPr>
          <w:rFonts w:ascii="HG丸ｺﾞｼｯｸM-PRO" w:eastAsia="HG丸ｺﾞｼｯｸM-PRO" w:hAnsi="HG丸ｺﾞｼｯｸM-PRO"/>
          <w:b/>
          <w:color w:val="FF00FF"/>
          <w:sz w:val="24"/>
        </w:rPr>
      </w:pPr>
      <w:r w:rsidRPr="00A208C4">
        <w:rPr>
          <w:rFonts w:ascii="HG丸ｺﾞｼｯｸM-PRO" w:eastAsia="HG丸ｺﾞｼｯｸM-PRO" w:hAnsi="HG丸ｺﾞｼｯｸM-PRO" w:hint="eastAsia"/>
          <w:b/>
          <w:color w:val="FF00FF"/>
          <w:sz w:val="24"/>
        </w:rPr>
        <w:t>＜　さいご</w:t>
      </w:r>
      <w:r w:rsidR="00310E70" w:rsidRPr="00A208C4">
        <w:rPr>
          <w:rFonts w:ascii="HG丸ｺﾞｼｯｸM-PRO" w:eastAsia="HG丸ｺﾞｼｯｸM-PRO" w:hAnsi="HG丸ｺﾞｼｯｸM-PRO" w:hint="eastAsia"/>
          <w:b/>
          <w:color w:val="FF00FF"/>
          <w:sz w:val="24"/>
        </w:rPr>
        <w:t>に　＞</w:t>
      </w:r>
    </w:p>
    <w:p w:rsidR="00010F2E" w:rsidRDefault="002046C1" w:rsidP="00AA6D08">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子供</w:t>
      </w:r>
      <w:bookmarkStart w:id="0" w:name="_GoBack"/>
      <w:bookmarkEnd w:id="0"/>
      <w:r w:rsidR="004C0ED7" w:rsidRPr="00010F2E">
        <w:rPr>
          <w:rFonts w:ascii="HG丸ｺﾞｼｯｸM-PRO" w:eastAsia="HG丸ｺﾞｼｯｸM-PRO" w:hAnsi="HG丸ｺﾞｼｯｸM-PRO" w:hint="eastAsia"/>
        </w:rPr>
        <w:t>の</w:t>
      </w:r>
      <w:r w:rsidR="00310E70" w:rsidRPr="00010F2E">
        <w:rPr>
          <w:rFonts w:ascii="HG丸ｺﾞｼｯｸM-PRO" w:eastAsia="HG丸ｺﾞｼｯｸM-PRO" w:hAnsi="HG丸ｺﾞｼｯｸM-PRO" w:hint="eastAsia"/>
        </w:rPr>
        <w:t>個性は</w:t>
      </w:r>
      <w:r w:rsidR="004C0ED7" w:rsidRPr="00010F2E">
        <w:rPr>
          <w:rFonts w:ascii="HG丸ｺﾞｼｯｸM-PRO" w:eastAsia="HG丸ｺﾞｼｯｸM-PRO" w:hAnsi="HG丸ｺﾞｼｯｸM-PRO" w:hint="eastAsia"/>
        </w:rPr>
        <w:t>多様であり</w:t>
      </w:r>
      <w:r w:rsidR="00173EA4">
        <w:rPr>
          <w:rFonts w:ascii="HG丸ｺﾞｼｯｸM-PRO" w:eastAsia="HG丸ｺﾞｼｯｸM-PRO" w:hAnsi="HG丸ｺﾞｼｯｸM-PRO" w:hint="eastAsia"/>
        </w:rPr>
        <w:t>、学びやすい環境も</w:t>
      </w:r>
      <w:r w:rsidR="00310E70" w:rsidRPr="00010F2E">
        <w:rPr>
          <w:rFonts w:ascii="HG丸ｺﾞｼｯｸM-PRO" w:eastAsia="HG丸ｺﾞｼｯｸM-PRO" w:hAnsi="HG丸ｺﾞｼｯｸM-PRO" w:hint="eastAsia"/>
        </w:rPr>
        <w:t>方法も</w:t>
      </w:r>
      <w:r w:rsidR="004C0ED7" w:rsidRPr="00010F2E">
        <w:rPr>
          <w:rFonts w:ascii="HG丸ｺﾞｼｯｸM-PRO" w:eastAsia="HG丸ｺﾞｼｯｸM-PRO" w:hAnsi="HG丸ｺﾞｼｯｸM-PRO" w:hint="eastAsia"/>
        </w:rPr>
        <w:t>違いま</w:t>
      </w:r>
      <w:r w:rsidR="00310E70" w:rsidRPr="00010F2E">
        <w:rPr>
          <w:rFonts w:ascii="HG丸ｺﾞｼｯｸM-PRO" w:eastAsia="HG丸ｺﾞｼｯｸM-PRO" w:hAnsi="HG丸ｺﾞｼｯｸM-PRO" w:hint="eastAsia"/>
        </w:rPr>
        <w:t>す。</w:t>
      </w:r>
      <w:r w:rsidR="00A8780D">
        <w:rPr>
          <w:rFonts w:ascii="HG丸ｺﾞｼｯｸM-PRO" w:eastAsia="HG丸ｺﾞｼｯｸM-PRO" w:hAnsi="HG丸ｺﾞｼｯｸM-PRO" w:hint="eastAsia"/>
        </w:rPr>
        <w:t>どの子も</w:t>
      </w:r>
      <w:r w:rsidR="007D6324" w:rsidRPr="00010F2E">
        <w:rPr>
          <w:rFonts w:ascii="HG丸ｺﾞｼｯｸM-PRO" w:eastAsia="HG丸ｺﾞｼｯｸM-PRO" w:hAnsi="HG丸ｺﾞｼｯｸM-PRO" w:hint="eastAsia"/>
        </w:rPr>
        <w:t>、将来の自立に向けた学びを深めるために、</w:t>
      </w:r>
      <w:r w:rsidR="002378AC" w:rsidRPr="00010F2E">
        <w:rPr>
          <w:rFonts w:ascii="HG丸ｺﾞｼｯｸM-PRO" w:eastAsia="HG丸ｺﾞｼｯｸM-PRO" w:hAnsi="HG丸ｺﾞｼｯｸM-PRO" w:hint="eastAsia"/>
        </w:rPr>
        <w:t>一生懸命</w:t>
      </w:r>
      <w:r w:rsidR="000C3FE4">
        <w:rPr>
          <w:rFonts w:ascii="HG丸ｺﾞｼｯｸM-PRO" w:eastAsia="HG丸ｺﾞｼｯｸM-PRO" w:hAnsi="HG丸ｺﾞｼｯｸM-PRO" w:hint="eastAsia"/>
        </w:rPr>
        <w:t>に取り組んで</w:t>
      </w:r>
      <w:r w:rsidR="00AA6D08">
        <w:rPr>
          <w:rFonts w:ascii="HG丸ｺﾞｼｯｸM-PRO" w:eastAsia="HG丸ｺﾞｼｯｸM-PRO" w:hAnsi="HG丸ｺﾞｼｯｸM-PRO" w:hint="eastAsia"/>
        </w:rPr>
        <w:t>いるのです</w:t>
      </w:r>
      <w:r w:rsidR="00010F2E">
        <w:rPr>
          <w:rFonts w:ascii="HG丸ｺﾞｼｯｸM-PRO" w:eastAsia="HG丸ｺﾞｼｯｸM-PRO" w:hAnsi="HG丸ｺﾞｼｯｸM-PRO" w:hint="eastAsia"/>
        </w:rPr>
        <w:t>。</w:t>
      </w:r>
    </w:p>
    <w:p w:rsidR="00310E70" w:rsidRPr="00010F2E" w:rsidRDefault="00010F2E" w:rsidP="00AA6D08">
      <w:pPr>
        <w:spacing w:line="28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ご家庭と</w:t>
      </w:r>
      <w:r w:rsidR="007D6324" w:rsidRPr="00010F2E">
        <w:rPr>
          <w:rFonts w:ascii="HG丸ｺﾞｼｯｸM-PRO" w:eastAsia="HG丸ｺﾞｼｯｸM-PRO" w:hAnsi="HG丸ｺﾞｼｯｸM-PRO" w:hint="eastAsia"/>
        </w:rPr>
        <w:t>学校で</w:t>
      </w:r>
      <w:r>
        <w:rPr>
          <w:rFonts w:ascii="HG丸ｺﾞｼｯｸM-PRO" w:eastAsia="HG丸ｺﾞｼｯｸM-PRO" w:hAnsi="HG丸ｺﾞｼｯｸM-PRO" w:hint="eastAsia"/>
        </w:rPr>
        <w:t>協力し</w:t>
      </w:r>
      <w:r w:rsidR="007D6324" w:rsidRPr="00010F2E">
        <w:rPr>
          <w:rFonts w:ascii="HG丸ｺﾞｼｯｸM-PRO" w:eastAsia="HG丸ｺﾞｼｯｸM-PRO" w:hAnsi="HG丸ｺﾞｼｯｸM-PRO" w:hint="eastAsia"/>
        </w:rPr>
        <w:t>、</w:t>
      </w:r>
      <w:r w:rsidR="002378AC" w:rsidRPr="00010F2E">
        <w:rPr>
          <w:rFonts w:ascii="HG丸ｺﾞｼｯｸM-PRO" w:eastAsia="HG丸ｺﾞｼｯｸM-PRO" w:hAnsi="HG丸ｺﾞｼｯｸM-PRO" w:hint="eastAsia"/>
        </w:rPr>
        <w:t>「</w:t>
      </w:r>
      <w:r>
        <w:rPr>
          <w:rFonts w:ascii="HG丸ｺﾞｼｯｸM-PRO" w:eastAsia="HG丸ｺﾞｼｯｸM-PRO" w:hAnsi="HG丸ｺﾞｼｯｸM-PRO" w:hint="eastAsia"/>
        </w:rPr>
        <w:t>他者との違いを互い</w:t>
      </w:r>
      <w:r w:rsidR="000C3FE4">
        <w:rPr>
          <w:rFonts w:ascii="HG丸ｺﾞｼｯｸM-PRO" w:eastAsia="HG丸ｺﾞｼｯｸM-PRO" w:hAnsi="HG丸ｺﾞｼｯｸM-PRO" w:hint="eastAsia"/>
        </w:rPr>
        <w:t>に認め合う」</w:t>
      </w:r>
      <w:r w:rsidR="00AA6D08">
        <w:rPr>
          <w:rFonts w:ascii="HG丸ｺﾞｼｯｸM-PRO" w:eastAsia="HG丸ｺﾞｼｯｸM-PRO" w:hAnsi="HG丸ｺﾞｼｯｸM-PRO" w:hint="eastAsia"/>
        </w:rPr>
        <w:t>「応援し合う</w:t>
      </w:r>
      <w:r w:rsidR="00AA6D08" w:rsidRPr="00010F2E">
        <w:rPr>
          <w:rFonts w:ascii="HG丸ｺﾞｼｯｸM-PRO" w:eastAsia="HG丸ｺﾞｼｯｸM-PRO" w:hAnsi="HG丸ｺﾞｼｯｸM-PRO" w:hint="eastAsia"/>
        </w:rPr>
        <w:t>」</w:t>
      </w:r>
      <w:r w:rsidR="00281AAA">
        <w:rPr>
          <w:rFonts w:ascii="HG丸ｺﾞｼｯｸM-PRO" w:eastAsia="HG丸ｺﾞｼｯｸM-PRO" w:hAnsi="HG丸ｺﾞｼｯｸM-PRO" w:hint="eastAsia"/>
        </w:rPr>
        <w:t>といったあたたかい雰囲気を作っていけたらと考えています</w:t>
      </w:r>
      <w:r>
        <w:rPr>
          <w:rFonts w:ascii="HG丸ｺﾞｼｯｸM-PRO" w:eastAsia="HG丸ｺﾞｼｯｸM-PRO" w:hAnsi="HG丸ｺﾞｼｯｸM-PRO" w:hint="eastAsia"/>
        </w:rPr>
        <w:t>。</w:t>
      </w:r>
    </w:p>
    <w:sectPr w:rsidR="00310E70" w:rsidRPr="00010F2E" w:rsidSect="009A51D8">
      <w:footerReference w:type="default" r:id="rId9"/>
      <w:pgSz w:w="11906" w:h="16838"/>
      <w:pgMar w:top="568" w:right="849" w:bottom="142" w:left="1276" w:header="113"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13" w:rsidRDefault="00E66A13" w:rsidP="00C96271">
      <w:r>
        <w:separator/>
      </w:r>
    </w:p>
  </w:endnote>
  <w:endnote w:type="continuationSeparator" w:id="0">
    <w:p w:rsidR="00E66A13" w:rsidRDefault="00E66A13" w:rsidP="00C9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1D8" w:rsidRPr="009A51D8" w:rsidRDefault="009A51D8" w:rsidP="009A51D8">
    <w:pPr>
      <w:pStyle w:val="a7"/>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13" w:rsidRDefault="00E66A13" w:rsidP="00C96271">
      <w:r>
        <w:separator/>
      </w:r>
    </w:p>
  </w:footnote>
  <w:footnote w:type="continuationSeparator" w:id="0">
    <w:p w:rsidR="00E66A13" w:rsidRDefault="00E66A13" w:rsidP="00C96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86"/>
    <w:rsid w:val="00010F2E"/>
    <w:rsid w:val="000C3FE4"/>
    <w:rsid w:val="00145E52"/>
    <w:rsid w:val="00173EA4"/>
    <w:rsid w:val="001810FD"/>
    <w:rsid w:val="001B1047"/>
    <w:rsid w:val="001C72F8"/>
    <w:rsid w:val="002046C1"/>
    <w:rsid w:val="002378AC"/>
    <w:rsid w:val="00281AAA"/>
    <w:rsid w:val="002A3F80"/>
    <w:rsid w:val="002F2DF6"/>
    <w:rsid w:val="00310E70"/>
    <w:rsid w:val="003271EE"/>
    <w:rsid w:val="003B2786"/>
    <w:rsid w:val="003E7BFB"/>
    <w:rsid w:val="004316F0"/>
    <w:rsid w:val="00481619"/>
    <w:rsid w:val="00486620"/>
    <w:rsid w:val="004C0ED7"/>
    <w:rsid w:val="00514F2B"/>
    <w:rsid w:val="00552BA9"/>
    <w:rsid w:val="00572A5B"/>
    <w:rsid w:val="00593710"/>
    <w:rsid w:val="005E5A45"/>
    <w:rsid w:val="005F2B23"/>
    <w:rsid w:val="006140A3"/>
    <w:rsid w:val="006E759A"/>
    <w:rsid w:val="007A43A8"/>
    <w:rsid w:val="007C355C"/>
    <w:rsid w:val="007D6324"/>
    <w:rsid w:val="007F3605"/>
    <w:rsid w:val="008C426B"/>
    <w:rsid w:val="008F5534"/>
    <w:rsid w:val="00931E66"/>
    <w:rsid w:val="00933E76"/>
    <w:rsid w:val="009A51D8"/>
    <w:rsid w:val="009E18B8"/>
    <w:rsid w:val="009F7911"/>
    <w:rsid w:val="00A208C4"/>
    <w:rsid w:val="00A259DF"/>
    <w:rsid w:val="00A35028"/>
    <w:rsid w:val="00A502A2"/>
    <w:rsid w:val="00A67C36"/>
    <w:rsid w:val="00A86C0F"/>
    <w:rsid w:val="00A8780D"/>
    <w:rsid w:val="00AA6D08"/>
    <w:rsid w:val="00B5153D"/>
    <w:rsid w:val="00BB1987"/>
    <w:rsid w:val="00C4141F"/>
    <w:rsid w:val="00C810A7"/>
    <w:rsid w:val="00C96271"/>
    <w:rsid w:val="00E66A13"/>
    <w:rsid w:val="00EB7875"/>
    <w:rsid w:val="00EE07EC"/>
    <w:rsid w:val="00F36245"/>
    <w:rsid w:val="00F4256A"/>
    <w:rsid w:val="00FD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58B1E64"/>
  <w15:chartTrackingRefBased/>
  <w15:docId w15:val="{3C8068E3-C3CB-4A39-8B02-1ECF2E30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50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5028"/>
    <w:rPr>
      <w:rFonts w:asciiTheme="majorHAnsi" w:eastAsiaTheme="majorEastAsia" w:hAnsiTheme="majorHAnsi" w:cstheme="majorBidi"/>
      <w:sz w:val="18"/>
      <w:szCs w:val="18"/>
    </w:rPr>
  </w:style>
  <w:style w:type="paragraph" w:styleId="a5">
    <w:name w:val="header"/>
    <w:basedOn w:val="a"/>
    <w:link w:val="a6"/>
    <w:uiPriority w:val="99"/>
    <w:unhideWhenUsed/>
    <w:rsid w:val="00C96271"/>
    <w:pPr>
      <w:tabs>
        <w:tab w:val="center" w:pos="4252"/>
        <w:tab w:val="right" w:pos="8504"/>
      </w:tabs>
      <w:snapToGrid w:val="0"/>
    </w:pPr>
  </w:style>
  <w:style w:type="character" w:customStyle="1" w:styleId="a6">
    <w:name w:val="ヘッダー (文字)"/>
    <w:basedOn w:val="a0"/>
    <w:link w:val="a5"/>
    <w:uiPriority w:val="99"/>
    <w:rsid w:val="00C96271"/>
  </w:style>
  <w:style w:type="paragraph" w:styleId="a7">
    <w:name w:val="footer"/>
    <w:basedOn w:val="a"/>
    <w:link w:val="a8"/>
    <w:uiPriority w:val="99"/>
    <w:unhideWhenUsed/>
    <w:rsid w:val="00C96271"/>
    <w:pPr>
      <w:tabs>
        <w:tab w:val="center" w:pos="4252"/>
        <w:tab w:val="right" w:pos="8504"/>
      </w:tabs>
      <w:snapToGrid w:val="0"/>
    </w:pPr>
  </w:style>
  <w:style w:type="character" w:customStyle="1" w:styleId="a8">
    <w:name w:val="フッター (文字)"/>
    <w:basedOn w:val="a0"/>
    <w:link w:val="a7"/>
    <w:uiPriority w:val="99"/>
    <w:rsid w:val="00C96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16F1-3515-43CE-8099-E1A42955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教育委員会</cp:lastModifiedBy>
  <cp:revision>3</cp:revision>
  <cp:lastPrinted>2020-06-01T05:47:00Z</cp:lastPrinted>
  <dcterms:created xsi:type="dcterms:W3CDTF">2020-06-01T05:51:00Z</dcterms:created>
  <dcterms:modified xsi:type="dcterms:W3CDTF">2020-07-18T02:38:00Z</dcterms:modified>
</cp:coreProperties>
</file>