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71580" w14:textId="0BB08A19" w:rsidR="00097DF1" w:rsidRPr="00940A72" w:rsidRDefault="0028013E" w:rsidP="00137AC3">
      <w:pPr>
        <w:rPr>
          <w:rFonts w:ascii="BIZ UDゴシック" w:eastAsia="BIZ UDゴシック" w:hAnsi="BIZ UDゴシック" w:hint="eastAsia"/>
          <w:b/>
          <w:bCs/>
          <w:sz w:val="18"/>
          <w:szCs w:val="18"/>
        </w:rPr>
      </w:pPr>
      <w:r w:rsidRPr="00940A72">
        <w:rPr>
          <w:rFonts w:ascii="BIZ UDゴシック" w:eastAsia="BIZ UDゴシック" w:hAnsi="BIZ UDゴシック" w:hint="eastAsia"/>
          <w:noProof/>
          <w:color w:val="FF0000"/>
          <w:sz w:val="16"/>
          <w:szCs w:val="16"/>
        </w:rPr>
        <mc:AlternateContent>
          <mc:Choice Requires="wps">
            <w:drawing>
              <wp:anchor distT="0" distB="0" distL="114300" distR="114300" simplePos="0" relativeHeight="251675648" behindDoc="0" locked="0" layoutInCell="1" allowOverlap="1" wp14:anchorId="1754B2F4" wp14:editId="3D92D974">
                <wp:simplePos x="0" y="0"/>
                <wp:positionH relativeFrom="column">
                  <wp:posOffset>-635</wp:posOffset>
                </wp:positionH>
                <wp:positionV relativeFrom="paragraph">
                  <wp:posOffset>-2078</wp:posOffset>
                </wp:positionV>
                <wp:extent cx="6468110" cy="577850"/>
                <wp:effectExtent l="0" t="0" r="27940" b="12700"/>
                <wp:wrapNone/>
                <wp:docPr id="350611021" name="四角形: 角を丸くする 27"/>
                <wp:cNvGraphicFramePr/>
                <a:graphic xmlns:a="http://schemas.openxmlformats.org/drawingml/2006/main">
                  <a:graphicData uri="http://schemas.microsoft.com/office/word/2010/wordprocessingShape">
                    <wps:wsp>
                      <wps:cNvSpPr/>
                      <wps:spPr>
                        <a:xfrm>
                          <a:off x="0" y="0"/>
                          <a:ext cx="6468110" cy="577850"/>
                        </a:xfrm>
                        <a:prstGeom prst="roundRect">
                          <a:avLst/>
                        </a:prstGeom>
                        <a:noFill/>
                        <a:ln w="12700" cap="flat" cmpd="sng" algn="ctr">
                          <a:solidFill>
                            <a:prstClr val="black"/>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oundrect w14:anchorId="56B99977" id="四角形: 角を丸くする 27" o:spid="_x0000_s1026" style="position:absolute;left:0;text-align:left;margin-left:-.05pt;margin-top:-.15pt;width:509.3pt;height:4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" filled="f" strokeweight="1pt">
                <v:stroke joinstyle="miter"/>
              </v:roundrect>
            </w:pict>
          </mc:Fallback>
        </mc:AlternateContent>
      </w:r>
      <w:r w:rsidR="00097DF1">
        <w:rPr>
          <w:rFonts w:ascii="BIZ UDゴシック" w:eastAsia="BIZ UDゴシック" w:hAnsi="BIZ UDゴシック" w:hint="eastAsia"/>
          <w:b/>
          <w:bCs/>
          <w:sz w:val="18"/>
          <w:szCs w:val="18"/>
        </w:rPr>
        <w:t>５年</w:t>
      </w:r>
    </w:p>
    <w:p w14:paraId="78481347" w14:textId="771D757A" w:rsidR="00137AC3" w:rsidRPr="00940A72" w:rsidRDefault="00137AC3" w:rsidP="00137AC3">
      <w:pPr>
        <w:rPr>
          <w:rFonts w:ascii="BIZ UDゴシック" w:eastAsia="BIZ UDゴシック" w:hAnsi="BIZ UDゴシック"/>
          <w:sz w:val="18"/>
          <w:szCs w:val="18"/>
        </w:rPr>
      </w:pPr>
      <w:r w:rsidRPr="00940A72">
        <w:rPr>
          <w:rFonts w:ascii="BIZ UDゴシック" w:eastAsia="BIZ UDゴシック" w:hAnsi="BIZ UDゴシック" w:hint="eastAsia"/>
          <w:b/>
          <w:bCs/>
          <w:sz w:val="18"/>
          <w:szCs w:val="18"/>
        </w:rPr>
        <w:t>【単元（章）名】</w:t>
      </w:r>
      <w:r w:rsidRPr="00940A72">
        <w:rPr>
          <w:rFonts w:ascii="BIZ UDゴシック" w:eastAsia="BIZ UDゴシック" w:hAnsi="BIZ UDゴシック" w:hint="eastAsia"/>
          <w:sz w:val="18"/>
          <w:szCs w:val="18"/>
        </w:rPr>
        <w:t xml:space="preserve">　１　「心の健康」　●教科書p.７～22　●配当時数：４時間　</w:t>
      </w:r>
    </w:p>
    <w:p w14:paraId="00187C3D" w14:textId="1B004772" w:rsidR="00137AC3" w:rsidRPr="00940A72" w:rsidRDefault="00137AC3" w:rsidP="00137AC3">
      <w:pPr>
        <w:rPr>
          <w:rFonts w:ascii="BIZ UDゴシック" w:eastAsia="BIZ UDゴシック" w:hAnsi="BIZ UDゴシック"/>
          <w:sz w:val="18"/>
          <w:szCs w:val="18"/>
        </w:rPr>
      </w:pPr>
      <w:r w:rsidRPr="00940A72">
        <w:rPr>
          <w:rFonts w:ascii="BIZ UDゴシック" w:eastAsia="BIZ UDゴシック" w:hAnsi="BIZ UDゴシック" w:hint="eastAsia"/>
          <w:b/>
          <w:bCs/>
          <w:sz w:val="18"/>
          <w:szCs w:val="18"/>
        </w:rPr>
        <w:t>【学習指導要領の内容】</w:t>
      </w:r>
      <w:r w:rsidRPr="00940A72">
        <w:rPr>
          <w:rFonts w:ascii="BIZ UDゴシック" w:eastAsia="BIZ UDゴシック" w:hAnsi="BIZ UDゴシック" w:hint="eastAsia"/>
          <w:sz w:val="18"/>
          <w:szCs w:val="18"/>
        </w:rPr>
        <w:t>Ｇ　保健(1)心の健康</w:t>
      </w:r>
    </w:p>
    <w:p w14:paraId="090CF68C" w14:textId="4721F83F" w:rsidR="00E942FF" w:rsidRDefault="00E942FF" w:rsidP="00137AC3">
      <w:pPr>
        <w:rPr>
          <w:rFonts w:ascii="ＭＳ ゴシック" w:eastAsia="ＭＳ ゴシック" w:hAnsi="ＭＳ ゴシック"/>
          <w:b/>
          <w:bCs/>
          <w:sz w:val="18"/>
          <w:szCs w:val="18"/>
        </w:rPr>
      </w:pPr>
    </w:p>
    <w:p w14:paraId="5ACF355F" w14:textId="2602EFD0" w:rsidR="00137AC3" w:rsidRPr="00061CEA" w:rsidRDefault="00137AC3" w:rsidP="00137AC3">
      <w:pPr>
        <w:rPr>
          <w:rFonts w:ascii="ＭＳ ゴシック" w:eastAsia="ＭＳ ゴシック" w:hAnsi="ＭＳ ゴシック"/>
          <w:b/>
          <w:bCs/>
          <w:sz w:val="18"/>
          <w:szCs w:val="18"/>
        </w:rPr>
      </w:pPr>
      <w:r w:rsidRPr="00061CEA">
        <w:rPr>
          <w:rFonts w:ascii="ＭＳ ゴシック" w:eastAsia="ＭＳ ゴシック" w:hAnsi="ＭＳ ゴシック" w:hint="eastAsia"/>
          <w:b/>
          <w:bCs/>
          <w:sz w:val="18"/>
          <w:szCs w:val="18"/>
        </w:rPr>
        <w:t>１　単元（章）の目標</w:t>
      </w:r>
    </w:p>
    <w:p w14:paraId="5A3F540D" w14:textId="111B0BCA" w:rsidR="00137AC3" w:rsidRPr="00E2775E" w:rsidRDefault="00137AC3" w:rsidP="00137AC3">
      <w:pPr>
        <w:ind w:left="180" w:hangingChars="100" w:hanging="180"/>
        <w:rPr>
          <w:rFonts w:ascii="BIZ UDゴシック" w:eastAsia="BIZ UDゴシック" w:hAnsi="BIZ UDゴシック"/>
          <w:sz w:val="18"/>
          <w:szCs w:val="18"/>
        </w:rPr>
      </w:pPr>
      <w:r w:rsidRPr="00E2775E">
        <w:rPr>
          <w:rFonts w:ascii="BIZ UDゴシック" w:eastAsia="BIZ UDゴシック" w:hAnsi="BIZ UDゴシック" w:hint="eastAsia"/>
          <w:sz w:val="18"/>
          <w:szCs w:val="18"/>
        </w:rPr>
        <w:t>(1)心の発達，心と体との密接な関係，不安や悩みへの対処について理解することができるようにするとともに，不安や悩みへの対処についての技能を身に付けることができるようにする。</w:t>
      </w:r>
    </w:p>
    <w:p w14:paraId="4A886F0F" w14:textId="1C8E137D" w:rsidR="00137AC3" w:rsidRPr="00E2775E" w:rsidRDefault="00137AC3" w:rsidP="00137AC3">
      <w:pPr>
        <w:ind w:left="180" w:hangingChars="100" w:hanging="180"/>
        <w:rPr>
          <w:rFonts w:ascii="BIZ UDゴシック" w:eastAsia="BIZ UDゴシック" w:hAnsi="BIZ UDゴシック"/>
          <w:sz w:val="18"/>
          <w:szCs w:val="18"/>
        </w:rPr>
      </w:pPr>
      <w:r w:rsidRPr="00E2775E">
        <w:rPr>
          <w:rFonts w:ascii="BIZ UDゴシック" w:eastAsia="BIZ UDゴシック" w:hAnsi="BIZ UDゴシック" w:hint="eastAsia"/>
          <w:sz w:val="18"/>
          <w:szCs w:val="18"/>
        </w:rPr>
        <w:t>(2)心の健康について，課題を</w:t>
      </w:r>
      <w:r w:rsidR="0010145E">
        <w:rPr>
          <w:rFonts w:ascii="BIZ UDゴシック" w:eastAsia="BIZ UDゴシック" w:hAnsi="BIZ UDゴシック" w:hint="eastAsia"/>
          <w:sz w:val="18"/>
          <w:szCs w:val="18"/>
        </w:rPr>
        <w:t>見つけ</w:t>
      </w:r>
      <w:r w:rsidRPr="00E2775E">
        <w:rPr>
          <w:rFonts w:ascii="BIZ UDゴシック" w:eastAsia="BIZ UDゴシック" w:hAnsi="BIZ UDゴシック" w:hint="eastAsia"/>
          <w:sz w:val="18"/>
          <w:szCs w:val="18"/>
        </w:rPr>
        <w:t>，その解決に向けて思考し判断するとともに，それらを表現することができるようにする。</w:t>
      </w:r>
    </w:p>
    <w:p w14:paraId="6F196159" w14:textId="25514F83" w:rsidR="00137AC3" w:rsidRPr="00E2775E" w:rsidRDefault="00137AC3" w:rsidP="00137AC3">
      <w:pPr>
        <w:ind w:left="180" w:hangingChars="100" w:hanging="180"/>
        <w:rPr>
          <w:rFonts w:ascii="BIZ UDゴシック" w:eastAsia="BIZ UDゴシック" w:hAnsi="BIZ UDゴシック"/>
          <w:sz w:val="18"/>
          <w:szCs w:val="18"/>
        </w:rPr>
      </w:pPr>
      <w:r w:rsidRPr="00E2775E">
        <w:rPr>
          <w:rFonts w:ascii="BIZ UDゴシック" w:eastAsia="BIZ UDゴシック" w:hAnsi="BIZ UDゴシック" w:hint="eastAsia"/>
          <w:sz w:val="18"/>
          <w:szCs w:val="18"/>
        </w:rPr>
        <w:t>(3)心の健康について，健康や安全の大切さに</w:t>
      </w:r>
      <w:r w:rsidR="000B24AD">
        <w:rPr>
          <w:rFonts w:ascii="BIZ UDゴシック" w:eastAsia="BIZ UDゴシック" w:hAnsi="BIZ UDゴシック" w:hint="eastAsia"/>
          <w:sz w:val="18"/>
          <w:szCs w:val="18"/>
        </w:rPr>
        <w:t>気づき</w:t>
      </w:r>
      <w:r w:rsidRPr="00E2775E">
        <w:rPr>
          <w:rFonts w:ascii="BIZ UDゴシック" w:eastAsia="BIZ UDゴシック" w:hAnsi="BIZ UDゴシック" w:hint="eastAsia"/>
          <w:sz w:val="18"/>
          <w:szCs w:val="18"/>
        </w:rPr>
        <w:t>，自己の健康の保持増進や回復に進んで取り組むことができるようにする。</w:t>
      </w:r>
    </w:p>
    <w:p w14:paraId="66CF1A4D" w14:textId="731816D1" w:rsidR="005F1849" w:rsidRPr="00061CEA" w:rsidRDefault="005F1849" w:rsidP="005F1849">
      <w:pPr>
        <w:rPr>
          <w:rFonts w:ascii="ＭＳ 明朝" w:eastAsia="ＭＳ 明朝" w:hAnsi="ＭＳ 明朝"/>
          <w:sz w:val="18"/>
          <w:szCs w:val="18"/>
        </w:rPr>
      </w:pPr>
    </w:p>
    <w:p w14:paraId="49F372A8" w14:textId="1AEFE4AD" w:rsidR="00EA03BF" w:rsidRPr="00061CEA" w:rsidRDefault="00EA03BF" w:rsidP="00EA03BF">
      <w:pPr>
        <w:ind w:left="181" w:hangingChars="100" w:hanging="181"/>
        <w:rPr>
          <w:rFonts w:ascii="ＭＳ ゴシック" w:eastAsia="ＭＳ ゴシック" w:hAnsi="ＭＳ ゴシック"/>
          <w:b/>
          <w:bCs/>
          <w:sz w:val="18"/>
          <w:szCs w:val="18"/>
        </w:rPr>
      </w:pPr>
      <w:r w:rsidRPr="00061CEA">
        <w:rPr>
          <w:rFonts w:ascii="ＭＳ ゴシック" w:eastAsia="ＭＳ ゴシック" w:hAnsi="ＭＳ ゴシック" w:hint="eastAsia"/>
          <w:b/>
          <w:bCs/>
          <w:sz w:val="18"/>
          <w:szCs w:val="18"/>
        </w:rPr>
        <w:t>２　単元の評価規準</w:t>
      </w:r>
      <w:r w:rsidR="00342FC6" w:rsidRPr="00061CEA">
        <w:rPr>
          <w:rFonts w:ascii="ＭＳ ゴシック" w:eastAsia="ＭＳ ゴシック" w:hAnsi="ＭＳ ゴシック" w:hint="eastAsia"/>
          <w:b/>
          <w:bCs/>
          <w:sz w:val="18"/>
          <w:szCs w:val="18"/>
        </w:rPr>
        <w:t xml:space="preserve">　</w:t>
      </w:r>
    </w:p>
    <w:tbl>
      <w:tblPr>
        <w:tblStyle w:val="a3"/>
        <w:tblW w:w="5000" w:type="pct"/>
        <w:tblLook w:val="04A0" w:firstRow="1" w:lastRow="0" w:firstColumn="1" w:lastColumn="0" w:noHBand="0" w:noVBand="1"/>
      </w:tblPr>
      <w:tblGrid>
        <w:gridCol w:w="3568"/>
        <w:gridCol w:w="3568"/>
        <w:gridCol w:w="3058"/>
      </w:tblGrid>
      <w:tr w:rsidR="00EA03BF" w:rsidRPr="00061CEA" w14:paraId="2BD0A677" w14:textId="77777777" w:rsidTr="00AC0920">
        <w:tc>
          <w:tcPr>
            <w:tcW w:w="1750" w:type="pct"/>
            <w:shd w:val="clear" w:color="auto" w:fill="D9D9D9" w:themeFill="background1" w:themeFillShade="D9"/>
          </w:tcPr>
          <w:p w14:paraId="559341BD" w14:textId="7FC2B93C" w:rsidR="00EA03BF" w:rsidRPr="00061CEA" w:rsidRDefault="00EA03BF" w:rsidP="003C272C">
            <w:pPr>
              <w:jc w:val="center"/>
              <w:rPr>
                <w:rFonts w:ascii="BIZ UDPゴシック" w:eastAsia="BIZ UDPゴシック" w:hAnsi="BIZ UDPゴシック"/>
                <w:sz w:val="18"/>
                <w:szCs w:val="18"/>
              </w:rPr>
            </w:pPr>
            <w:r w:rsidRPr="00061CEA">
              <w:rPr>
                <w:rFonts w:ascii="BIZ UDPゴシック" w:eastAsia="BIZ UDPゴシック" w:hAnsi="BIZ UDPゴシック" w:hint="eastAsia"/>
                <w:sz w:val="18"/>
                <w:szCs w:val="18"/>
              </w:rPr>
              <w:t>知識・技能</w:t>
            </w:r>
          </w:p>
        </w:tc>
        <w:tc>
          <w:tcPr>
            <w:tcW w:w="1750" w:type="pct"/>
            <w:shd w:val="clear" w:color="auto" w:fill="D9D9D9" w:themeFill="background1" w:themeFillShade="D9"/>
          </w:tcPr>
          <w:p w14:paraId="0D4DC3F5" w14:textId="5E1EDD38" w:rsidR="00EA03BF" w:rsidRPr="00061CEA" w:rsidRDefault="00EA03BF" w:rsidP="003C272C">
            <w:pPr>
              <w:jc w:val="center"/>
              <w:rPr>
                <w:rFonts w:ascii="BIZ UDPゴシック" w:eastAsia="BIZ UDPゴシック" w:hAnsi="BIZ UDPゴシック"/>
                <w:sz w:val="18"/>
                <w:szCs w:val="18"/>
              </w:rPr>
            </w:pPr>
            <w:r w:rsidRPr="00061CEA">
              <w:rPr>
                <w:rFonts w:ascii="BIZ UDPゴシック" w:eastAsia="BIZ UDPゴシック" w:hAnsi="BIZ UDPゴシック" w:hint="eastAsia"/>
                <w:sz w:val="18"/>
                <w:szCs w:val="18"/>
              </w:rPr>
              <w:t>思考・判断・表現</w:t>
            </w:r>
          </w:p>
        </w:tc>
        <w:tc>
          <w:tcPr>
            <w:tcW w:w="1667" w:type="pct"/>
            <w:shd w:val="clear" w:color="auto" w:fill="D9D9D9" w:themeFill="background1" w:themeFillShade="D9"/>
          </w:tcPr>
          <w:p w14:paraId="7B634EBD" w14:textId="77777777" w:rsidR="00EA03BF" w:rsidRPr="00061CEA" w:rsidRDefault="00EA03BF" w:rsidP="003C272C">
            <w:pPr>
              <w:jc w:val="center"/>
              <w:rPr>
                <w:rFonts w:ascii="BIZ UDPゴシック" w:eastAsia="BIZ UDPゴシック" w:hAnsi="BIZ UDPゴシック"/>
                <w:sz w:val="18"/>
                <w:szCs w:val="18"/>
              </w:rPr>
            </w:pPr>
            <w:r w:rsidRPr="00061CEA">
              <w:rPr>
                <w:rFonts w:ascii="BIZ UDPゴシック" w:eastAsia="BIZ UDPゴシック" w:hAnsi="BIZ UDPゴシック" w:hint="eastAsia"/>
                <w:sz w:val="18"/>
                <w:szCs w:val="18"/>
              </w:rPr>
              <w:t>主体的に学習に取り組む態度</w:t>
            </w:r>
          </w:p>
        </w:tc>
      </w:tr>
      <w:tr w:rsidR="00EA03BF" w:rsidRPr="00061CEA" w14:paraId="774A5A9A" w14:textId="77777777" w:rsidTr="00AC0920">
        <w:tc>
          <w:tcPr>
            <w:tcW w:w="1750" w:type="pct"/>
          </w:tcPr>
          <w:p w14:paraId="7DFE4347" w14:textId="6A6BBA1C" w:rsidR="000159B5" w:rsidRPr="007C08E0" w:rsidRDefault="000159B5" w:rsidP="003C272C">
            <w:pPr>
              <w:ind w:left="180" w:hangingChars="100" w:hanging="180"/>
              <w:rPr>
                <w:rFonts w:ascii="BIZ UDゴシック" w:eastAsia="BIZ UDゴシック" w:hAnsi="BIZ UDゴシック"/>
                <w:sz w:val="18"/>
                <w:szCs w:val="18"/>
              </w:rPr>
            </w:pPr>
            <w:r w:rsidRPr="007C08E0">
              <w:rPr>
                <w:rFonts w:ascii="BIZ UDゴシック" w:eastAsia="BIZ UDゴシック" w:hAnsi="BIZ UDゴシック" w:hint="eastAsia"/>
                <w:sz w:val="18"/>
                <w:szCs w:val="18"/>
              </w:rPr>
              <w:t>①心は人との関わり，自然とのふれあいなど様々な生活経験や学習を通して年齢に伴って発達するが，発達の仕方には個人差があることについて，理解したことを言ったり書いたりしている。</w:t>
            </w:r>
          </w:p>
          <w:p w14:paraId="130CBD4E" w14:textId="25875BD3" w:rsidR="000159B5" w:rsidRPr="007C08E0" w:rsidRDefault="000159B5" w:rsidP="003C272C">
            <w:pPr>
              <w:ind w:left="180" w:hangingChars="100" w:hanging="180"/>
              <w:rPr>
                <w:rFonts w:ascii="BIZ UDゴシック" w:eastAsia="BIZ UDゴシック" w:hAnsi="BIZ UDゴシック"/>
                <w:sz w:val="18"/>
                <w:szCs w:val="18"/>
              </w:rPr>
            </w:pPr>
            <w:r w:rsidRPr="007C08E0">
              <w:rPr>
                <w:rFonts w:ascii="BIZ UDゴシック" w:eastAsia="BIZ UDゴシック" w:hAnsi="BIZ UDゴシック" w:hint="eastAsia"/>
                <w:sz w:val="18"/>
                <w:szCs w:val="18"/>
              </w:rPr>
              <w:t>②心と体は深く影響し合っていることについて，理解したことを言ったり書いたりしている。</w:t>
            </w:r>
          </w:p>
          <w:p w14:paraId="774980DE" w14:textId="0A8A1A64" w:rsidR="00B3588D" w:rsidRPr="00AA557A" w:rsidRDefault="000159B5" w:rsidP="00B3588D">
            <w:pPr>
              <w:ind w:left="180" w:hangingChars="100" w:hanging="180"/>
              <w:rPr>
                <w:rFonts w:ascii="BIZ UDゴシック" w:eastAsia="BIZ UDゴシック" w:hAnsi="BIZ UDゴシック"/>
                <w:color w:val="000000" w:themeColor="text1"/>
                <w:sz w:val="18"/>
                <w:szCs w:val="18"/>
              </w:rPr>
            </w:pPr>
            <w:r w:rsidRPr="007C08E0">
              <w:rPr>
                <w:rFonts w:ascii="BIZ UDゴシック" w:eastAsia="BIZ UDゴシック" w:hAnsi="BIZ UDゴシック" w:hint="eastAsia"/>
                <w:sz w:val="18"/>
                <w:szCs w:val="18"/>
              </w:rPr>
              <w:t>③不安や悩みへの対処として</w:t>
            </w:r>
            <w:r w:rsidR="007C08E0" w:rsidRPr="007C08E0">
              <w:rPr>
                <w:rFonts w:ascii="BIZ UDゴシック" w:eastAsia="BIZ UDゴシック" w:hAnsi="BIZ UDゴシック" w:hint="eastAsia"/>
                <w:sz w:val="18"/>
                <w:szCs w:val="18"/>
              </w:rPr>
              <w:t>の</w:t>
            </w:r>
            <w:r w:rsidRPr="007C08E0">
              <w:rPr>
                <w:rFonts w:ascii="BIZ UDゴシック" w:eastAsia="BIZ UDゴシック" w:hAnsi="BIZ UDゴシック" w:hint="eastAsia"/>
                <w:sz w:val="18"/>
                <w:szCs w:val="18"/>
              </w:rPr>
              <w:t>呼吸法や体ほぐしの運動</w:t>
            </w:r>
            <w:r w:rsidR="00B3588D" w:rsidRPr="007C08E0">
              <w:rPr>
                <w:rFonts w:ascii="BIZ UDゴシック" w:eastAsia="BIZ UDゴシック" w:hAnsi="BIZ UDゴシック" w:hint="eastAsia"/>
                <w:sz w:val="18"/>
                <w:szCs w:val="18"/>
              </w:rPr>
              <w:t>について理解したことを言ったり書いたりしているとともに，</w:t>
            </w:r>
            <w:r w:rsidR="007C08E0" w:rsidRPr="007C08E0">
              <w:rPr>
                <w:rFonts w:ascii="BIZ UDゴシック" w:eastAsia="BIZ UDゴシック" w:hAnsi="BIZ UDゴシック" w:hint="eastAsia"/>
                <w:sz w:val="18"/>
                <w:szCs w:val="18"/>
              </w:rPr>
              <w:t>呼吸法や体ほぐしの運動を行うことができ</w:t>
            </w:r>
            <w:r w:rsidR="007C08E0" w:rsidRPr="00AA557A">
              <w:rPr>
                <w:rFonts w:ascii="BIZ UDゴシック" w:eastAsia="BIZ UDゴシック" w:hAnsi="BIZ UDゴシック" w:hint="eastAsia"/>
                <w:color w:val="000000" w:themeColor="text1"/>
                <w:sz w:val="18"/>
                <w:szCs w:val="18"/>
              </w:rPr>
              <w:t>る</w:t>
            </w:r>
            <w:r w:rsidR="00B3588D" w:rsidRPr="00AA557A">
              <w:rPr>
                <w:rFonts w:ascii="BIZ UDゴシック" w:eastAsia="BIZ UDゴシック" w:hAnsi="BIZ UDゴシック" w:hint="eastAsia"/>
                <w:color w:val="000000" w:themeColor="text1"/>
                <w:sz w:val="18"/>
                <w:szCs w:val="18"/>
              </w:rPr>
              <w:t>。</w:t>
            </w:r>
          </w:p>
          <w:p w14:paraId="4AF63A42" w14:textId="798665AF" w:rsidR="00EA03BF" w:rsidRPr="00E2775E" w:rsidRDefault="00EA03BF" w:rsidP="00B3588D">
            <w:pPr>
              <w:ind w:left="180" w:hangingChars="100" w:hanging="180"/>
              <w:rPr>
                <w:rFonts w:ascii="BIZ UDゴシック" w:eastAsia="BIZ UDゴシック" w:hAnsi="BIZ UDゴシック"/>
                <w:sz w:val="18"/>
                <w:szCs w:val="18"/>
              </w:rPr>
            </w:pPr>
            <w:r w:rsidRPr="007C08E0">
              <w:rPr>
                <w:rFonts w:ascii="BIZ UDゴシック" w:eastAsia="BIZ UDゴシック" w:hAnsi="BIZ UDゴシック" w:hint="eastAsia"/>
                <w:sz w:val="18"/>
                <w:szCs w:val="18"/>
              </w:rPr>
              <w:t>④不安や悩み</w:t>
            </w:r>
            <w:r w:rsidR="00B3588D" w:rsidRPr="007C08E0">
              <w:rPr>
                <w:rFonts w:ascii="BIZ UDゴシック" w:eastAsia="BIZ UDゴシック" w:hAnsi="BIZ UDゴシック" w:hint="eastAsia"/>
                <w:sz w:val="18"/>
                <w:szCs w:val="18"/>
              </w:rPr>
              <w:t>は誰もが経験することであり，そうした場合には，</w:t>
            </w:r>
            <w:r w:rsidR="007C08E0" w:rsidRPr="007C08E0">
              <w:rPr>
                <w:rFonts w:ascii="BIZ UDゴシック" w:eastAsia="BIZ UDゴシック" w:hAnsi="BIZ UDゴシック" w:hint="eastAsia"/>
                <w:sz w:val="18"/>
                <w:szCs w:val="18"/>
              </w:rPr>
              <w:t>信頼できる人に相談したり，気分を変えたりすることなど様々な方法があり，</w:t>
            </w:r>
            <w:r w:rsidR="00B3588D" w:rsidRPr="007C08E0">
              <w:rPr>
                <w:rFonts w:ascii="BIZ UDゴシック" w:eastAsia="BIZ UDゴシック" w:hAnsi="BIZ UDゴシック" w:hint="eastAsia"/>
                <w:sz w:val="18"/>
                <w:szCs w:val="18"/>
              </w:rPr>
              <w:t>自分に合った適切な方法で対処できることについて，理解したことを言ったり書いたりしている。</w:t>
            </w:r>
          </w:p>
        </w:tc>
        <w:tc>
          <w:tcPr>
            <w:tcW w:w="1750" w:type="pct"/>
          </w:tcPr>
          <w:p w14:paraId="3A092B1D" w14:textId="7F0E8ED0" w:rsidR="00B3588D" w:rsidRPr="007C08E0" w:rsidRDefault="00B3588D" w:rsidP="008D3F0C">
            <w:pPr>
              <w:ind w:left="180" w:hangingChars="100" w:hanging="180"/>
              <w:rPr>
                <w:rFonts w:ascii="BIZ UDゴシック" w:eastAsia="BIZ UDゴシック" w:hAnsi="BIZ UDゴシック"/>
                <w:color w:val="000000" w:themeColor="text1"/>
                <w:sz w:val="18"/>
                <w:szCs w:val="18"/>
              </w:rPr>
            </w:pPr>
            <w:r w:rsidRPr="007C08E0">
              <w:rPr>
                <w:rFonts w:ascii="BIZ UDゴシック" w:eastAsia="BIZ UDゴシック" w:hAnsi="BIZ UDゴシック" w:hint="eastAsia"/>
                <w:color w:val="000000" w:themeColor="text1"/>
                <w:sz w:val="18"/>
                <w:szCs w:val="18"/>
              </w:rPr>
              <w:t>①自己の経験と学習したことを関連付けて，よりよく心を発達させる適切な方法や</w:t>
            </w:r>
            <w:r w:rsidR="008D3F0C" w:rsidRPr="007C08E0">
              <w:rPr>
                <w:rFonts w:ascii="BIZ UDゴシック" w:eastAsia="BIZ UDゴシック" w:hAnsi="BIZ UDゴシック" w:hint="eastAsia"/>
                <w:color w:val="000000" w:themeColor="text1"/>
                <w:sz w:val="18"/>
                <w:szCs w:val="18"/>
              </w:rPr>
              <w:t>心と体の関わりについて考え，考えたことを説明している。</w:t>
            </w:r>
          </w:p>
          <w:p w14:paraId="6B864D92" w14:textId="7B1522F4" w:rsidR="00B3588D" w:rsidRPr="008322BE" w:rsidRDefault="008D3F0C" w:rsidP="008322BE">
            <w:pPr>
              <w:ind w:left="180" w:hangingChars="100" w:hanging="180"/>
              <w:rPr>
                <w:rFonts w:ascii="UD デジタル 教科書体 NK-R" w:eastAsia="UD デジタル 教科書体 NK-R" w:hAnsi="BIZ UDゴシック"/>
                <w:color w:val="000000" w:themeColor="text1"/>
                <w:sz w:val="18"/>
                <w:szCs w:val="18"/>
              </w:rPr>
            </w:pPr>
            <w:r w:rsidRPr="008322BE">
              <w:rPr>
                <w:rFonts w:ascii="BIZ UDゴシック" w:eastAsia="BIZ UDゴシック" w:hAnsi="BIZ UDゴシック" w:hint="eastAsia"/>
                <w:color w:val="000000" w:themeColor="text1"/>
                <w:sz w:val="18"/>
                <w:szCs w:val="18"/>
              </w:rPr>
              <w:t>②呼吸法や体ほぐしの運動を行い，行い方のポイントや気分の変化などについて気づいたことをワークシートに書いたり，不安や悩みに対する様々な方法を考え，学習したことを活用して，適切な方法を選んだりしている。</w:t>
            </w:r>
          </w:p>
          <w:p w14:paraId="26A7B9FC" w14:textId="77777777" w:rsidR="00B3588D" w:rsidRDefault="00B3588D" w:rsidP="003C272C">
            <w:pPr>
              <w:ind w:left="180" w:hangingChars="100" w:hanging="180"/>
              <w:rPr>
                <w:rFonts w:ascii="BIZ UDゴシック" w:eastAsia="BIZ UDゴシック" w:hAnsi="BIZ UDゴシック"/>
                <w:sz w:val="18"/>
                <w:szCs w:val="18"/>
              </w:rPr>
            </w:pPr>
          </w:p>
          <w:p w14:paraId="3112742B" w14:textId="77777777" w:rsidR="00B3588D" w:rsidRDefault="00B3588D" w:rsidP="003C272C">
            <w:pPr>
              <w:ind w:left="180" w:hangingChars="100" w:hanging="180"/>
              <w:rPr>
                <w:rFonts w:ascii="BIZ UDゴシック" w:eastAsia="BIZ UDゴシック" w:hAnsi="BIZ UDゴシック"/>
                <w:sz w:val="18"/>
                <w:szCs w:val="18"/>
              </w:rPr>
            </w:pPr>
          </w:p>
          <w:p w14:paraId="7F7E0964" w14:textId="77777777" w:rsidR="00B3588D" w:rsidRDefault="00B3588D" w:rsidP="003C272C">
            <w:pPr>
              <w:ind w:left="180" w:hangingChars="100" w:hanging="180"/>
              <w:rPr>
                <w:rFonts w:ascii="BIZ UDゴシック" w:eastAsia="BIZ UDゴシック" w:hAnsi="BIZ UDゴシック"/>
                <w:sz w:val="18"/>
                <w:szCs w:val="18"/>
              </w:rPr>
            </w:pPr>
          </w:p>
          <w:p w14:paraId="7A1FA6A2" w14:textId="77777777" w:rsidR="00B3588D" w:rsidRDefault="00B3588D" w:rsidP="003C272C">
            <w:pPr>
              <w:ind w:left="180" w:hangingChars="100" w:hanging="180"/>
              <w:rPr>
                <w:rFonts w:ascii="BIZ UDゴシック" w:eastAsia="BIZ UDゴシック" w:hAnsi="BIZ UDゴシック"/>
                <w:sz w:val="18"/>
                <w:szCs w:val="18"/>
              </w:rPr>
            </w:pPr>
          </w:p>
          <w:p w14:paraId="1B62A236" w14:textId="77777777" w:rsidR="00B3588D" w:rsidRDefault="00B3588D" w:rsidP="003C272C">
            <w:pPr>
              <w:ind w:left="180" w:hangingChars="100" w:hanging="180"/>
              <w:rPr>
                <w:rFonts w:ascii="BIZ UDゴシック" w:eastAsia="BIZ UDゴシック" w:hAnsi="BIZ UDゴシック"/>
                <w:sz w:val="18"/>
                <w:szCs w:val="18"/>
              </w:rPr>
            </w:pPr>
          </w:p>
          <w:p w14:paraId="500B0BE3" w14:textId="085032E1" w:rsidR="00EA03BF" w:rsidRPr="008D3F0C" w:rsidRDefault="00EA03BF" w:rsidP="008D3F0C">
            <w:pPr>
              <w:rPr>
                <w:rFonts w:ascii="BIZ UDゴシック" w:eastAsia="BIZ UDゴシック" w:hAnsi="BIZ UDゴシック"/>
                <w:sz w:val="18"/>
                <w:szCs w:val="18"/>
              </w:rPr>
            </w:pPr>
          </w:p>
        </w:tc>
        <w:tc>
          <w:tcPr>
            <w:tcW w:w="1667" w:type="pct"/>
          </w:tcPr>
          <w:p w14:paraId="52D3E89E" w14:textId="46115609" w:rsidR="00EA03BF" w:rsidRPr="00E2775E" w:rsidRDefault="00EA03BF" w:rsidP="003C272C">
            <w:pPr>
              <w:ind w:left="180" w:hangingChars="100" w:hanging="180"/>
              <w:rPr>
                <w:rFonts w:ascii="BIZ UDゴシック" w:eastAsia="BIZ UDゴシック" w:hAnsi="BIZ UDゴシック"/>
                <w:sz w:val="18"/>
                <w:szCs w:val="18"/>
              </w:rPr>
            </w:pPr>
            <w:r w:rsidRPr="00E2775E">
              <w:rPr>
                <w:rFonts w:ascii="BIZ UDゴシック" w:eastAsia="BIZ UDゴシック" w:hAnsi="BIZ UDゴシック" w:hint="eastAsia"/>
                <w:sz w:val="18"/>
                <w:szCs w:val="18"/>
              </w:rPr>
              <w:t>①心の健康について，課題の解決に向けての話し合いや発表などの学習，教科書や資料を調べたり，自分の生活を振り返ったりするなどの学習に進んで取り組もうとしている。</w:t>
            </w:r>
          </w:p>
          <w:p w14:paraId="268FD77B" w14:textId="77777777" w:rsidR="00EA03BF" w:rsidRPr="00E2775E" w:rsidRDefault="00EA03BF" w:rsidP="003C272C">
            <w:pPr>
              <w:ind w:left="180" w:hangingChars="100" w:hanging="180"/>
              <w:rPr>
                <w:rFonts w:ascii="BIZ UDゴシック" w:eastAsia="BIZ UDゴシック" w:hAnsi="BIZ UDゴシック"/>
                <w:color w:val="0070C0"/>
                <w:sz w:val="18"/>
                <w:szCs w:val="18"/>
              </w:rPr>
            </w:pPr>
          </w:p>
        </w:tc>
      </w:tr>
    </w:tbl>
    <w:p w14:paraId="1AC8CD39" w14:textId="2475C1C0" w:rsidR="005F1849" w:rsidRDefault="005F1849" w:rsidP="005F1849">
      <w:pPr>
        <w:rPr>
          <w:rFonts w:ascii="ＭＳ 明朝" w:eastAsia="ＭＳ 明朝" w:hAnsi="ＭＳ 明朝"/>
          <w:sz w:val="18"/>
          <w:szCs w:val="18"/>
        </w:rPr>
      </w:pPr>
    </w:p>
    <w:p w14:paraId="12D97587" w14:textId="52C3B45E" w:rsidR="00EA03BF" w:rsidRDefault="00EA03BF" w:rsidP="005E3D26">
      <w:pPr>
        <w:ind w:right="764"/>
        <w:rPr>
          <w:rFonts w:ascii="ＭＳ ゴシック" w:eastAsia="ＭＳ ゴシック" w:hAnsi="ＭＳ ゴシック"/>
          <w:b/>
          <w:bCs/>
          <w:sz w:val="18"/>
          <w:szCs w:val="18"/>
        </w:rPr>
      </w:pPr>
      <w:r w:rsidRPr="00061CEA">
        <w:rPr>
          <w:rFonts w:ascii="ＭＳ ゴシック" w:eastAsia="ＭＳ ゴシック" w:hAnsi="ＭＳ ゴシック" w:hint="eastAsia"/>
          <w:b/>
          <w:bCs/>
          <w:sz w:val="18"/>
          <w:szCs w:val="18"/>
        </w:rPr>
        <w:t>３　指導と評価の計画（４時間）</w:t>
      </w:r>
    </w:p>
    <w:p w14:paraId="16D1D282" w14:textId="77777777" w:rsidR="00513351" w:rsidRPr="00513351" w:rsidRDefault="00513351" w:rsidP="00EF517D">
      <w:pPr>
        <w:ind w:right="764"/>
        <w:rPr>
          <w:rFonts w:ascii="ＭＳ ゴシック" w:eastAsia="ＭＳ ゴシック" w:hAnsi="ＭＳ ゴシック"/>
          <w:sz w:val="14"/>
          <w:szCs w:val="14"/>
        </w:rPr>
      </w:pPr>
      <w:r w:rsidRPr="00513351">
        <w:rPr>
          <w:rFonts w:ascii="ＭＳ ゴシック" w:eastAsia="ＭＳ ゴシック" w:hAnsi="ＭＳ ゴシック" w:hint="eastAsia"/>
          <w:color w:val="000000" w:themeColor="text1"/>
          <w:sz w:val="14"/>
          <w:szCs w:val="14"/>
        </w:rPr>
        <w:t>注1)</w:t>
      </w:r>
      <w:r w:rsidRPr="00513351">
        <w:rPr>
          <w:rFonts w:ascii="ＭＳ ゴシック" w:eastAsia="ＭＳ ゴシック" w:hAnsi="ＭＳ ゴシック"/>
          <w:color w:val="000000" w:themeColor="text1"/>
          <w:sz w:val="14"/>
          <w:szCs w:val="14"/>
        </w:rPr>
        <w:t xml:space="preserve"> </w:t>
      </w:r>
      <w:r w:rsidRPr="00513351">
        <w:rPr>
          <w:rFonts w:ascii="ＭＳ ゴシック" w:eastAsia="ＭＳ ゴシック" w:hAnsi="ＭＳ ゴシック" w:hint="eastAsia"/>
          <w:sz w:val="14"/>
          <w:szCs w:val="14"/>
        </w:rPr>
        <w:t>知識・技能＝知，思考・判断・表現＝思，主体的に学習に取り組む態度＝態</w:t>
      </w:r>
    </w:p>
    <w:p w14:paraId="3915AAA8" w14:textId="45AD0D9C" w:rsidR="00525AED" w:rsidRPr="00513351" w:rsidRDefault="00513351" w:rsidP="00EF517D">
      <w:pPr>
        <w:ind w:right="764"/>
        <w:rPr>
          <w:rFonts w:ascii="ＭＳ ゴシック" w:eastAsia="ＭＳ ゴシック" w:hAnsi="ＭＳ ゴシック"/>
          <w:sz w:val="14"/>
          <w:szCs w:val="14"/>
        </w:rPr>
      </w:pPr>
      <w:r w:rsidRPr="00513351">
        <w:rPr>
          <w:rFonts w:ascii="ＭＳ ゴシック" w:eastAsia="ＭＳ ゴシック" w:hAnsi="ＭＳ ゴシック" w:hint="eastAsia"/>
          <w:sz w:val="14"/>
          <w:szCs w:val="14"/>
        </w:rPr>
        <w:t>注２）学習活動の四角数字は評価方法</w:t>
      </w:r>
      <w:r w:rsidR="00EF517D">
        <w:rPr>
          <w:rFonts w:ascii="ＭＳ ゴシック" w:eastAsia="ＭＳ ゴシック" w:hAnsi="ＭＳ ゴシック" w:hint="eastAsia"/>
          <w:sz w:val="14"/>
          <w:szCs w:val="14"/>
        </w:rPr>
        <w:t>欄</w:t>
      </w:r>
      <w:r w:rsidRPr="00513351">
        <w:rPr>
          <w:rFonts w:ascii="ＭＳ ゴシック" w:eastAsia="ＭＳ ゴシック" w:hAnsi="ＭＳ ゴシック" w:hint="eastAsia"/>
          <w:sz w:val="14"/>
          <w:szCs w:val="14"/>
        </w:rPr>
        <w:t>の四角数字</w:t>
      </w:r>
      <w:r>
        <w:rPr>
          <w:rFonts w:ascii="ＭＳ ゴシック" w:eastAsia="ＭＳ ゴシック" w:hAnsi="ＭＳ ゴシック" w:hint="eastAsia"/>
          <w:sz w:val="14"/>
          <w:szCs w:val="14"/>
        </w:rPr>
        <w:t>,</w:t>
      </w:r>
      <w:r w:rsidRPr="00513351">
        <w:rPr>
          <w:rFonts w:ascii="ＭＳ ゴシック" w:eastAsia="ＭＳ ゴシック" w:hAnsi="ＭＳ ゴシック" w:hint="eastAsia"/>
          <w:sz w:val="14"/>
          <w:szCs w:val="14"/>
        </w:rPr>
        <w:t>評価の観点の丸数字は評価方法</w:t>
      </w:r>
      <w:r>
        <w:rPr>
          <w:rFonts w:ascii="ＭＳ ゴシック" w:eastAsia="ＭＳ ゴシック" w:hAnsi="ＭＳ ゴシック" w:hint="eastAsia"/>
          <w:sz w:val="14"/>
          <w:szCs w:val="14"/>
        </w:rPr>
        <w:t>欄</w:t>
      </w:r>
      <w:r w:rsidRPr="00513351">
        <w:rPr>
          <w:rFonts w:ascii="ＭＳ ゴシック" w:eastAsia="ＭＳ ゴシック" w:hAnsi="ＭＳ ゴシック" w:hint="eastAsia"/>
          <w:sz w:val="14"/>
          <w:szCs w:val="14"/>
        </w:rPr>
        <w:t>の丸数字，第２章</w:t>
      </w:r>
      <w:r>
        <w:rPr>
          <w:rFonts w:ascii="ＭＳ ゴシック" w:eastAsia="ＭＳ ゴシック" w:hAnsi="ＭＳ ゴシック" w:hint="eastAsia"/>
          <w:sz w:val="14"/>
          <w:szCs w:val="14"/>
        </w:rPr>
        <w:t>｢</w:t>
      </w:r>
      <w:r w:rsidRPr="00513351">
        <w:rPr>
          <w:rFonts w:ascii="ＭＳ ゴシック" w:eastAsia="ＭＳ ゴシック" w:hAnsi="ＭＳ ゴシック" w:hint="eastAsia"/>
          <w:sz w:val="14"/>
          <w:szCs w:val="14"/>
        </w:rPr>
        <w:t>展開例</w:t>
      </w:r>
      <w:r>
        <w:rPr>
          <w:rFonts w:ascii="ＭＳ ゴシック" w:eastAsia="ＭＳ ゴシック" w:hAnsi="ＭＳ ゴシック" w:hint="eastAsia"/>
          <w:sz w:val="14"/>
          <w:szCs w:val="14"/>
        </w:rPr>
        <w:t>｣</w:t>
      </w:r>
      <w:r w:rsidRPr="00513351">
        <w:rPr>
          <w:rFonts w:ascii="ＭＳ ゴシック" w:eastAsia="ＭＳ ゴシック" w:hAnsi="ＭＳ ゴシック" w:hint="eastAsia"/>
          <w:sz w:val="14"/>
          <w:szCs w:val="14"/>
        </w:rPr>
        <w:t>の評価方法欄の丸数字と対応し</w:t>
      </w:r>
      <w:r>
        <w:rPr>
          <w:rFonts w:ascii="ＭＳ ゴシック" w:eastAsia="ＭＳ ゴシック" w:hAnsi="ＭＳ ゴシック" w:hint="eastAsia"/>
          <w:sz w:val="14"/>
          <w:szCs w:val="14"/>
        </w:rPr>
        <w:t>てい</w:t>
      </w:r>
      <w:r w:rsidRPr="00513351">
        <w:rPr>
          <w:rFonts w:ascii="ＭＳ ゴシック" w:eastAsia="ＭＳ ゴシック" w:hAnsi="ＭＳ ゴシック" w:hint="eastAsia"/>
          <w:sz w:val="14"/>
          <w:szCs w:val="14"/>
        </w:rPr>
        <w:t>る。</w:t>
      </w:r>
    </w:p>
    <w:tbl>
      <w:tblPr>
        <w:tblStyle w:val="a3"/>
        <w:tblW w:w="5000" w:type="pct"/>
        <w:tblLook w:val="04A0" w:firstRow="1" w:lastRow="0" w:firstColumn="1" w:lastColumn="0" w:noHBand="0" w:noVBand="1"/>
      </w:tblPr>
      <w:tblGrid>
        <w:gridCol w:w="636"/>
        <w:gridCol w:w="4810"/>
        <w:gridCol w:w="396"/>
        <w:gridCol w:w="396"/>
        <w:gridCol w:w="396"/>
        <w:gridCol w:w="3560"/>
      </w:tblGrid>
      <w:tr w:rsidR="00EA03BF" w:rsidRPr="00061CEA" w14:paraId="6A101252" w14:textId="77777777" w:rsidTr="00006EE4">
        <w:trPr>
          <w:trHeight w:val="20"/>
          <w:tblHeader/>
        </w:trPr>
        <w:tc>
          <w:tcPr>
            <w:tcW w:w="646" w:type="dxa"/>
            <w:shd w:val="clear" w:color="auto" w:fill="D9D9D9" w:themeFill="background1" w:themeFillShade="D9"/>
          </w:tcPr>
          <w:p w14:paraId="7AF22B79" w14:textId="77777777" w:rsidR="00EA03BF" w:rsidRPr="00210E17" w:rsidRDefault="00EA03BF" w:rsidP="003C272C">
            <w:pPr>
              <w:jc w:val="center"/>
              <w:rPr>
                <w:rFonts w:ascii="BIZ UDPゴシック" w:eastAsia="BIZ UDPゴシック" w:hAnsi="BIZ UDPゴシック"/>
                <w:b/>
                <w:bCs/>
                <w:sz w:val="18"/>
                <w:szCs w:val="18"/>
              </w:rPr>
            </w:pPr>
            <w:r w:rsidRPr="00210E17">
              <w:rPr>
                <w:rFonts w:ascii="BIZ UDPゴシック" w:eastAsia="BIZ UDPゴシック" w:hAnsi="BIZ UDPゴシック" w:hint="eastAsia"/>
                <w:b/>
                <w:bCs/>
                <w:sz w:val="18"/>
                <w:szCs w:val="18"/>
              </w:rPr>
              <w:t>時間</w:t>
            </w:r>
          </w:p>
        </w:tc>
        <w:tc>
          <w:tcPr>
            <w:tcW w:w="4973" w:type="dxa"/>
            <w:shd w:val="clear" w:color="auto" w:fill="D9D9D9" w:themeFill="background1" w:themeFillShade="D9"/>
          </w:tcPr>
          <w:p w14:paraId="377ACD4C" w14:textId="2AEBA016" w:rsidR="00EA03BF" w:rsidRPr="00061CEA" w:rsidRDefault="00EA03BF" w:rsidP="003C272C">
            <w:pPr>
              <w:jc w:val="center"/>
              <w:rPr>
                <w:rFonts w:ascii="BIZ UDPゴシック" w:eastAsia="BIZ UDPゴシック" w:hAnsi="BIZ UDPゴシック"/>
                <w:sz w:val="18"/>
                <w:szCs w:val="18"/>
              </w:rPr>
            </w:pPr>
            <w:r w:rsidRPr="00061CEA">
              <w:rPr>
                <w:rFonts w:ascii="BIZ UDPゴシック" w:eastAsia="BIZ UDPゴシック" w:hAnsi="BIZ UDPゴシック" w:hint="eastAsia"/>
                <w:sz w:val="18"/>
                <w:szCs w:val="18"/>
              </w:rPr>
              <w:t>主な学習活動</w:t>
            </w:r>
          </w:p>
        </w:tc>
        <w:tc>
          <w:tcPr>
            <w:tcW w:w="340" w:type="dxa"/>
            <w:shd w:val="clear" w:color="auto" w:fill="D9D9D9" w:themeFill="background1" w:themeFillShade="D9"/>
          </w:tcPr>
          <w:p w14:paraId="7D22BEB0" w14:textId="77777777" w:rsidR="00EA03BF" w:rsidRPr="00061CEA" w:rsidRDefault="00EA03BF" w:rsidP="003C272C">
            <w:pPr>
              <w:jc w:val="center"/>
              <w:rPr>
                <w:rFonts w:ascii="BIZ UDPゴシック" w:eastAsia="BIZ UDPゴシック" w:hAnsi="BIZ UDPゴシック"/>
                <w:sz w:val="18"/>
                <w:szCs w:val="18"/>
              </w:rPr>
            </w:pPr>
            <w:r w:rsidRPr="00061CEA">
              <w:rPr>
                <w:rFonts w:ascii="BIZ UDPゴシック" w:eastAsia="BIZ UDPゴシック" w:hAnsi="BIZ UDPゴシック" w:hint="eastAsia"/>
                <w:sz w:val="18"/>
                <w:szCs w:val="18"/>
              </w:rPr>
              <w:t>知</w:t>
            </w:r>
          </w:p>
        </w:tc>
        <w:tc>
          <w:tcPr>
            <w:tcW w:w="340" w:type="dxa"/>
            <w:shd w:val="clear" w:color="auto" w:fill="D9D9D9" w:themeFill="background1" w:themeFillShade="D9"/>
          </w:tcPr>
          <w:p w14:paraId="38FA5D39" w14:textId="77777777" w:rsidR="00EA03BF" w:rsidRPr="00061CEA" w:rsidRDefault="00EA03BF" w:rsidP="003C272C">
            <w:pPr>
              <w:jc w:val="center"/>
              <w:rPr>
                <w:rFonts w:ascii="BIZ UDPゴシック" w:eastAsia="BIZ UDPゴシック" w:hAnsi="BIZ UDPゴシック"/>
                <w:sz w:val="18"/>
                <w:szCs w:val="18"/>
              </w:rPr>
            </w:pPr>
            <w:r w:rsidRPr="00061CEA">
              <w:rPr>
                <w:rFonts w:ascii="BIZ UDPゴシック" w:eastAsia="BIZ UDPゴシック" w:hAnsi="BIZ UDPゴシック" w:hint="eastAsia"/>
                <w:sz w:val="18"/>
                <w:szCs w:val="18"/>
              </w:rPr>
              <w:t>思</w:t>
            </w:r>
          </w:p>
        </w:tc>
        <w:tc>
          <w:tcPr>
            <w:tcW w:w="340" w:type="dxa"/>
            <w:tcBorders>
              <w:bottom w:val="single" w:sz="4" w:space="0" w:color="auto"/>
            </w:tcBorders>
            <w:shd w:val="clear" w:color="auto" w:fill="D9D9D9" w:themeFill="background1" w:themeFillShade="D9"/>
          </w:tcPr>
          <w:p w14:paraId="77D73423" w14:textId="77777777" w:rsidR="00EA03BF" w:rsidRPr="00061CEA" w:rsidRDefault="00EA03BF" w:rsidP="003C272C">
            <w:pPr>
              <w:jc w:val="center"/>
              <w:rPr>
                <w:rFonts w:ascii="BIZ UDPゴシック" w:eastAsia="BIZ UDPゴシック" w:hAnsi="BIZ UDPゴシック"/>
                <w:sz w:val="18"/>
                <w:szCs w:val="18"/>
              </w:rPr>
            </w:pPr>
            <w:r w:rsidRPr="00061CEA">
              <w:rPr>
                <w:rFonts w:ascii="BIZ UDPゴシック" w:eastAsia="BIZ UDPゴシック" w:hAnsi="BIZ UDPゴシック" w:hint="eastAsia"/>
                <w:sz w:val="18"/>
                <w:szCs w:val="18"/>
              </w:rPr>
              <w:t>態</w:t>
            </w:r>
          </w:p>
        </w:tc>
        <w:tc>
          <w:tcPr>
            <w:tcW w:w="3686" w:type="dxa"/>
            <w:shd w:val="clear" w:color="auto" w:fill="D9D9D9" w:themeFill="background1" w:themeFillShade="D9"/>
          </w:tcPr>
          <w:p w14:paraId="15F81A27" w14:textId="1BFFF5E6" w:rsidR="00EA03BF" w:rsidRPr="00061CEA" w:rsidRDefault="00186D31" w:rsidP="003C272C">
            <w:pPr>
              <w:jc w:val="center"/>
              <w:rPr>
                <w:rFonts w:ascii="BIZ UDPゴシック" w:eastAsia="BIZ UDPゴシック" w:hAnsi="BIZ UDPゴシック"/>
                <w:sz w:val="18"/>
                <w:szCs w:val="18"/>
              </w:rPr>
            </w:pPr>
            <w:r w:rsidRPr="007967C5">
              <w:rPr>
                <w:rFonts w:ascii="BIZ UDPゴシック" w:eastAsia="BIZ UDPゴシック" w:hAnsi="BIZ UDPゴシック" w:hint="eastAsia"/>
                <w:color w:val="000000" w:themeColor="text1"/>
                <w:sz w:val="18"/>
                <w:szCs w:val="18"/>
              </w:rPr>
              <w:t>評価方法</w:t>
            </w:r>
          </w:p>
        </w:tc>
      </w:tr>
      <w:tr w:rsidR="00EA03BF" w:rsidRPr="00061CEA" w14:paraId="0E3A9DBF" w14:textId="77777777" w:rsidTr="00D322AE">
        <w:trPr>
          <w:trHeight w:val="20"/>
        </w:trPr>
        <w:tc>
          <w:tcPr>
            <w:tcW w:w="646" w:type="dxa"/>
            <w:shd w:val="clear" w:color="auto" w:fill="D9D9D9" w:themeFill="background1" w:themeFillShade="D9"/>
          </w:tcPr>
          <w:p w14:paraId="059BD0EC" w14:textId="77777777" w:rsidR="00EA03BF" w:rsidRPr="00210E17" w:rsidRDefault="00EA03BF" w:rsidP="003C272C">
            <w:pPr>
              <w:jc w:val="center"/>
              <w:rPr>
                <w:rFonts w:ascii="ＭＳ ゴシック" w:eastAsia="ＭＳ ゴシック" w:hAnsi="ＭＳ ゴシック"/>
                <w:b/>
                <w:bCs/>
                <w:sz w:val="18"/>
                <w:szCs w:val="18"/>
              </w:rPr>
            </w:pPr>
            <w:r w:rsidRPr="00210E17">
              <w:rPr>
                <w:rFonts w:ascii="ＭＳ ゴシック" w:eastAsia="ＭＳ ゴシック" w:hAnsi="ＭＳ ゴシック" w:hint="eastAsia"/>
                <w:b/>
                <w:bCs/>
                <w:sz w:val="18"/>
                <w:szCs w:val="18"/>
              </w:rPr>
              <w:t>１</w:t>
            </w:r>
          </w:p>
          <w:p w14:paraId="37140CE0" w14:textId="77777777" w:rsidR="00EA03BF" w:rsidRPr="00210E17" w:rsidRDefault="00EA03BF" w:rsidP="003C272C">
            <w:pPr>
              <w:rPr>
                <w:rFonts w:ascii="ＭＳ 明朝" w:eastAsia="ＭＳ 明朝" w:hAnsi="ＭＳ 明朝"/>
                <w:b/>
                <w:bCs/>
                <w:sz w:val="18"/>
                <w:szCs w:val="18"/>
              </w:rPr>
            </w:pPr>
          </w:p>
          <w:p w14:paraId="5F33B1BA" w14:textId="77777777" w:rsidR="00EA03BF" w:rsidRPr="00210E17" w:rsidRDefault="00EA03BF" w:rsidP="003C272C">
            <w:pPr>
              <w:rPr>
                <w:rFonts w:ascii="ＭＳ 明朝" w:eastAsia="ＭＳ 明朝" w:hAnsi="ＭＳ 明朝"/>
                <w:b/>
                <w:bCs/>
                <w:sz w:val="18"/>
                <w:szCs w:val="18"/>
              </w:rPr>
            </w:pPr>
          </w:p>
          <w:p w14:paraId="7FF0B5A9" w14:textId="77777777" w:rsidR="00EA03BF" w:rsidRPr="00210E17" w:rsidRDefault="00EA03BF" w:rsidP="003C272C">
            <w:pPr>
              <w:rPr>
                <w:rFonts w:ascii="ＭＳ 明朝" w:eastAsia="ＭＳ 明朝" w:hAnsi="ＭＳ 明朝"/>
                <w:b/>
                <w:bCs/>
                <w:sz w:val="18"/>
                <w:szCs w:val="18"/>
              </w:rPr>
            </w:pPr>
          </w:p>
          <w:p w14:paraId="5EB8CF77" w14:textId="77777777" w:rsidR="00EA03BF" w:rsidRPr="00210E17" w:rsidRDefault="00EA03BF" w:rsidP="003C272C">
            <w:pPr>
              <w:rPr>
                <w:rFonts w:ascii="ＭＳ 明朝" w:eastAsia="ＭＳ 明朝" w:hAnsi="ＭＳ 明朝"/>
                <w:b/>
                <w:bCs/>
                <w:sz w:val="18"/>
                <w:szCs w:val="18"/>
              </w:rPr>
            </w:pPr>
          </w:p>
          <w:p w14:paraId="474A199D" w14:textId="77777777" w:rsidR="00EA03BF" w:rsidRPr="00210E17" w:rsidRDefault="00EA03BF" w:rsidP="003C272C">
            <w:pPr>
              <w:rPr>
                <w:rFonts w:ascii="ＭＳ 明朝" w:eastAsia="ＭＳ 明朝" w:hAnsi="ＭＳ 明朝"/>
                <w:b/>
                <w:bCs/>
                <w:sz w:val="18"/>
                <w:szCs w:val="18"/>
              </w:rPr>
            </w:pPr>
          </w:p>
          <w:p w14:paraId="2FEC3F35" w14:textId="77777777" w:rsidR="00EA03BF" w:rsidRPr="00210E17" w:rsidRDefault="00EA03BF" w:rsidP="003C272C">
            <w:pPr>
              <w:rPr>
                <w:rFonts w:ascii="ＭＳ 明朝" w:eastAsia="ＭＳ 明朝" w:hAnsi="ＭＳ 明朝"/>
                <w:b/>
                <w:bCs/>
                <w:sz w:val="18"/>
                <w:szCs w:val="18"/>
              </w:rPr>
            </w:pPr>
          </w:p>
          <w:p w14:paraId="1125C9E6" w14:textId="77777777" w:rsidR="00EA03BF" w:rsidRPr="00210E17" w:rsidRDefault="00EA03BF" w:rsidP="003C272C">
            <w:pPr>
              <w:rPr>
                <w:rFonts w:ascii="ＭＳ 明朝" w:eastAsia="ＭＳ 明朝" w:hAnsi="ＭＳ 明朝"/>
                <w:b/>
                <w:bCs/>
                <w:sz w:val="18"/>
                <w:szCs w:val="18"/>
              </w:rPr>
            </w:pPr>
          </w:p>
          <w:p w14:paraId="5050313E" w14:textId="77777777" w:rsidR="00EA03BF" w:rsidRPr="00210E17" w:rsidRDefault="00EA03BF" w:rsidP="003C272C">
            <w:pPr>
              <w:rPr>
                <w:rFonts w:ascii="ＭＳ 明朝" w:eastAsia="ＭＳ 明朝" w:hAnsi="ＭＳ 明朝"/>
                <w:b/>
                <w:bCs/>
                <w:sz w:val="18"/>
                <w:szCs w:val="18"/>
              </w:rPr>
            </w:pPr>
          </w:p>
          <w:p w14:paraId="1019B202" w14:textId="77777777" w:rsidR="00EA03BF" w:rsidRPr="00210E17" w:rsidRDefault="00EA03BF" w:rsidP="003C272C">
            <w:pPr>
              <w:rPr>
                <w:rFonts w:ascii="ＭＳ 明朝" w:eastAsia="ＭＳ 明朝" w:hAnsi="ＭＳ 明朝"/>
                <w:b/>
                <w:bCs/>
                <w:sz w:val="18"/>
                <w:szCs w:val="18"/>
              </w:rPr>
            </w:pPr>
          </w:p>
          <w:p w14:paraId="496F8706" w14:textId="77777777" w:rsidR="00EA03BF" w:rsidRPr="00210E17" w:rsidRDefault="00EA03BF" w:rsidP="003C272C">
            <w:pPr>
              <w:rPr>
                <w:rFonts w:ascii="ＭＳ 明朝" w:eastAsia="ＭＳ 明朝" w:hAnsi="ＭＳ 明朝"/>
                <w:b/>
                <w:bCs/>
                <w:sz w:val="18"/>
                <w:szCs w:val="18"/>
              </w:rPr>
            </w:pPr>
          </w:p>
          <w:p w14:paraId="344C3385" w14:textId="77777777" w:rsidR="00EA03BF" w:rsidRPr="00210E17" w:rsidRDefault="00EA03BF" w:rsidP="003C272C">
            <w:pPr>
              <w:rPr>
                <w:rFonts w:ascii="ＭＳ 明朝" w:eastAsia="ＭＳ 明朝" w:hAnsi="ＭＳ 明朝"/>
                <w:b/>
                <w:bCs/>
                <w:sz w:val="18"/>
                <w:szCs w:val="18"/>
              </w:rPr>
            </w:pPr>
          </w:p>
          <w:p w14:paraId="45AAAE3F" w14:textId="569BDBCD" w:rsidR="00EA03BF" w:rsidRPr="00210E17" w:rsidRDefault="00EA03BF" w:rsidP="003C272C">
            <w:pPr>
              <w:rPr>
                <w:rFonts w:ascii="ＭＳ 明朝" w:eastAsia="ＭＳ 明朝" w:hAnsi="ＭＳ 明朝"/>
                <w:b/>
                <w:bCs/>
                <w:sz w:val="18"/>
                <w:szCs w:val="18"/>
              </w:rPr>
            </w:pPr>
          </w:p>
        </w:tc>
        <w:tc>
          <w:tcPr>
            <w:tcW w:w="4973" w:type="dxa"/>
            <w:shd w:val="clear" w:color="auto" w:fill="auto"/>
          </w:tcPr>
          <w:p w14:paraId="3FEB8FC9" w14:textId="42194DD3" w:rsidR="00EA03BF" w:rsidRPr="001B1D5E" w:rsidRDefault="00EA03BF" w:rsidP="00792B38">
            <w:pPr>
              <w:rPr>
                <w:rFonts w:ascii="ＭＳ ゴシック" w:eastAsia="ＭＳ ゴシック" w:hAnsi="ＭＳ ゴシック"/>
                <w:b/>
                <w:bCs/>
                <w:sz w:val="18"/>
                <w:szCs w:val="18"/>
              </w:rPr>
            </w:pPr>
            <w:r w:rsidRPr="001B1D5E">
              <w:rPr>
                <w:rFonts w:ascii="ＭＳ ゴシック" w:eastAsia="ＭＳ ゴシック" w:hAnsi="ＭＳ ゴシック" w:hint="eastAsia"/>
                <w:b/>
                <w:bCs/>
                <w:sz w:val="18"/>
                <w:szCs w:val="18"/>
              </w:rPr>
              <w:lastRenderedPageBreak/>
              <w:t>【</w:t>
            </w:r>
            <w:r w:rsidR="001F4B61" w:rsidRPr="001B1D5E">
              <w:rPr>
                <w:rFonts w:ascii="ＭＳ ゴシック" w:eastAsia="ＭＳ ゴシック" w:hAnsi="ＭＳ ゴシック" w:hint="eastAsia"/>
                <w:b/>
                <w:bCs/>
                <w:sz w:val="18"/>
                <w:szCs w:val="18"/>
              </w:rPr>
              <w:t>１.</w:t>
            </w:r>
            <w:r w:rsidRPr="001B1D5E">
              <w:rPr>
                <w:rFonts w:ascii="ＭＳ ゴシック" w:eastAsia="ＭＳ ゴシック" w:hAnsi="ＭＳ ゴシック" w:hint="eastAsia"/>
                <w:b/>
                <w:bCs/>
                <w:sz w:val="18"/>
                <w:szCs w:val="18"/>
              </w:rPr>
              <w:t>心の発達】</w:t>
            </w:r>
          </w:p>
          <w:p w14:paraId="74BA8DB1" w14:textId="77777777" w:rsidR="00792B38" w:rsidRDefault="00792B38" w:rsidP="00792B38">
            <w:pPr>
              <w:ind w:left="361" w:hangingChars="200" w:hanging="361"/>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１</w:t>
            </w:r>
            <w:r w:rsidR="00DE70F5" w:rsidRPr="00B5573E">
              <w:rPr>
                <w:rFonts w:ascii="ＭＳ ゴシック" w:eastAsia="ＭＳ ゴシック" w:hAnsi="ＭＳ ゴシック" w:hint="eastAsia"/>
                <w:b/>
                <w:bCs/>
                <w:sz w:val="18"/>
                <w:szCs w:val="18"/>
              </w:rPr>
              <w:t>課題をつかもう</w:t>
            </w:r>
            <w:r w:rsidR="00DE70F5" w:rsidRPr="00061CEA">
              <w:rPr>
                <w:rFonts w:ascii="ＭＳ 明朝" w:eastAsia="ＭＳ 明朝" w:hAnsi="ＭＳ 明朝" w:hint="eastAsia"/>
                <w:sz w:val="18"/>
                <w:szCs w:val="18"/>
              </w:rPr>
              <w:t>…</w:t>
            </w:r>
            <w:r w:rsidR="00EA03BF" w:rsidRPr="00061CEA">
              <w:rPr>
                <w:rFonts w:ascii="ＭＳ 明朝" w:eastAsia="ＭＳ 明朝" w:hAnsi="ＭＳ 明朝" w:hint="eastAsia"/>
                <w:sz w:val="18"/>
                <w:szCs w:val="18"/>
              </w:rPr>
              <w:t>１年生と５年生のころで，うれしい</w:t>
            </w:r>
          </w:p>
          <w:p w14:paraId="4AF7F73F" w14:textId="33DAA667" w:rsidR="00EA03BF" w:rsidRPr="00061CEA" w:rsidRDefault="00EA03BF" w:rsidP="00792B38">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ことや悲しいことがあったときの様子を比べる。</w:t>
            </w:r>
          </w:p>
          <w:p w14:paraId="25D514F0" w14:textId="7985DF1F" w:rsidR="00EA03BF" w:rsidRPr="00061CEA" w:rsidRDefault="00792B38" w:rsidP="00792B38">
            <w:pPr>
              <w:ind w:left="361" w:hangingChars="200" w:hanging="361"/>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２</w:t>
            </w:r>
            <w:r w:rsidR="00DE70F5" w:rsidRPr="00B5573E">
              <w:rPr>
                <w:rFonts w:ascii="ＭＳ ゴシック" w:eastAsia="ＭＳ ゴシック" w:hAnsi="ＭＳ ゴシック" w:hint="eastAsia"/>
                <w:b/>
                <w:bCs/>
                <w:sz w:val="18"/>
                <w:szCs w:val="18"/>
              </w:rPr>
              <w:t>調べよう</w:t>
            </w:r>
            <w:r w:rsidR="00DE70F5" w:rsidRPr="00061CEA">
              <w:rPr>
                <w:rFonts w:ascii="ＭＳ 明朝" w:eastAsia="ＭＳ 明朝" w:hAnsi="ＭＳ 明朝" w:hint="eastAsia"/>
                <w:sz w:val="18"/>
                <w:szCs w:val="18"/>
              </w:rPr>
              <w:t>…</w:t>
            </w:r>
            <w:r w:rsidR="00EA03BF" w:rsidRPr="00061CEA">
              <w:rPr>
                <w:rFonts w:ascii="ＭＳ 明朝" w:eastAsia="ＭＳ 明朝" w:hAnsi="ＭＳ 明朝" w:hint="eastAsia"/>
                <w:sz w:val="18"/>
                <w:szCs w:val="18"/>
              </w:rPr>
              <w:t>心の働きと成り立ちについて調べる。</w:t>
            </w:r>
          </w:p>
          <w:p w14:paraId="7A9107FC" w14:textId="19CED949" w:rsidR="00EA03BF" w:rsidRPr="00061CEA" w:rsidRDefault="00792B38" w:rsidP="00792B38">
            <w:pPr>
              <w:ind w:left="361" w:hangingChars="200" w:hanging="361"/>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３</w:t>
            </w:r>
            <w:r w:rsidR="00DE70F5" w:rsidRPr="00B5573E">
              <w:rPr>
                <w:rFonts w:ascii="ＭＳ ゴシック" w:eastAsia="ＭＳ ゴシック" w:hAnsi="ＭＳ ゴシック" w:hint="eastAsia"/>
                <w:b/>
                <w:bCs/>
                <w:sz w:val="18"/>
                <w:szCs w:val="18"/>
              </w:rPr>
              <w:t>話し合おう</w:t>
            </w:r>
            <w:r w:rsidR="00DE70F5" w:rsidRPr="00061CEA">
              <w:rPr>
                <w:rFonts w:ascii="ＭＳ 明朝" w:eastAsia="ＭＳ 明朝" w:hAnsi="ＭＳ 明朝" w:hint="eastAsia"/>
                <w:sz w:val="18"/>
                <w:szCs w:val="18"/>
              </w:rPr>
              <w:t>…</w:t>
            </w:r>
            <w:r w:rsidR="00EA03BF" w:rsidRPr="00061CEA">
              <w:rPr>
                <w:rFonts w:ascii="ＭＳ 明朝" w:eastAsia="ＭＳ 明朝" w:hAnsi="ＭＳ 明朝" w:hint="eastAsia"/>
                <w:sz w:val="18"/>
                <w:szCs w:val="18"/>
              </w:rPr>
              <w:t>心の発達の仕方について話し合う。</w:t>
            </w:r>
          </w:p>
          <w:p w14:paraId="429888B1" w14:textId="77777777" w:rsidR="004C10EE" w:rsidRDefault="00C34137" w:rsidP="00792B38">
            <w:pPr>
              <w:ind w:left="360" w:hangingChars="200" w:hanging="360"/>
              <w:rPr>
                <w:rFonts w:ascii="ＭＳ 明朝" w:eastAsia="ＭＳ 明朝" w:hAnsi="ＭＳ 明朝"/>
                <w:sz w:val="18"/>
                <w:szCs w:val="18"/>
              </w:rPr>
            </w:pPr>
            <w:r>
              <w:rPr>
                <w:rFonts w:ascii="ＭＳ ゴシック" w:eastAsia="ＭＳ ゴシック" w:hAnsi="ＭＳ ゴシック" w:hint="eastAsia"/>
                <w:sz w:val="18"/>
                <w:szCs w:val="18"/>
              </w:rPr>
              <w:t>ポイント</w:t>
            </w:r>
            <w:r w:rsidR="00DE70F5" w:rsidRPr="00061CEA">
              <w:rPr>
                <w:rFonts w:ascii="ＭＳ 明朝" w:eastAsia="ＭＳ 明朝" w:hAnsi="ＭＳ 明朝" w:hint="eastAsia"/>
                <w:sz w:val="18"/>
                <w:szCs w:val="18"/>
              </w:rPr>
              <w:t>…</w:t>
            </w:r>
            <w:r w:rsidR="00EA03BF" w:rsidRPr="00061CEA">
              <w:rPr>
                <w:rFonts w:ascii="ＭＳ 明朝" w:eastAsia="ＭＳ 明朝" w:hAnsi="ＭＳ 明朝" w:hint="eastAsia"/>
                <w:sz w:val="18"/>
                <w:szCs w:val="18"/>
              </w:rPr>
              <w:t>心は，感情，社会性，思考力などの働きが関わ</w:t>
            </w:r>
          </w:p>
          <w:p w14:paraId="5D147BCB" w14:textId="70C0B601" w:rsidR="00DE70F5" w:rsidRPr="00061CEA" w:rsidRDefault="00EA03BF" w:rsidP="00792B38">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り合って成り立っていること。また，心の発達は，個人差</w:t>
            </w:r>
          </w:p>
          <w:p w14:paraId="28EC55B8" w14:textId="03E17C41" w:rsidR="00EA03BF" w:rsidRPr="00061CEA" w:rsidRDefault="00EA03BF" w:rsidP="00792B38">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があること</w:t>
            </w:r>
            <w:r w:rsidR="00792B38">
              <w:rPr>
                <w:rFonts w:ascii="ＭＳ 明朝" w:eastAsia="ＭＳ 明朝" w:hAnsi="ＭＳ 明朝" w:hint="eastAsia"/>
                <w:sz w:val="18"/>
                <w:szCs w:val="18"/>
              </w:rPr>
              <w:t>。</w:t>
            </w:r>
          </w:p>
          <w:p w14:paraId="0DA14166" w14:textId="78435735" w:rsidR="00EA03BF" w:rsidRPr="00061CEA" w:rsidRDefault="00792B38" w:rsidP="00DE5D43">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４</w:t>
            </w:r>
            <w:r w:rsidR="00FF1C32" w:rsidRPr="00B5573E">
              <w:rPr>
                <w:rFonts w:ascii="ＭＳ ゴシック" w:eastAsia="ＭＳ ゴシック" w:hAnsi="ＭＳ ゴシック" w:hint="eastAsia"/>
                <w:b/>
                <w:bCs/>
                <w:sz w:val="18"/>
                <w:szCs w:val="18"/>
              </w:rPr>
              <w:t>考えよう</w:t>
            </w:r>
            <w:r w:rsidR="00FF1C32" w:rsidRPr="00061CEA">
              <w:rPr>
                <w:rFonts w:ascii="ＭＳ 明朝" w:eastAsia="ＭＳ 明朝" w:hAnsi="ＭＳ 明朝" w:hint="eastAsia"/>
                <w:sz w:val="18"/>
                <w:szCs w:val="18"/>
              </w:rPr>
              <w:t>…</w:t>
            </w:r>
            <w:r w:rsidR="00EA03BF" w:rsidRPr="00061CEA">
              <w:rPr>
                <w:rFonts w:ascii="ＭＳ 明朝" w:eastAsia="ＭＳ 明朝" w:hAnsi="ＭＳ 明朝" w:hint="eastAsia"/>
                <w:sz w:val="18"/>
                <w:szCs w:val="18"/>
              </w:rPr>
              <w:t>心の発達に大切なことについて考える。</w:t>
            </w:r>
          </w:p>
          <w:p w14:paraId="79402B99" w14:textId="5C08BED9" w:rsidR="004C10EE" w:rsidRPr="009C569D" w:rsidRDefault="00C34137" w:rsidP="00DE5D43">
            <w:pPr>
              <w:ind w:left="345" w:hangingChars="200" w:hanging="345"/>
              <w:jc w:val="distribute"/>
              <w:rPr>
                <w:rFonts w:ascii="ＭＳ 明朝" w:eastAsia="ＭＳ 明朝" w:hAnsi="ＭＳ 明朝"/>
                <w:spacing w:val="-4"/>
                <w:sz w:val="18"/>
                <w:szCs w:val="18"/>
              </w:rPr>
            </w:pPr>
            <w:r w:rsidRPr="009C569D">
              <w:rPr>
                <w:rFonts w:ascii="ＭＳ ゴシック" w:eastAsia="ＭＳ ゴシック" w:hAnsi="ＭＳ ゴシック" w:hint="eastAsia"/>
                <w:b/>
                <w:bCs/>
                <w:spacing w:val="-4"/>
                <w:sz w:val="18"/>
                <w:szCs w:val="18"/>
              </w:rPr>
              <w:t>ポイント</w:t>
            </w:r>
            <w:r w:rsidR="00FF1C32" w:rsidRPr="009C569D">
              <w:rPr>
                <w:rFonts w:ascii="ＭＳ 明朝" w:eastAsia="ＭＳ 明朝" w:hAnsi="ＭＳ 明朝" w:hint="eastAsia"/>
                <w:spacing w:val="-4"/>
                <w:sz w:val="18"/>
                <w:szCs w:val="18"/>
              </w:rPr>
              <w:t>…</w:t>
            </w:r>
            <w:r w:rsidR="00EA03BF" w:rsidRPr="009C569D">
              <w:rPr>
                <w:rFonts w:ascii="ＭＳ 明朝" w:eastAsia="ＭＳ 明朝" w:hAnsi="ＭＳ 明朝" w:hint="eastAsia"/>
                <w:spacing w:val="-4"/>
                <w:sz w:val="18"/>
                <w:szCs w:val="18"/>
              </w:rPr>
              <w:t>心は</w:t>
            </w:r>
            <w:r w:rsidR="007A6354" w:rsidRPr="009C569D">
              <w:rPr>
                <w:rFonts w:ascii="ＭＳ 明朝" w:eastAsia="ＭＳ 明朝" w:hAnsi="ＭＳ 明朝" w:hint="eastAsia"/>
                <w:spacing w:val="-4"/>
                <w:sz w:val="18"/>
                <w:szCs w:val="18"/>
              </w:rPr>
              <w:t>,</w:t>
            </w:r>
            <w:r w:rsidR="00EA03BF" w:rsidRPr="009C569D">
              <w:rPr>
                <w:rFonts w:ascii="ＭＳ 明朝" w:eastAsia="ＭＳ 明朝" w:hAnsi="ＭＳ 明朝" w:hint="eastAsia"/>
                <w:spacing w:val="-4"/>
                <w:sz w:val="18"/>
                <w:szCs w:val="18"/>
              </w:rPr>
              <w:t>人との関わりの広がり</w:t>
            </w:r>
            <w:r w:rsidR="004C10EE" w:rsidRPr="009C569D">
              <w:rPr>
                <w:rFonts w:ascii="ＭＳ 明朝" w:eastAsia="ＭＳ 明朝" w:hAnsi="ＭＳ 明朝" w:hint="eastAsia"/>
                <w:spacing w:val="-4"/>
                <w:sz w:val="18"/>
                <w:szCs w:val="18"/>
              </w:rPr>
              <w:t>，</w:t>
            </w:r>
            <w:r w:rsidR="00EA03BF" w:rsidRPr="009C569D">
              <w:rPr>
                <w:rFonts w:ascii="ＭＳ 明朝" w:eastAsia="ＭＳ 明朝" w:hAnsi="ＭＳ 明朝" w:hint="eastAsia"/>
                <w:spacing w:val="-4"/>
                <w:sz w:val="18"/>
                <w:szCs w:val="18"/>
              </w:rPr>
              <w:t>様々な経験や学</w:t>
            </w:r>
          </w:p>
          <w:p w14:paraId="3A95BEBA" w14:textId="77777777" w:rsidR="009C569D" w:rsidRDefault="00EA03BF" w:rsidP="00792B38">
            <w:pPr>
              <w:ind w:left="344" w:hangingChars="200" w:hanging="344"/>
              <w:rPr>
                <w:rFonts w:ascii="ＭＳ 明朝" w:eastAsia="ＭＳ 明朝" w:hAnsi="ＭＳ 明朝"/>
                <w:spacing w:val="-4"/>
                <w:sz w:val="18"/>
                <w:szCs w:val="18"/>
              </w:rPr>
            </w:pPr>
            <w:r w:rsidRPr="009C569D">
              <w:rPr>
                <w:rFonts w:ascii="ＭＳ 明朝" w:eastAsia="ＭＳ 明朝" w:hAnsi="ＭＳ 明朝" w:hint="eastAsia"/>
                <w:spacing w:val="-4"/>
                <w:sz w:val="18"/>
                <w:szCs w:val="18"/>
              </w:rPr>
              <w:t>習の積み重ねなどを通して発達すること</w:t>
            </w:r>
            <w:r w:rsidR="007A6354" w:rsidRPr="009C569D">
              <w:rPr>
                <w:rFonts w:ascii="ＭＳ 明朝" w:eastAsia="ＭＳ 明朝" w:hAnsi="ＭＳ 明朝" w:hint="eastAsia"/>
                <w:spacing w:val="-4"/>
                <w:sz w:val="18"/>
                <w:szCs w:val="18"/>
              </w:rPr>
              <w:t>。</w:t>
            </w:r>
            <w:r w:rsidRPr="009C569D">
              <w:rPr>
                <w:rFonts w:ascii="ＭＳ 明朝" w:eastAsia="ＭＳ 明朝" w:hAnsi="ＭＳ 明朝" w:hint="eastAsia"/>
                <w:spacing w:val="-4"/>
                <w:sz w:val="18"/>
                <w:szCs w:val="18"/>
              </w:rPr>
              <w:t>また，心が発達す</w:t>
            </w:r>
          </w:p>
          <w:p w14:paraId="766DFD24" w14:textId="77777777" w:rsidR="009C569D" w:rsidRDefault="00EA03BF" w:rsidP="009C569D">
            <w:pPr>
              <w:ind w:left="344" w:hangingChars="200" w:hanging="344"/>
              <w:rPr>
                <w:rFonts w:ascii="ＭＳ 明朝" w:eastAsia="ＭＳ 明朝" w:hAnsi="ＭＳ 明朝"/>
                <w:spacing w:val="-4"/>
                <w:sz w:val="18"/>
                <w:szCs w:val="18"/>
              </w:rPr>
            </w:pPr>
            <w:r w:rsidRPr="009C569D">
              <w:rPr>
                <w:rFonts w:ascii="ＭＳ 明朝" w:eastAsia="ＭＳ 明朝" w:hAnsi="ＭＳ 明朝" w:hint="eastAsia"/>
                <w:spacing w:val="-4"/>
                <w:sz w:val="18"/>
                <w:szCs w:val="18"/>
              </w:rPr>
              <w:lastRenderedPageBreak/>
              <w:t>ること</w:t>
            </w:r>
            <w:r w:rsidR="007A6354" w:rsidRPr="009C569D">
              <w:rPr>
                <w:rFonts w:ascii="ＭＳ 明朝" w:eastAsia="ＭＳ 明朝" w:hAnsi="ＭＳ 明朝" w:hint="eastAsia"/>
                <w:spacing w:val="-4"/>
                <w:sz w:val="18"/>
                <w:szCs w:val="18"/>
              </w:rPr>
              <w:t>によって</w:t>
            </w:r>
            <w:r w:rsidRPr="009C569D">
              <w:rPr>
                <w:rFonts w:ascii="ＭＳ 明朝" w:eastAsia="ＭＳ 明朝" w:hAnsi="ＭＳ 明朝" w:hint="eastAsia"/>
                <w:spacing w:val="-4"/>
                <w:sz w:val="18"/>
                <w:szCs w:val="18"/>
              </w:rPr>
              <w:t>，自分の感情をコントロールしたり，相手の</w:t>
            </w:r>
          </w:p>
          <w:p w14:paraId="7E569974" w14:textId="74953E2B" w:rsidR="00EA03BF" w:rsidRPr="009C569D" w:rsidRDefault="00EA03BF" w:rsidP="00DE5D43">
            <w:pPr>
              <w:ind w:left="344" w:hangingChars="200" w:hanging="344"/>
              <w:rPr>
                <w:rFonts w:ascii="ＭＳ 明朝" w:eastAsia="ＭＳ 明朝" w:hAnsi="ＭＳ 明朝"/>
                <w:spacing w:val="-4"/>
                <w:sz w:val="18"/>
                <w:szCs w:val="18"/>
              </w:rPr>
            </w:pPr>
            <w:r w:rsidRPr="009C569D">
              <w:rPr>
                <w:rFonts w:ascii="ＭＳ 明朝" w:eastAsia="ＭＳ 明朝" w:hAnsi="ＭＳ 明朝" w:hint="eastAsia"/>
                <w:spacing w:val="-4"/>
                <w:sz w:val="18"/>
                <w:szCs w:val="18"/>
              </w:rPr>
              <w:t>気持ちを理解したりすることができる</w:t>
            </w:r>
            <w:r w:rsidR="007A6354" w:rsidRPr="009C569D">
              <w:rPr>
                <w:rFonts w:ascii="ＭＳ 明朝" w:eastAsia="ＭＳ 明朝" w:hAnsi="ＭＳ 明朝" w:hint="eastAsia"/>
                <w:spacing w:val="-4"/>
                <w:sz w:val="18"/>
                <w:szCs w:val="18"/>
              </w:rPr>
              <w:t>ようになる</w:t>
            </w:r>
            <w:r w:rsidRPr="009C569D">
              <w:rPr>
                <w:rFonts w:ascii="ＭＳ 明朝" w:eastAsia="ＭＳ 明朝" w:hAnsi="ＭＳ 明朝" w:hint="eastAsia"/>
                <w:spacing w:val="-4"/>
                <w:sz w:val="18"/>
                <w:szCs w:val="18"/>
              </w:rPr>
              <w:t>こと。</w:t>
            </w:r>
          </w:p>
          <w:p w14:paraId="6D7A5647" w14:textId="77777777" w:rsidR="00792B38" w:rsidRDefault="00792B38" w:rsidP="00DE5D43">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５</w:t>
            </w:r>
            <w:r w:rsidR="00FF1C32" w:rsidRPr="00B5573E">
              <w:rPr>
                <w:rFonts w:ascii="ＭＳ ゴシック" w:eastAsia="ＭＳ ゴシック" w:hAnsi="ＭＳ ゴシック" w:hint="eastAsia"/>
                <w:b/>
                <w:bCs/>
                <w:sz w:val="18"/>
                <w:szCs w:val="18"/>
              </w:rPr>
              <w:t>まとめ 生かそう　伝えよう</w:t>
            </w:r>
            <w:r w:rsidR="00FF1C32" w:rsidRPr="00061CEA">
              <w:rPr>
                <w:rFonts w:ascii="ＭＳ 明朝" w:eastAsia="ＭＳ 明朝" w:hAnsi="ＭＳ 明朝" w:hint="eastAsia"/>
                <w:sz w:val="18"/>
                <w:szCs w:val="18"/>
              </w:rPr>
              <w:t>…</w:t>
            </w:r>
            <w:r w:rsidR="00EA03BF" w:rsidRPr="00061CEA">
              <w:rPr>
                <w:rFonts w:ascii="ＭＳ 明朝" w:eastAsia="ＭＳ 明朝" w:hAnsi="ＭＳ 明朝" w:hint="eastAsia"/>
                <w:sz w:val="18"/>
                <w:szCs w:val="18"/>
              </w:rPr>
              <w:t>心をよりよく発達させ</w:t>
            </w:r>
          </w:p>
          <w:p w14:paraId="5B49E835" w14:textId="4C418BA8" w:rsidR="00E942FF" w:rsidRPr="004753F0" w:rsidRDefault="00EA03BF" w:rsidP="00DE5D43">
            <w:pPr>
              <w:rPr>
                <w:rFonts w:ascii="ＭＳ 明朝" w:eastAsia="ＭＳ 明朝" w:hAnsi="ＭＳ 明朝"/>
                <w:sz w:val="18"/>
                <w:szCs w:val="18"/>
              </w:rPr>
            </w:pPr>
            <w:r w:rsidRPr="00061CEA">
              <w:rPr>
                <w:rFonts w:ascii="ＭＳ 明朝" w:eastAsia="ＭＳ 明朝" w:hAnsi="ＭＳ 明朝" w:hint="eastAsia"/>
                <w:sz w:val="18"/>
                <w:szCs w:val="18"/>
              </w:rPr>
              <w:t>るために取り組んでみ</w:t>
            </w:r>
            <w:r w:rsidR="004753F0">
              <w:rPr>
                <w:rFonts w:ascii="ＭＳ 明朝" w:eastAsia="ＭＳ 明朝" w:hAnsi="ＭＳ 明朝" w:hint="eastAsia"/>
                <w:sz w:val="18"/>
                <w:szCs w:val="18"/>
              </w:rPr>
              <w:t>たい</w:t>
            </w:r>
            <w:r w:rsidR="00A5172D">
              <w:rPr>
                <w:rFonts w:ascii="ＭＳ 明朝" w:eastAsia="ＭＳ 明朝" w:hAnsi="ＭＳ 明朝" w:hint="eastAsia"/>
                <w:sz w:val="18"/>
                <w:szCs w:val="18"/>
              </w:rPr>
              <w:t>こ</w:t>
            </w:r>
            <w:r w:rsidRPr="00061CEA">
              <w:rPr>
                <w:rFonts w:ascii="ＭＳ 明朝" w:eastAsia="ＭＳ 明朝" w:hAnsi="ＭＳ 明朝" w:hint="eastAsia"/>
                <w:sz w:val="18"/>
                <w:szCs w:val="18"/>
              </w:rPr>
              <w:t>とを</w:t>
            </w:r>
            <w:r w:rsidR="00A5172D">
              <w:rPr>
                <w:rFonts w:ascii="ＭＳ 明朝" w:eastAsia="ＭＳ 明朝" w:hAnsi="ＭＳ 明朝" w:hint="eastAsia"/>
                <w:color w:val="000000" w:themeColor="text1"/>
                <w:sz w:val="18"/>
                <w:szCs w:val="18"/>
              </w:rPr>
              <w:t>書く。</w:t>
            </w:r>
          </w:p>
        </w:tc>
        <w:tc>
          <w:tcPr>
            <w:tcW w:w="340" w:type="dxa"/>
            <w:shd w:val="clear" w:color="auto" w:fill="auto"/>
          </w:tcPr>
          <w:p w14:paraId="0DA3F1FF" w14:textId="77777777" w:rsidR="00EA03BF" w:rsidRPr="00C10942" w:rsidRDefault="00EA03BF" w:rsidP="003C272C">
            <w:pPr>
              <w:rPr>
                <w:rFonts w:ascii="ＭＳ ゴシック" w:eastAsia="ＭＳ ゴシック" w:hAnsi="ＭＳ ゴシック"/>
                <w:b/>
                <w:bCs/>
                <w:color w:val="0070C0"/>
                <w:sz w:val="18"/>
                <w:szCs w:val="18"/>
              </w:rPr>
            </w:pPr>
          </w:p>
          <w:p w14:paraId="18226E85" w14:textId="77777777" w:rsidR="00AB481D" w:rsidRPr="00C10942" w:rsidRDefault="00AB481D" w:rsidP="003C272C">
            <w:pPr>
              <w:rPr>
                <w:rFonts w:ascii="ＭＳ ゴシック" w:eastAsia="ＭＳ ゴシック" w:hAnsi="ＭＳ ゴシック"/>
                <w:b/>
                <w:bCs/>
                <w:color w:val="0070C0"/>
                <w:sz w:val="18"/>
                <w:szCs w:val="18"/>
              </w:rPr>
            </w:pPr>
          </w:p>
          <w:p w14:paraId="4251A891" w14:textId="77777777" w:rsidR="00AB481D" w:rsidRPr="00C10942" w:rsidRDefault="00AB481D" w:rsidP="003C272C">
            <w:pPr>
              <w:rPr>
                <w:rFonts w:ascii="ＭＳ ゴシック" w:eastAsia="ＭＳ ゴシック" w:hAnsi="ＭＳ ゴシック"/>
                <w:b/>
                <w:bCs/>
                <w:color w:val="0070C0"/>
                <w:sz w:val="18"/>
                <w:szCs w:val="18"/>
              </w:rPr>
            </w:pPr>
          </w:p>
          <w:p w14:paraId="4D31B597" w14:textId="77777777" w:rsidR="00AB481D" w:rsidRPr="00C10942" w:rsidRDefault="00AB481D" w:rsidP="003C272C">
            <w:pPr>
              <w:rPr>
                <w:rFonts w:ascii="ＭＳ ゴシック" w:eastAsia="ＭＳ ゴシック" w:hAnsi="ＭＳ ゴシック"/>
                <w:b/>
                <w:bCs/>
                <w:color w:val="0070C0"/>
                <w:sz w:val="18"/>
                <w:szCs w:val="18"/>
              </w:rPr>
            </w:pPr>
          </w:p>
          <w:p w14:paraId="3D5E16D7" w14:textId="7D7AD6BC" w:rsidR="00AB481D" w:rsidRPr="00C10942" w:rsidRDefault="00AB481D" w:rsidP="003C272C">
            <w:pPr>
              <w:rPr>
                <w:rFonts w:ascii="ＭＳ ゴシック" w:eastAsia="ＭＳ ゴシック" w:hAnsi="ＭＳ ゴシック"/>
                <w:color w:val="0070C0"/>
                <w:sz w:val="18"/>
                <w:szCs w:val="18"/>
              </w:rPr>
            </w:pPr>
            <w:r w:rsidRPr="00C10942">
              <w:rPr>
                <w:rFonts w:ascii="ＭＳ ゴシック" w:eastAsia="ＭＳ ゴシック" w:hAnsi="ＭＳ ゴシック" w:hint="eastAsia"/>
                <w:color w:val="000000" w:themeColor="text1"/>
                <w:sz w:val="18"/>
                <w:szCs w:val="18"/>
              </w:rPr>
              <w:t>①</w:t>
            </w:r>
          </w:p>
        </w:tc>
        <w:tc>
          <w:tcPr>
            <w:tcW w:w="340" w:type="dxa"/>
            <w:shd w:val="clear" w:color="auto" w:fill="auto"/>
          </w:tcPr>
          <w:p w14:paraId="5D9F0AEC" w14:textId="77777777" w:rsidR="00EA03BF" w:rsidRPr="00C10942" w:rsidRDefault="00EA03BF" w:rsidP="003C272C">
            <w:pPr>
              <w:rPr>
                <w:rFonts w:ascii="ＭＳ ゴシック" w:eastAsia="ＭＳ ゴシック" w:hAnsi="ＭＳ ゴシック"/>
                <w:b/>
                <w:bCs/>
                <w:color w:val="0070C0"/>
                <w:sz w:val="18"/>
                <w:szCs w:val="18"/>
              </w:rPr>
            </w:pPr>
          </w:p>
        </w:tc>
        <w:tc>
          <w:tcPr>
            <w:tcW w:w="340" w:type="dxa"/>
            <w:tcBorders>
              <w:top w:val="single" w:sz="4" w:space="0" w:color="auto"/>
              <w:bottom w:val="dashed" w:sz="4" w:space="0" w:color="auto"/>
            </w:tcBorders>
            <w:shd w:val="clear" w:color="auto" w:fill="auto"/>
          </w:tcPr>
          <w:p w14:paraId="61EE2BD9" w14:textId="77777777" w:rsidR="00EA03BF" w:rsidRPr="00C10942" w:rsidRDefault="00EA03BF" w:rsidP="003C272C">
            <w:pPr>
              <w:rPr>
                <w:rFonts w:ascii="ＭＳ 明朝" w:eastAsia="ＭＳ 明朝" w:hAnsi="ＭＳ 明朝"/>
                <w:b/>
                <w:bCs/>
                <w:color w:val="0070C0"/>
                <w:sz w:val="18"/>
                <w:szCs w:val="18"/>
              </w:rPr>
            </w:pPr>
          </w:p>
          <w:p w14:paraId="090356BE" w14:textId="77777777" w:rsidR="003F0EC7" w:rsidRPr="00C10942" w:rsidRDefault="003F0EC7" w:rsidP="003C272C">
            <w:pPr>
              <w:rPr>
                <w:rFonts w:ascii="ＭＳ 明朝" w:eastAsia="ＭＳ 明朝" w:hAnsi="ＭＳ 明朝"/>
                <w:b/>
                <w:bCs/>
                <w:color w:val="0070C0"/>
                <w:sz w:val="18"/>
                <w:szCs w:val="18"/>
              </w:rPr>
            </w:pPr>
          </w:p>
          <w:p w14:paraId="484F5277" w14:textId="77777777" w:rsidR="003F0EC7" w:rsidRPr="00C10942" w:rsidRDefault="003F0EC7" w:rsidP="003C272C">
            <w:pPr>
              <w:rPr>
                <w:rFonts w:ascii="ＭＳ 明朝" w:eastAsia="ＭＳ 明朝" w:hAnsi="ＭＳ 明朝"/>
                <w:b/>
                <w:bCs/>
                <w:color w:val="0070C0"/>
                <w:sz w:val="18"/>
                <w:szCs w:val="18"/>
              </w:rPr>
            </w:pPr>
          </w:p>
          <w:p w14:paraId="0A02D68E" w14:textId="77777777" w:rsidR="003F0EC7" w:rsidRPr="00C10942" w:rsidRDefault="003F0EC7" w:rsidP="003C272C">
            <w:pPr>
              <w:rPr>
                <w:rFonts w:ascii="ＭＳ 明朝" w:eastAsia="ＭＳ 明朝" w:hAnsi="ＭＳ 明朝"/>
                <w:b/>
                <w:bCs/>
                <w:color w:val="0070C0"/>
                <w:sz w:val="18"/>
                <w:szCs w:val="18"/>
              </w:rPr>
            </w:pPr>
          </w:p>
          <w:p w14:paraId="21069F4C" w14:textId="77777777" w:rsidR="003F0EC7" w:rsidRPr="00C10942" w:rsidRDefault="003F0EC7" w:rsidP="003C272C">
            <w:pPr>
              <w:rPr>
                <w:rFonts w:ascii="ＭＳ 明朝" w:eastAsia="ＭＳ 明朝" w:hAnsi="ＭＳ 明朝"/>
                <w:b/>
                <w:bCs/>
                <w:color w:val="0070C0"/>
                <w:sz w:val="18"/>
                <w:szCs w:val="18"/>
              </w:rPr>
            </w:pPr>
          </w:p>
          <w:p w14:paraId="78FE4D97" w14:textId="77777777" w:rsidR="003F0EC7" w:rsidRPr="00C10942" w:rsidRDefault="003F0EC7" w:rsidP="003C272C">
            <w:pPr>
              <w:rPr>
                <w:rFonts w:ascii="ＭＳ 明朝" w:eastAsia="ＭＳ 明朝" w:hAnsi="ＭＳ 明朝"/>
                <w:b/>
                <w:bCs/>
                <w:color w:val="0070C0"/>
                <w:sz w:val="18"/>
                <w:szCs w:val="18"/>
              </w:rPr>
            </w:pPr>
          </w:p>
          <w:p w14:paraId="73F6B159" w14:textId="77777777" w:rsidR="003F0EC7" w:rsidRPr="00C10942" w:rsidRDefault="003F0EC7" w:rsidP="003C272C">
            <w:pPr>
              <w:rPr>
                <w:rFonts w:ascii="ＭＳ 明朝" w:eastAsia="ＭＳ 明朝" w:hAnsi="ＭＳ 明朝"/>
                <w:b/>
                <w:bCs/>
                <w:color w:val="0070C0"/>
                <w:sz w:val="18"/>
                <w:szCs w:val="18"/>
              </w:rPr>
            </w:pPr>
          </w:p>
          <w:p w14:paraId="15119BC5" w14:textId="77777777" w:rsidR="003F0EC7" w:rsidRPr="00C10942" w:rsidRDefault="003F0EC7" w:rsidP="003C272C">
            <w:pPr>
              <w:rPr>
                <w:rFonts w:ascii="ＭＳ 明朝" w:eastAsia="ＭＳ 明朝" w:hAnsi="ＭＳ 明朝"/>
                <w:b/>
                <w:bCs/>
                <w:color w:val="0070C0"/>
                <w:sz w:val="18"/>
                <w:szCs w:val="18"/>
              </w:rPr>
            </w:pPr>
          </w:p>
          <w:p w14:paraId="6CF78159" w14:textId="77777777" w:rsidR="003F0EC7" w:rsidRPr="00C10942" w:rsidRDefault="003F0EC7" w:rsidP="003C272C">
            <w:pPr>
              <w:rPr>
                <w:rFonts w:ascii="ＭＳ 明朝" w:eastAsia="ＭＳ 明朝" w:hAnsi="ＭＳ 明朝"/>
                <w:b/>
                <w:bCs/>
                <w:color w:val="0070C0"/>
                <w:sz w:val="18"/>
                <w:szCs w:val="18"/>
              </w:rPr>
            </w:pPr>
          </w:p>
          <w:p w14:paraId="607E692D" w14:textId="77777777" w:rsidR="003F0EC7" w:rsidRPr="00C10942" w:rsidRDefault="003F0EC7" w:rsidP="003C272C">
            <w:pPr>
              <w:rPr>
                <w:rFonts w:ascii="ＭＳ 明朝" w:eastAsia="ＭＳ 明朝" w:hAnsi="ＭＳ 明朝"/>
                <w:b/>
                <w:bCs/>
                <w:color w:val="0070C0"/>
                <w:sz w:val="18"/>
                <w:szCs w:val="18"/>
              </w:rPr>
            </w:pPr>
          </w:p>
          <w:p w14:paraId="4C4A7546" w14:textId="77777777" w:rsidR="003F0EC7" w:rsidRPr="00C10942" w:rsidRDefault="003F0EC7" w:rsidP="003C272C">
            <w:pPr>
              <w:rPr>
                <w:rFonts w:ascii="ＭＳ 明朝" w:eastAsia="ＭＳ 明朝" w:hAnsi="ＭＳ 明朝"/>
                <w:b/>
                <w:bCs/>
                <w:color w:val="0070C0"/>
                <w:sz w:val="18"/>
                <w:szCs w:val="18"/>
              </w:rPr>
            </w:pPr>
          </w:p>
          <w:p w14:paraId="15E20341" w14:textId="77777777" w:rsidR="003F0EC7" w:rsidRPr="00C10942" w:rsidRDefault="003F0EC7" w:rsidP="003C272C">
            <w:pPr>
              <w:rPr>
                <w:rFonts w:ascii="ＭＳ 明朝" w:eastAsia="ＭＳ 明朝" w:hAnsi="ＭＳ 明朝"/>
                <w:b/>
                <w:bCs/>
                <w:color w:val="0070C0"/>
                <w:sz w:val="18"/>
                <w:szCs w:val="18"/>
              </w:rPr>
            </w:pPr>
          </w:p>
          <w:p w14:paraId="1182CB2F" w14:textId="77777777" w:rsidR="003F0EC7" w:rsidRPr="00C10942" w:rsidRDefault="003F0EC7" w:rsidP="003C272C">
            <w:pPr>
              <w:rPr>
                <w:rFonts w:ascii="ＭＳ 明朝" w:eastAsia="ＭＳ 明朝" w:hAnsi="ＭＳ 明朝"/>
                <w:b/>
                <w:bCs/>
                <w:color w:val="0070C0"/>
                <w:sz w:val="18"/>
                <w:szCs w:val="18"/>
              </w:rPr>
            </w:pPr>
          </w:p>
          <w:p w14:paraId="346702C3" w14:textId="77777777" w:rsidR="003F0EC7" w:rsidRPr="00C10942" w:rsidRDefault="003F0EC7" w:rsidP="003C272C">
            <w:pPr>
              <w:rPr>
                <w:rFonts w:ascii="ＭＳ 明朝" w:eastAsia="ＭＳ 明朝" w:hAnsi="ＭＳ 明朝"/>
                <w:b/>
                <w:bCs/>
                <w:color w:val="0070C0"/>
                <w:sz w:val="18"/>
                <w:szCs w:val="18"/>
              </w:rPr>
            </w:pPr>
          </w:p>
          <w:p w14:paraId="3972F140" w14:textId="6EE1C389" w:rsidR="003F0EC7" w:rsidRPr="00C10942" w:rsidRDefault="003F0EC7" w:rsidP="003C272C">
            <w:pPr>
              <w:rPr>
                <w:rFonts w:ascii="ＭＳ 明朝" w:eastAsia="ＭＳ 明朝" w:hAnsi="ＭＳ 明朝"/>
                <w:b/>
                <w:bCs/>
                <w:color w:val="0070C0"/>
                <w:sz w:val="18"/>
                <w:szCs w:val="18"/>
              </w:rPr>
            </w:pPr>
          </w:p>
        </w:tc>
        <w:tc>
          <w:tcPr>
            <w:tcW w:w="3686" w:type="dxa"/>
            <w:shd w:val="clear" w:color="auto" w:fill="auto"/>
          </w:tcPr>
          <w:p w14:paraId="35656DD0" w14:textId="77777777" w:rsidR="00F404AD" w:rsidRDefault="00F404AD" w:rsidP="00AB481D">
            <w:pPr>
              <w:rPr>
                <w:rFonts w:ascii="ＭＳ ゴシック" w:eastAsia="ＭＳ ゴシック" w:hAnsi="ＭＳ ゴシック"/>
                <w:color w:val="000000" w:themeColor="text1"/>
                <w:sz w:val="18"/>
                <w:szCs w:val="18"/>
              </w:rPr>
            </w:pPr>
          </w:p>
          <w:p w14:paraId="3EC7933B" w14:textId="77777777" w:rsidR="001B1D5E" w:rsidRDefault="001B1D5E" w:rsidP="00AB481D">
            <w:pPr>
              <w:rPr>
                <w:rFonts w:ascii="ＭＳ ゴシック" w:eastAsia="ＭＳ ゴシック" w:hAnsi="ＭＳ ゴシック"/>
                <w:color w:val="000000" w:themeColor="text1"/>
                <w:sz w:val="18"/>
                <w:szCs w:val="18"/>
              </w:rPr>
            </w:pPr>
          </w:p>
          <w:p w14:paraId="766FEA04" w14:textId="77777777" w:rsidR="001B1D5E" w:rsidRDefault="001B1D5E" w:rsidP="00AB481D">
            <w:pPr>
              <w:rPr>
                <w:rFonts w:ascii="ＭＳ ゴシック" w:eastAsia="ＭＳ ゴシック" w:hAnsi="ＭＳ ゴシック"/>
                <w:color w:val="000000" w:themeColor="text1"/>
                <w:sz w:val="18"/>
                <w:szCs w:val="18"/>
              </w:rPr>
            </w:pPr>
          </w:p>
          <w:p w14:paraId="2761CE4C" w14:textId="77777777" w:rsidR="001B1D5E" w:rsidRDefault="001B1D5E" w:rsidP="00AB481D">
            <w:pPr>
              <w:rPr>
                <w:rFonts w:ascii="ＭＳ ゴシック" w:eastAsia="ＭＳ ゴシック" w:hAnsi="ＭＳ ゴシック"/>
                <w:color w:val="000000" w:themeColor="text1"/>
                <w:sz w:val="18"/>
                <w:szCs w:val="18"/>
              </w:rPr>
            </w:pPr>
          </w:p>
          <w:p w14:paraId="784BBEB8" w14:textId="3E719B5B" w:rsidR="00AB481D" w:rsidRPr="00B5573E" w:rsidRDefault="00AB481D" w:rsidP="00AB481D">
            <w:pPr>
              <w:rPr>
                <w:rFonts w:ascii="ＭＳ ゴシック" w:eastAsia="ＭＳ ゴシック" w:hAnsi="ＭＳ ゴシック"/>
                <w:b/>
                <w:bCs/>
                <w:color w:val="000000" w:themeColor="text1"/>
                <w:sz w:val="18"/>
                <w:szCs w:val="18"/>
              </w:rPr>
            </w:pPr>
            <w:r w:rsidRPr="00B5573E">
              <w:rPr>
                <w:rFonts w:ascii="ＭＳ ゴシック" w:eastAsia="ＭＳ ゴシック" w:hAnsi="ＭＳ ゴシック" w:hint="eastAsia"/>
                <w:b/>
                <w:bCs/>
                <w:color w:val="000000" w:themeColor="text1"/>
                <w:sz w:val="18"/>
                <w:szCs w:val="18"/>
              </w:rPr>
              <w:t>学習活動</w:t>
            </w:r>
            <w:r w:rsidRPr="00B5573E">
              <w:rPr>
                <w:rFonts w:ascii="ＭＳ ゴシック" w:eastAsia="ＭＳ ゴシック" w:hAnsi="ＭＳ ゴシック" w:hint="eastAsia"/>
                <w:b/>
                <w:bCs/>
                <w:color w:val="000000" w:themeColor="text1"/>
                <w:sz w:val="18"/>
                <w:szCs w:val="18"/>
                <w:bdr w:val="single" w:sz="4" w:space="0" w:color="auto"/>
              </w:rPr>
              <w:t>３</w:t>
            </w:r>
            <w:r w:rsidRPr="00B5573E">
              <w:rPr>
                <w:rFonts w:ascii="ＭＳ ゴシック" w:eastAsia="ＭＳ ゴシック" w:hAnsi="ＭＳ ゴシック" w:hint="eastAsia"/>
                <w:b/>
                <w:bCs/>
                <w:color w:val="000000" w:themeColor="text1"/>
                <w:sz w:val="18"/>
                <w:szCs w:val="18"/>
              </w:rPr>
              <w:t xml:space="preserve">…知識・技能①　</w:t>
            </w:r>
          </w:p>
          <w:p w14:paraId="099E0536" w14:textId="67C71620" w:rsidR="00AB481D" w:rsidRPr="00AB481D" w:rsidRDefault="00AB481D" w:rsidP="003C272C">
            <w:pPr>
              <w:rPr>
                <w:rFonts w:ascii="ＭＳ 明朝" w:eastAsia="ＭＳ 明朝" w:hAnsi="ＭＳ 明朝"/>
                <w:color w:val="000000" w:themeColor="text1"/>
                <w:sz w:val="18"/>
                <w:szCs w:val="18"/>
              </w:rPr>
            </w:pPr>
            <w:r w:rsidRPr="00AB481D">
              <w:rPr>
                <w:rFonts w:ascii="ＭＳ 明朝" w:eastAsia="ＭＳ 明朝" w:hAnsi="ＭＳ 明朝" w:hint="eastAsia"/>
                <w:color w:val="000000" w:themeColor="text1"/>
                <w:sz w:val="18"/>
                <w:szCs w:val="18"/>
              </w:rPr>
              <w:t xml:space="preserve">　心の発達の仕方には個人差があることについて，理解したことを言ったり書いたりしている内容を【観察・ワークシート】などで捉える。</w:t>
            </w:r>
          </w:p>
        </w:tc>
      </w:tr>
      <w:tr w:rsidR="00EA03BF" w:rsidRPr="00061CEA" w14:paraId="6F1B54F3" w14:textId="77777777" w:rsidTr="00D322AE">
        <w:trPr>
          <w:trHeight w:val="20"/>
        </w:trPr>
        <w:tc>
          <w:tcPr>
            <w:tcW w:w="646" w:type="dxa"/>
            <w:shd w:val="clear" w:color="auto" w:fill="D9D9D9" w:themeFill="background1" w:themeFillShade="D9"/>
          </w:tcPr>
          <w:p w14:paraId="79C2538B" w14:textId="7FDB1FF8" w:rsidR="00EA03BF" w:rsidRPr="00210E17" w:rsidRDefault="00F83E3E" w:rsidP="00F83E3E">
            <w:pPr>
              <w:rPr>
                <w:rFonts w:ascii="ＭＳ ゴシック" w:eastAsia="ＭＳ ゴシック" w:hAnsi="ＭＳ ゴシック"/>
                <w:b/>
                <w:bCs/>
                <w:sz w:val="18"/>
                <w:szCs w:val="18"/>
              </w:rPr>
            </w:pPr>
            <w:r w:rsidRPr="00210E17">
              <w:rPr>
                <w:rFonts w:ascii="ＭＳ ゴシック" w:eastAsia="ＭＳ ゴシック" w:hAnsi="ＭＳ ゴシック" w:hint="eastAsia"/>
                <w:b/>
                <w:bCs/>
                <w:sz w:val="18"/>
                <w:szCs w:val="18"/>
              </w:rPr>
              <w:t xml:space="preserve">　</w:t>
            </w:r>
            <w:r w:rsidR="00EA03BF" w:rsidRPr="00210E17">
              <w:rPr>
                <w:rFonts w:ascii="ＭＳ ゴシック" w:eastAsia="ＭＳ ゴシック" w:hAnsi="ＭＳ ゴシック" w:hint="eastAsia"/>
                <w:b/>
                <w:bCs/>
                <w:sz w:val="18"/>
                <w:szCs w:val="18"/>
              </w:rPr>
              <w:t>２</w:t>
            </w:r>
          </w:p>
          <w:p w14:paraId="0E7FA1D9" w14:textId="77777777" w:rsidR="007A6354" w:rsidRPr="00210E17" w:rsidRDefault="007A6354" w:rsidP="003C272C">
            <w:pPr>
              <w:jc w:val="center"/>
              <w:rPr>
                <w:rFonts w:ascii="ＭＳ ゴシック" w:eastAsia="ＭＳ ゴシック" w:hAnsi="ＭＳ ゴシック"/>
                <w:b/>
                <w:bCs/>
                <w:sz w:val="18"/>
                <w:szCs w:val="18"/>
              </w:rPr>
            </w:pPr>
          </w:p>
          <w:p w14:paraId="2F0BED50" w14:textId="77777777" w:rsidR="00EA03BF" w:rsidRPr="00210E17" w:rsidRDefault="00EA03BF" w:rsidP="003C272C">
            <w:pPr>
              <w:jc w:val="center"/>
              <w:rPr>
                <w:rFonts w:ascii="ＭＳ ゴシック" w:eastAsia="ＭＳ ゴシック" w:hAnsi="ＭＳ ゴシック"/>
                <w:b/>
                <w:bCs/>
                <w:color w:val="0070C0"/>
                <w:sz w:val="18"/>
                <w:szCs w:val="18"/>
              </w:rPr>
            </w:pPr>
          </w:p>
          <w:p w14:paraId="779BEC9A" w14:textId="77777777" w:rsidR="00EA03BF" w:rsidRPr="00210E17" w:rsidRDefault="00EA03BF" w:rsidP="003C272C">
            <w:pPr>
              <w:jc w:val="center"/>
              <w:rPr>
                <w:rFonts w:ascii="ＭＳ ゴシック" w:eastAsia="ＭＳ ゴシック" w:hAnsi="ＭＳ ゴシック"/>
                <w:b/>
                <w:bCs/>
                <w:color w:val="0070C0"/>
                <w:sz w:val="18"/>
                <w:szCs w:val="18"/>
              </w:rPr>
            </w:pPr>
          </w:p>
          <w:p w14:paraId="33D0C848" w14:textId="77777777" w:rsidR="00EA03BF" w:rsidRPr="00210E17" w:rsidRDefault="00EA03BF" w:rsidP="003C272C">
            <w:pPr>
              <w:jc w:val="center"/>
              <w:rPr>
                <w:rFonts w:ascii="ＭＳ ゴシック" w:eastAsia="ＭＳ ゴシック" w:hAnsi="ＭＳ ゴシック"/>
                <w:b/>
                <w:bCs/>
                <w:color w:val="0070C0"/>
                <w:sz w:val="18"/>
                <w:szCs w:val="18"/>
              </w:rPr>
            </w:pPr>
          </w:p>
        </w:tc>
        <w:tc>
          <w:tcPr>
            <w:tcW w:w="4973" w:type="dxa"/>
            <w:shd w:val="clear" w:color="auto" w:fill="auto"/>
          </w:tcPr>
          <w:p w14:paraId="6BA04134" w14:textId="22837266" w:rsidR="00EA03BF" w:rsidRPr="001B1D5E" w:rsidRDefault="00EA03BF" w:rsidP="003C272C">
            <w:pPr>
              <w:rPr>
                <w:rFonts w:ascii="ＭＳ ゴシック" w:eastAsia="ＭＳ ゴシック" w:hAnsi="ＭＳ ゴシック"/>
                <w:b/>
                <w:bCs/>
                <w:sz w:val="18"/>
                <w:szCs w:val="18"/>
              </w:rPr>
            </w:pPr>
            <w:r w:rsidRPr="001B1D5E">
              <w:rPr>
                <w:rFonts w:ascii="ＭＳ ゴシック" w:eastAsia="ＭＳ ゴシック" w:hAnsi="ＭＳ ゴシック" w:hint="eastAsia"/>
                <w:b/>
                <w:bCs/>
                <w:sz w:val="18"/>
                <w:szCs w:val="18"/>
              </w:rPr>
              <w:t>【</w:t>
            </w:r>
            <w:r w:rsidR="001F4B61" w:rsidRPr="001B1D5E">
              <w:rPr>
                <w:rFonts w:ascii="ＭＳ ゴシック" w:eastAsia="ＭＳ ゴシック" w:hAnsi="ＭＳ ゴシック" w:hint="eastAsia"/>
                <w:b/>
                <w:bCs/>
                <w:sz w:val="18"/>
                <w:szCs w:val="18"/>
              </w:rPr>
              <w:t>２.</w:t>
            </w:r>
            <w:r w:rsidRPr="001B1D5E">
              <w:rPr>
                <w:rFonts w:ascii="ＭＳ ゴシック" w:eastAsia="ＭＳ ゴシック" w:hAnsi="ＭＳ ゴシック" w:hint="eastAsia"/>
                <w:b/>
                <w:bCs/>
                <w:sz w:val="18"/>
                <w:szCs w:val="18"/>
              </w:rPr>
              <w:t>心と体の関わり】</w:t>
            </w:r>
          </w:p>
          <w:p w14:paraId="0EF02C89" w14:textId="77777777" w:rsidR="00792B38" w:rsidRDefault="00792B38" w:rsidP="003045D6">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color w:val="000000" w:themeColor="text1"/>
                <w:sz w:val="18"/>
                <w:szCs w:val="18"/>
                <w:bdr w:val="single" w:sz="4" w:space="0" w:color="auto"/>
              </w:rPr>
              <w:t>１</w:t>
            </w:r>
            <w:r w:rsidR="00377B24" w:rsidRPr="00B5573E">
              <w:rPr>
                <w:rFonts w:ascii="ＭＳ ゴシック" w:eastAsia="ＭＳ ゴシック" w:hAnsi="ＭＳ ゴシック" w:hint="eastAsia"/>
                <w:b/>
                <w:bCs/>
                <w:color w:val="000000" w:themeColor="text1"/>
                <w:sz w:val="18"/>
                <w:szCs w:val="18"/>
              </w:rPr>
              <w:t>課題をつかもう</w:t>
            </w:r>
            <w:r w:rsidR="00377B24" w:rsidRPr="00061CEA">
              <w:rPr>
                <w:rFonts w:ascii="ＭＳ 明朝" w:eastAsia="ＭＳ 明朝" w:hAnsi="ＭＳ 明朝" w:hint="eastAsia"/>
                <w:color w:val="000000" w:themeColor="text1"/>
                <w:sz w:val="18"/>
                <w:szCs w:val="18"/>
              </w:rPr>
              <w:t>…</w:t>
            </w:r>
            <w:r w:rsidR="00377B24" w:rsidRPr="00061CEA">
              <w:rPr>
                <w:rFonts w:ascii="ＭＳ 明朝" w:eastAsia="ＭＳ 明朝" w:hAnsi="ＭＳ 明朝" w:hint="eastAsia"/>
                <w:sz w:val="18"/>
                <w:szCs w:val="18"/>
              </w:rPr>
              <w:t>教科書の</w:t>
            </w:r>
            <w:r w:rsidR="00EA03BF" w:rsidRPr="00061CEA">
              <w:rPr>
                <w:rFonts w:ascii="ＭＳ 明朝" w:eastAsia="ＭＳ 明朝" w:hAnsi="ＭＳ 明朝" w:hint="eastAsia"/>
                <w:sz w:val="18"/>
                <w:szCs w:val="18"/>
              </w:rPr>
              <w:t>例示を見て，似たような経</w:t>
            </w:r>
          </w:p>
          <w:p w14:paraId="7DF259EE" w14:textId="2EE942B6" w:rsidR="00EA03BF" w:rsidRPr="00792B38" w:rsidRDefault="00EA03BF" w:rsidP="00792B38">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験をしたことがあるか考える。</w:t>
            </w:r>
          </w:p>
          <w:p w14:paraId="33D0B99C" w14:textId="77777777" w:rsidR="00792B38" w:rsidRDefault="00792B38" w:rsidP="003045D6">
            <w:pPr>
              <w:ind w:left="361" w:hangingChars="200" w:hanging="361"/>
              <w:jc w:val="distribute"/>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bdr w:val="single" w:sz="4" w:space="0" w:color="auto"/>
              </w:rPr>
              <w:t>２</w:t>
            </w:r>
            <w:r w:rsidR="00377B24" w:rsidRPr="00B5573E">
              <w:rPr>
                <w:rFonts w:ascii="ＭＳ ゴシック" w:eastAsia="ＭＳ ゴシック" w:hAnsi="ＭＳ ゴシック" w:hint="eastAsia"/>
                <w:b/>
                <w:bCs/>
                <w:color w:val="000000" w:themeColor="text1"/>
                <w:sz w:val="18"/>
                <w:szCs w:val="18"/>
              </w:rPr>
              <w:t>考えよう</w:t>
            </w:r>
            <w:r w:rsidR="00377B24" w:rsidRPr="00061CEA">
              <w:rPr>
                <w:rFonts w:ascii="ＭＳ 明朝" w:eastAsia="ＭＳ 明朝" w:hAnsi="ＭＳ 明朝" w:hint="eastAsia"/>
                <w:color w:val="000000" w:themeColor="text1"/>
                <w:sz w:val="18"/>
                <w:szCs w:val="18"/>
              </w:rPr>
              <w:t>…</w:t>
            </w:r>
            <w:r w:rsidR="00EA03BF" w:rsidRPr="00061CEA">
              <w:rPr>
                <w:rFonts w:ascii="ＭＳ 明朝" w:eastAsia="ＭＳ 明朝" w:hAnsi="ＭＳ 明朝" w:hint="eastAsia"/>
                <w:color w:val="000000" w:themeColor="text1"/>
                <w:sz w:val="18"/>
                <w:szCs w:val="18"/>
              </w:rPr>
              <w:t>心の状態によって起こる体の変化，体の状</w:t>
            </w:r>
          </w:p>
          <w:p w14:paraId="5570EAFB" w14:textId="696D76DA" w:rsidR="00EA03BF" w:rsidRPr="00061CEA" w:rsidRDefault="00EA03BF" w:rsidP="00792B38">
            <w:pPr>
              <w:ind w:left="360" w:hangingChars="200" w:hanging="360"/>
              <w:rPr>
                <w:rFonts w:ascii="ＭＳ 明朝" w:eastAsia="ＭＳ 明朝" w:hAnsi="ＭＳ 明朝"/>
                <w:color w:val="000000" w:themeColor="text1"/>
                <w:sz w:val="18"/>
                <w:szCs w:val="18"/>
              </w:rPr>
            </w:pPr>
            <w:r w:rsidRPr="00061CEA">
              <w:rPr>
                <w:rFonts w:ascii="ＭＳ 明朝" w:eastAsia="ＭＳ 明朝" w:hAnsi="ＭＳ 明朝" w:hint="eastAsia"/>
                <w:color w:val="000000" w:themeColor="text1"/>
                <w:sz w:val="18"/>
                <w:szCs w:val="18"/>
              </w:rPr>
              <w:t>態によって起こる心の変化について考える。</w:t>
            </w:r>
          </w:p>
          <w:p w14:paraId="60C65B03" w14:textId="77777777" w:rsidR="00792B38" w:rsidRDefault="00792B38" w:rsidP="003045D6">
            <w:pPr>
              <w:ind w:left="361" w:hangingChars="200" w:hanging="361"/>
              <w:jc w:val="distribute"/>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bdr w:val="single" w:sz="4" w:space="0" w:color="auto"/>
              </w:rPr>
              <w:t>３</w:t>
            </w:r>
            <w:r w:rsidR="00377B24" w:rsidRPr="00B5573E">
              <w:rPr>
                <w:rFonts w:ascii="ＭＳ ゴシック" w:eastAsia="ＭＳ ゴシック" w:hAnsi="ＭＳ ゴシック" w:hint="eastAsia"/>
                <w:b/>
                <w:bCs/>
                <w:color w:val="000000" w:themeColor="text1"/>
                <w:sz w:val="18"/>
                <w:szCs w:val="18"/>
              </w:rPr>
              <w:t>調べよう</w:t>
            </w:r>
            <w:r w:rsidR="00377B24" w:rsidRPr="00061CEA">
              <w:rPr>
                <w:rFonts w:ascii="ＭＳ 明朝" w:eastAsia="ＭＳ 明朝" w:hAnsi="ＭＳ 明朝" w:hint="eastAsia"/>
                <w:color w:val="000000" w:themeColor="text1"/>
                <w:sz w:val="18"/>
                <w:szCs w:val="18"/>
              </w:rPr>
              <w:t>…</w:t>
            </w:r>
            <w:r w:rsidR="00EA03BF" w:rsidRPr="00061CEA">
              <w:rPr>
                <w:rFonts w:ascii="ＭＳ 明朝" w:eastAsia="ＭＳ 明朝" w:hAnsi="ＭＳ 明朝" w:hint="eastAsia"/>
                <w:color w:val="000000" w:themeColor="text1"/>
                <w:sz w:val="18"/>
                <w:szCs w:val="18"/>
              </w:rPr>
              <w:t>心と体が影響し合う仕組みについて調べ</w:t>
            </w:r>
          </w:p>
          <w:p w14:paraId="67F39232" w14:textId="27757997" w:rsidR="00EA03BF" w:rsidRPr="00061CEA" w:rsidRDefault="00EA03BF" w:rsidP="00792B38">
            <w:pPr>
              <w:ind w:left="360" w:hangingChars="200" w:hanging="360"/>
              <w:jc w:val="left"/>
              <w:rPr>
                <w:rFonts w:ascii="ＭＳ 明朝" w:eastAsia="ＭＳ 明朝" w:hAnsi="ＭＳ 明朝"/>
                <w:color w:val="000000" w:themeColor="text1"/>
                <w:sz w:val="18"/>
                <w:szCs w:val="18"/>
              </w:rPr>
            </w:pPr>
            <w:r w:rsidRPr="00061CEA">
              <w:rPr>
                <w:rFonts w:ascii="ＭＳ 明朝" w:eastAsia="ＭＳ 明朝" w:hAnsi="ＭＳ 明朝" w:hint="eastAsia"/>
                <w:color w:val="000000" w:themeColor="text1"/>
                <w:sz w:val="18"/>
                <w:szCs w:val="18"/>
              </w:rPr>
              <w:t>る。</w:t>
            </w:r>
          </w:p>
          <w:p w14:paraId="02C420B3" w14:textId="77777777" w:rsidR="004C10EE" w:rsidRDefault="00C34137" w:rsidP="003C272C">
            <w:pPr>
              <w:ind w:left="361" w:hangingChars="200" w:hanging="361"/>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rPr>
              <w:t>ポイント</w:t>
            </w:r>
            <w:r w:rsidR="00377B24" w:rsidRPr="00061CEA">
              <w:rPr>
                <w:rFonts w:ascii="ＭＳ 明朝" w:eastAsia="ＭＳ 明朝" w:hAnsi="ＭＳ 明朝" w:hint="eastAsia"/>
                <w:color w:val="000000" w:themeColor="text1"/>
                <w:sz w:val="18"/>
                <w:szCs w:val="18"/>
              </w:rPr>
              <w:t>…</w:t>
            </w:r>
            <w:r w:rsidR="00EA03BF" w:rsidRPr="00061CEA">
              <w:rPr>
                <w:rFonts w:ascii="ＭＳ 明朝" w:eastAsia="ＭＳ 明朝" w:hAnsi="ＭＳ 明朝" w:hint="eastAsia"/>
                <w:color w:val="000000" w:themeColor="text1"/>
                <w:sz w:val="18"/>
                <w:szCs w:val="18"/>
              </w:rPr>
              <w:t>心の状態によって体調が変化したり，体調によ</w:t>
            </w:r>
          </w:p>
          <w:p w14:paraId="4A098F50" w14:textId="0B58DAFB" w:rsidR="00377B24" w:rsidRPr="00061CEA" w:rsidRDefault="00EA03BF" w:rsidP="004C10EE">
            <w:pPr>
              <w:ind w:left="360" w:hangingChars="200" w:hanging="360"/>
              <w:rPr>
                <w:rFonts w:ascii="ＭＳ 明朝" w:eastAsia="ＭＳ 明朝" w:hAnsi="ＭＳ 明朝"/>
                <w:color w:val="000000" w:themeColor="text1"/>
                <w:sz w:val="18"/>
                <w:szCs w:val="18"/>
              </w:rPr>
            </w:pPr>
            <w:r w:rsidRPr="00061CEA">
              <w:rPr>
                <w:rFonts w:ascii="ＭＳ 明朝" w:eastAsia="ＭＳ 明朝" w:hAnsi="ＭＳ 明朝" w:hint="eastAsia"/>
                <w:color w:val="000000" w:themeColor="text1"/>
                <w:sz w:val="18"/>
                <w:szCs w:val="18"/>
              </w:rPr>
              <w:t>って心の状態が変化したりすることがあるのは，心</w:t>
            </w:r>
            <w:r w:rsidR="00D536EA">
              <w:rPr>
                <w:rFonts w:ascii="ＭＳ 明朝" w:eastAsia="ＭＳ 明朝" w:hAnsi="ＭＳ 明朝" w:hint="eastAsia"/>
                <w:color w:val="000000" w:themeColor="text1"/>
                <w:sz w:val="18"/>
                <w:szCs w:val="18"/>
              </w:rPr>
              <w:t>と</w:t>
            </w:r>
            <w:r w:rsidRPr="00061CEA">
              <w:rPr>
                <w:rFonts w:ascii="ＭＳ 明朝" w:eastAsia="ＭＳ 明朝" w:hAnsi="ＭＳ 明朝" w:hint="eastAsia"/>
                <w:color w:val="000000" w:themeColor="text1"/>
                <w:sz w:val="18"/>
                <w:szCs w:val="18"/>
              </w:rPr>
              <w:t>体が</w:t>
            </w:r>
          </w:p>
          <w:p w14:paraId="063C8167" w14:textId="426B8CE8" w:rsidR="00EA03BF" w:rsidRPr="00061CEA" w:rsidRDefault="00EA03BF" w:rsidP="003C272C">
            <w:pPr>
              <w:ind w:left="360" w:hangingChars="200" w:hanging="360"/>
              <w:rPr>
                <w:rFonts w:ascii="ＭＳ 明朝" w:eastAsia="ＭＳ 明朝" w:hAnsi="ＭＳ 明朝"/>
                <w:color w:val="000000" w:themeColor="text1"/>
                <w:sz w:val="18"/>
                <w:szCs w:val="18"/>
              </w:rPr>
            </w:pPr>
            <w:r w:rsidRPr="00061CEA">
              <w:rPr>
                <w:rFonts w:ascii="ＭＳ 明朝" w:eastAsia="ＭＳ 明朝" w:hAnsi="ＭＳ 明朝" w:hint="eastAsia"/>
                <w:color w:val="000000" w:themeColor="text1"/>
                <w:sz w:val="18"/>
                <w:szCs w:val="18"/>
              </w:rPr>
              <w:t>互いに影響し合っている</w:t>
            </w:r>
            <w:r w:rsidR="002E190F">
              <w:rPr>
                <w:rFonts w:ascii="ＭＳ 明朝" w:eastAsia="ＭＳ 明朝" w:hAnsi="ＭＳ 明朝" w:hint="eastAsia"/>
                <w:color w:val="000000" w:themeColor="text1"/>
                <w:sz w:val="18"/>
                <w:szCs w:val="18"/>
              </w:rPr>
              <w:t>からである</w:t>
            </w:r>
            <w:r w:rsidRPr="00061CEA">
              <w:rPr>
                <w:rFonts w:ascii="ＭＳ 明朝" w:eastAsia="ＭＳ 明朝" w:hAnsi="ＭＳ 明朝" w:hint="eastAsia"/>
                <w:color w:val="000000" w:themeColor="text1"/>
                <w:sz w:val="18"/>
                <w:szCs w:val="18"/>
              </w:rPr>
              <w:t>こと。</w:t>
            </w:r>
          </w:p>
          <w:p w14:paraId="0267472E" w14:textId="77777777" w:rsidR="00792B38" w:rsidRDefault="00792B38" w:rsidP="003045D6">
            <w:pPr>
              <w:ind w:left="361" w:hangingChars="200" w:hanging="361"/>
              <w:jc w:val="distribute"/>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sz w:val="18"/>
                <w:szCs w:val="18"/>
                <w:bdr w:val="single" w:sz="4" w:space="0" w:color="auto"/>
              </w:rPr>
              <w:t>４</w:t>
            </w:r>
            <w:r w:rsidR="00377B24" w:rsidRPr="00B5573E">
              <w:rPr>
                <w:rFonts w:ascii="ＭＳ ゴシック" w:eastAsia="ＭＳ ゴシック" w:hAnsi="ＭＳ ゴシック" w:hint="eastAsia"/>
                <w:b/>
                <w:bCs/>
                <w:sz w:val="18"/>
                <w:szCs w:val="18"/>
              </w:rPr>
              <w:t>まとめ 生かそう　伝えよう</w:t>
            </w:r>
            <w:r w:rsidR="00377B24" w:rsidRPr="00061CEA">
              <w:rPr>
                <w:rFonts w:ascii="ＭＳ 明朝" w:eastAsia="ＭＳ 明朝" w:hAnsi="ＭＳ 明朝" w:hint="eastAsia"/>
                <w:sz w:val="18"/>
                <w:szCs w:val="18"/>
              </w:rPr>
              <w:t>…</w:t>
            </w:r>
            <w:r w:rsidR="00EA03BF" w:rsidRPr="00061CEA">
              <w:rPr>
                <w:rFonts w:ascii="ＭＳ 明朝" w:eastAsia="ＭＳ 明朝" w:hAnsi="ＭＳ 明朝" w:hint="eastAsia"/>
                <w:color w:val="000000" w:themeColor="text1"/>
                <w:sz w:val="18"/>
                <w:szCs w:val="18"/>
              </w:rPr>
              <w:t>自分の経験を振り返っ</w:t>
            </w:r>
          </w:p>
          <w:p w14:paraId="5A3CFBD9" w14:textId="2E7BDDC8" w:rsidR="00EA03BF" w:rsidRPr="00D536EA" w:rsidRDefault="00EA03BF" w:rsidP="003045D6">
            <w:pPr>
              <w:ind w:left="360" w:hangingChars="200" w:hanging="360"/>
              <w:rPr>
                <w:rFonts w:ascii="ＭＳ 明朝" w:eastAsia="ＭＳ 明朝" w:hAnsi="ＭＳ 明朝"/>
                <w:color w:val="000000" w:themeColor="text1"/>
                <w:sz w:val="18"/>
                <w:szCs w:val="18"/>
              </w:rPr>
            </w:pPr>
            <w:r w:rsidRPr="00061CEA">
              <w:rPr>
                <w:rFonts w:ascii="ＭＳ 明朝" w:eastAsia="ＭＳ 明朝" w:hAnsi="ＭＳ 明朝" w:hint="eastAsia"/>
                <w:color w:val="000000" w:themeColor="text1"/>
                <w:sz w:val="18"/>
                <w:szCs w:val="18"/>
              </w:rPr>
              <w:t>て，心と体が影響し合っていると思うことについ</w:t>
            </w:r>
            <w:r w:rsidRPr="00CB2C83">
              <w:rPr>
                <w:rFonts w:ascii="ＭＳ 明朝" w:eastAsia="ＭＳ 明朝" w:hAnsi="ＭＳ 明朝" w:hint="eastAsia"/>
                <w:color w:val="000000" w:themeColor="text1"/>
                <w:sz w:val="18"/>
                <w:szCs w:val="18"/>
              </w:rPr>
              <w:t>て</w:t>
            </w:r>
            <w:r w:rsidR="003045D6">
              <w:rPr>
                <w:rFonts w:ascii="ＭＳ 明朝" w:eastAsia="ＭＳ 明朝" w:hAnsi="ＭＳ 明朝" w:hint="eastAsia"/>
                <w:color w:val="000000" w:themeColor="text1"/>
                <w:sz w:val="18"/>
                <w:szCs w:val="18"/>
              </w:rPr>
              <w:t>書く</w:t>
            </w:r>
            <w:r w:rsidR="00377B24" w:rsidRPr="00CB2C83">
              <w:rPr>
                <w:rFonts w:ascii="ＭＳ 明朝" w:eastAsia="ＭＳ 明朝" w:hAnsi="ＭＳ 明朝" w:hint="eastAsia"/>
                <w:color w:val="000000" w:themeColor="text1"/>
                <w:sz w:val="18"/>
                <w:szCs w:val="18"/>
              </w:rPr>
              <w:t>。</w:t>
            </w:r>
          </w:p>
        </w:tc>
        <w:tc>
          <w:tcPr>
            <w:tcW w:w="340" w:type="dxa"/>
            <w:shd w:val="clear" w:color="auto" w:fill="auto"/>
          </w:tcPr>
          <w:p w14:paraId="1BEDB045" w14:textId="77777777" w:rsidR="00EA03BF" w:rsidRPr="0031768E" w:rsidRDefault="00EA03BF" w:rsidP="003C272C">
            <w:pPr>
              <w:rPr>
                <w:rFonts w:ascii="ＭＳ ゴシック" w:eastAsia="ＭＳ ゴシック" w:hAnsi="ＭＳ ゴシック"/>
                <w:color w:val="0070C0"/>
                <w:sz w:val="18"/>
                <w:szCs w:val="18"/>
              </w:rPr>
            </w:pPr>
          </w:p>
          <w:p w14:paraId="17A24BA0" w14:textId="77777777" w:rsidR="005F77DB" w:rsidRPr="0031768E" w:rsidRDefault="005F77DB" w:rsidP="003C272C">
            <w:pPr>
              <w:rPr>
                <w:rFonts w:ascii="ＭＳ ゴシック" w:eastAsia="ＭＳ ゴシック" w:hAnsi="ＭＳ ゴシック"/>
                <w:color w:val="0070C0"/>
                <w:sz w:val="18"/>
                <w:szCs w:val="18"/>
              </w:rPr>
            </w:pPr>
          </w:p>
          <w:p w14:paraId="41351BFC" w14:textId="77777777" w:rsidR="005F77DB" w:rsidRPr="0031768E" w:rsidRDefault="005F77DB" w:rsidP="003C272C">
            <w:pPr>
              <w:rPr>
                <w:rFonts w:ascii="ＭＳ ゴシック" w:eastAsia="ＭＳ ゴシック" w:hAnsi="ＭＳ ゴシック"/>
                <w:color w:val="0070C0"/>
                <w:sz w:val="18"/>
                <w:szCs w:val="18"/>
              </w:rPr>
            </w:pPr>
          </w:p>
          <w:p w14:paraId="0ADE559E" w14:textId="77777777" w:rsidR="005F77DB" w:rsidRPr="0031768E" w:rsidRDefault="005F77DB" w:rsidP="003C272C">
            <w:pPr>
              <w:rPr>
                <w:rFonts w:ascii="ＭＳ ゴシック" w:eastAsia="ＭＳ ゴシック" w:hAnsi="ＭＳ ゴシック"/>
                <w:color w:val="0070C0"/>
                <w:sz w:val="18"/>
                <w:szCs w:val="18"/>
              </w:rPr>
            </w:pPr>
          </w:p>
          <w:p w14:paraId="75812559" w14:textId="77777777" w:rsidR="005F77DB" w:rsidRPr="0031768E" w:rsidRDefault="005F77DB" w:rsidP="003C272C">
            <w:pPr>
              <w:rPr>
                <w:rFonts w:ascii="ＭＳ ゴシック" w:eastAsia="ＭＳ ゴシック" w:hAnsi="ＭＳ ゴシック"/>
                <w:color w:val="0070C0"/>
                <w:sz w:val="18"/>
                <w:szCs w:val="18"/>
              </w:rPr>
            </w:pPr>
          </w:p>
          <w:p w14:paraId="70968CD8" w14:textId="7D01F1EA" w:rsidR="005F77DB" w:rsidRPr="0031768E" w:rsidRDefault="005F77DB" w:rsidP="003C272C">
            <w:pPr>
              <w:rPr>
                <w:rFonts w:ascii="ＭＳ ゴシック" w:eastAsia="ＭＳ ゴシック" w:hAnsi="ＭＳ ゴシック"/>
                <w:color w:val="0070C0"/>
                <w:sz w:val="18"/>
                <w:szCs w:val="18"/>
              </w:rPr>
            </w:pPr>
            <w:r w:rsidRPr="0031768E">
              <w:rPr>
                <w:rFonts w:ascii="ＭＳ ゴシック" w:eastAsia="ＭＳ ゴシック" w:hAnsi="ＭＳ ゴシック" w:hint="eastAsia"/>
                <w:color w:val="000000" w:themeColor="text1"/>
                <w:sz w:val="18"/>
                <w:szCs w:val="18"/>
              </w:rPr>
              <w:t>②</w:t>
            </w:r>
          </w:p>
        </w:tc>
        <w:tc>
          <w:tcPr>
            <w:tcW w:w="340" w:type="dxa"/>
            <w:shd w:val="clear" w:color="auto" w:fill="auto"/>
          </w:tcPr>
          <w:p w14:paraId="6C50E478" w14:textId="77777777" w:rsidR="00EA03BF" w:rsidRPr="0031768E" w:rsidRDefault="00EA03BF" w:rsidP="003C272C">
            <w:pPr>
              <w:rPr>
                <w:rFonts w:ascii="ＭＳ ゴシック" w:eastAsia="ＭＳ ゴシック" w:hAnsi="ＭＳ ゴシック"/>
                <w:color w:val="0070C0"/>
                <w:sz w:val="18"/>
                <w:szCs w:val="18"/>
              </w:rPr>
            </w:pPr>
          </w:p>
          <w:p w14:paraId="6AA8C358" w14:textId="77777777" w:rsidR="001E5343" w:rsidRPr="0031768E" w:rsidRDefault="001E5343" w:rsidP="003C272C">
            <w:pPr>
              <w:rPr>
                <w:rFonts w:ascii="ＭＳ ゴシック" w:eastAsia="ＭＳ ゴシック" w:hAnsi="ＭＳ ゴシック"/>
                <w:color w:val="0070C0"/>
                <w:sz w:val="18"/>
                <w:szCs w:val="18"/>
              </w:rPr>
            </w:pPr>
          </w:p>
          <w:p w14:paraId="25272E99" w14:textId="77777777" w:rsidR="001E5343" w:rsidRPr="0031768E" w:rsidRDefault="001E5343" w:rsidP="003C272C">
            <w:pPr>
              <w:rPr>
                <w:rFonts w:ascii="ＭＳ ゴシック" w:eastAsia="ＭＳ ゴシック" w:hAnsi="ＭＳ ゴシック"/>
                <w:color w:val="0070C0"/>
                <w:sz w:val="18"/>
                <w:szCs w:val="18"/>
              </w:rPr>
            </w:pPr>
          </w:p>
          <w:p w14:paraId="2C46649F" w14:textId="77777777" w:rsidR="001E5343" w:rsidRPr="0031768E" w:rsidRDefault="001E5343" w:rsidP="003C272C">
            <w:pPr>
              <w:rPr>
                <w:rFonts w:ascii="ＭＳ ゴシック" w:eastAsia="ＭＳ ゴシック" w:hAnsi="ＭＳ ゴシック"/>
                <w:color w:val="0070C0"/>
                <w:sz w:val="18"/>
                <w:szCs w:val="18"/>
              </w:rPr>
            </w:pPr>
          </w:p>
          <w:p w14:paraId="3ED8D2A7" w14:textId="77777777" w:rsidR="001E5343" w:rsidRPr="0031768E" w:rsidRDefault="001E5343" w:rsidP="003C272C">
            <w:pPr>
              <w:rPr>
                <w:rFonts w:ascii="ＭＳ ゴシック" w:eastAsia="ＭＳ ゴシック" w:hAnsi="ＭＳ ゴシック"/>
                <w:color w:val="0070C0"/>
                <w:sz w:val="18"/>
                <w:szCs w:val="18"/>
              </w:rPr>
            </w:pPr>
          </w:p>
          <w:p w14:paraId="322FBA77" w14:textId="77777777" w:rsidR="001E5343" w:rsidRPr="0031768E" w:rsidRDefault="001E5343" w:rsidP="003C272C">
            <w:pPr>
              <w:rPr>
                <w:rFonts w:ascii="ＭＳ ゴシック" w:eastAsia="ＭＳ ゴシック" w:hAnsi="ＭＳ ゴシック"/>
                <w:color w:val="0070C0"/>
                <w:sz w:val="18"/>
                <w:szCs w:val="18"/>
              </w:rPr>
            </w:pPr>
          </w:p>
          <w:p w14:paraId="6D11202D" w14:textId="77777777" w:rsidR="001E5343" w:rsidRPr="0031768E" w:rsidRDefault="001E5343" w:rsidP="003C272C">
            <w:pPr>
              <w:rPr>
                <w:rFonts w:ascii="ＭＳ ゴシック" w:eastAsia="ＭＳ ゴシック" w:hAnsi="ＭＳ ゴシック"/>
                <w:color w:val="0070C0"/>
                <w:sz w:val="18"/>
                <w:szCs w:val="18"/>
              </w:rPr>
            </w:pPr>
          </w:p>
          <w:p w14:paraId="0197D265" w14:textId="77777777" w:rsidR="001E5343" w:rsidRPr="0031768E" w:rsidRDefault="001E5343" w:rsidP="003C272C">
            <w:pPr>
              <w:rPr>
                <w:rFonts w:ascii="ＭＳ ゴシック" w:eastAsia="ＭＳ ゴシック" w:hAnsi="ＭＳ ゴシック"/>
                <w:color w:val="0070C0"/>
                <w:sz w:val="18"/>
                <w:szCs w:val="18"/>
              </w:rPr>
            </w:pPr>
          </w:p>
          <w:p w14:paraId="22001CD1" w14:textId="77777777" w:rsidR="001E5343" w:rsidRPr="0031768E" w:rsidRDefault="001E5343" w:rsidP="003C272C">
            <w:pPr>
              <w:rPr>
                <w:rFonts w:ascii="ＭＳ ゴシック" w:eastAsia="ＭＳ ゴシック" w:hAnsi="ＭＳ ゴシック"/>
                <w:color w:val="0070C0"/>
                <w:sz w:val="18"/>
                <w:szCs w:val="18"/>
              </w:rPr>
            </w:pPr>
          </w:p>
          <w:p w14:paraId="32851572" w14:textId="77777777" w:rsidR="001E5343" w:rsidRPr="0031768E" w:rsidRDefault="001E5343" w:rsidP="003C272C">
            <w:pPr>
              <w:rPr>
                <w:rFonts w:ascii="ＭＳ ゴシック" w:eastAsia="ＭＳ ゴシック" w:hAnsi="ＭＳ ゴシック"/>
                <w:color w:val="0070C0"/>
                <w:sz w:val="18"/>
                <w:szCs w:val="18"/>
              </w:rPr>
            </w:pPr>
          </w:p>
          <w:p w14:paraId="5AA63294" w14:textId="6F5E28E8" w:rsidR="001E5343" w:rsidRPr="0031768E" w:rsidRDefault="001E5343" w:rsidP="003C272C">
            <w:pPr>
              <w:rPr>
                <w:rFonts w:ascii="ＭＳ ゴシック" w:eastAsia="ＭＳ ゴシック" w:hAnsi="ＭＳ ゴシック"/>
                <w:color w:val="0070C0"/>
                <w:sz w:val="18"/>
                <w:szCs w:val="18"/>
              </w:rPr>
            </w:pPr>
            <w:r w:rsidRPr="0031768E">
              <w:rPr>
                <w:rFonts w:ascii="ＭＳ ゴシック" w:eastAsia="ＭＳ ゴシック" w:hAnsi="ＭＳ ゴシック" w:hint="eastAsia"/>
                <w:color w:val="000000" w:themeColor="text1"/>
                <w:sz w:val="18"/>
                <w:szCs w:val="18"/>
              </w:rPr>
              <w:t>①</w:t>
            </w:r>
          </w:p>
        </w:tc>
        <w:tc>
          <w:tcPr>
            <w:tcW w:w="340" w:type="dxa"/>
            <w:tcBorders>
              <w:top w:val="dashed" w:sz="4" w:space="0" w:color="auto"/>
              <w:bottom w:val="dashed" w:sz="4" w:space="0" w:color="auto"/>
              <w:right w:val="single" w:sz="4" w:space="0" w:color="auto"/>
            </w:tcBorders>
            <w:shd w:val="clear" w:color="auto" w:fill="auto"/>
          </w:tcPr>
          <w:p w14:paraId="34EF3833" w14:textId="77777777" w:rsidR="00EA03BF" w:rsidRPr="00061CEA" w:rsidRDefault="00EA03BF" w:rsidP="003C272C">
            <w:pPr>
              <w:rPr>
                <w:rFonts w:ascii="ＭＳ 明朝" w:eastAsia="ＭＳ 明朝" w:hAnsi="ＭＳ 明朝"/>
                <w:b/>
                <w:bCs/>
                <w:color w:val="0070C0"/>
                <w:sz w:val="18"/>
                <w:szCs w:val="18"/>
              </w:rPr>
            </w:pPr>
          </w:p>
        </w:tc>
        <w:tc>
          <w:tcPr>
            <w:tcW w:w="3686" w:type="dxa"/>
            <w:tcBorders>
              <w:left w:val="single" w:sz="4" w:space="0" w:color="auto"/>
              <w:right w:val="single" w:sz="4" w:space="0" w:color="auto"/>
            </w:tcBorders>
            <w:shd w:val="clear" w:color="auto" w:fill="auto"/>
          </w:tcPr>
          <w:p w14:paraId="3C9ABF18" w14:textId="77777777" w:rsidR="00F404AD" w:rsidRDefault="00F404AD" w:rsidP="003C272C">
            <w:pPr>
              <w:rPr>
                <w:rFonts w:ascii="ＭＳ ゴシック" w:eastAsia="ＭＳ ゴシック" w:hAnsi="ＭＳ ゴシック"/>
                <w:color w:val="000000" w:themeColor="text1"/>
                <w:sz w:val="18"/>
                <w:szCs w:val="18"/>
              </w:rPr>
            </w:pPr>
          </w:p>
          <w:p w14:paraId="23FD62B9" w14:textId="7FD229CE" w:rsidR="00EA03BF" w:rsidRPr="00B5573E" w:rsidRDefault="005F77DB" w:rsidP="003C272C">
            <w:pPr>
              <w:rPr>
                <w:rFonts w:ascii="ＭＳ ゴシック" w:eastAsia="ＭＳ ゴシック" w:hAnsi="ＭＳ ゴシック"/>
                <w:b/>
                <w:bCs/>
                <w:color w:val="000000" w:themeColor="text1"/>
                <w:sz w:val="18"/>
                <w:szCs w:val="18"/>
              </w:rPr>
            </w:pPr>
            <w:r w:rsidRPr="00B5573E">
              <w:rPr>
                <w:rFonts w:ascii="ＭＳ ゴシック" w:eastAsia="ＭＳ ゴシック" w:hAnsi="ＭＳ ゴシック" w:hint="eastAsia"/>
                <w:b/>
                <w:bCs/>
                <w:color w:val="000000" w:themeColor="text1"/>
                <w:sz w:val="18"/>
                <w:szCs w:val="18"/>
              </w:rPr>
              <w:t>学習活動</w:t>
            </w:r>
            <w:r w:rsidRPr="00B5573E">
              <w:rPr>
                <w:rFonts w:ascii="ＭＳ ゴシック" w:eastAsia="ＭＳ ゴシック" w:hAnsi="ＭＳ ゴシック" w:hint="eastAsia"/>
                <w:b/>
                <w:bCs/>
                <w:color w:val="000000" w:themeColor="text1"/>
                <w:sz w:val="18"/>
                <w:szCs w:val="18"/>
                <w:bdr w:val="single" w:sz="4" w:space="0" w:color="auto"/>
              </w:rPr>
              <w:t>３</w:t>
            </w:r>
            <w:r w:rsidRPr="00B5573E">
              <w:rPr>
                <w:rFonts w:ascii="ＭＳ ゴシック" w:eastAsia="ＭＳ ゴシック" w:hAnsi="ＭＳ ゴシック" w:hint="eastAsia"/>
                <w:b/>
                <w:bCs/>
                <w:color w:val="000000" w:themeColor="text1"/>
                <w:sz w:val="18"/>
                <w:szCs w:val="18"/>
              </w:rPr>
              <w:t>…知識・技能②</w:t>
            </w:r>
          </w:p>
          <w:p w14:paraId="058344F2" w14:textId="77777777" w:rsidR="005F77DB" w:rsidRPr="001E5343" w:rsidRDefault="005F77DB" w:rsidP="003C272C">
            <w:pPr>
              <w:rPr>
                <w:rFonts w:ascii="ＭＳ 明朝" w:eastAsia="ＭＳ 明朝" w:hAnsi="ＭＳ 明朝"/>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Pr="001E5343">
              <w:rPr>
                <w:rFonts w:ascii="ＭＳ 明朝" w:eastAsia="ＭＳ 明朝" w:hAnsi="ＭＳ 明朝" w:hint="eastAsia"/>
                <w:color w:val="000000" w:themeColor="text1"/>
                <w:sz w:val="18"/>
                <w:szCs w:val="18"/>
              </w:rPr>
              <w:t>心と体が影響し合っていることについて，理解したことを言ったり書いたりしている内容を【観察・ワークシート】などで捉える。</w:t>
            </w:r>
          </w:p>
          <w:p w14:paraId="3921B505" w14:textId="77777777" w:rsidR="005F77DB" w:rsidRDefault="005F77DB" w:rsidP="003C272C">
            <w:pPr>
              <w:rPr>
                <w:rFonts w:ascii="ＭＳ ゴシック" w:eastAsia="ＭＳ ゴシック" w:hAnsi="ＭＳ ゴシック"/>
                <w:color w:val="000000" w:themeColor="text1"/>
                <w:sz w:val="18"/>
                <w:szCs w:val="18"/>
              </w:rPr>
            </w:pPr>
          </w:p>
          <w:p w14:paraId="2FF70B60" w14:textId="5642F752" w:rsidR="005F77DB" w:rsidRPr="00B5573E" w:rsidRDefault="005F77DB" w:rsidP="005F77DB">
            <w:pPr>
              <w:rPr>
                <w:rFonts w:ascii="ＭＳ ゴシック" w:eastAsia="ＭＳ ゴシック" w:hAnsi="ＭＳ ゴシック"/>
                <w:b/>
                <w:bCs/>
                <w:color w:val="000000" w:themeColor="text1"/>
                <w:sz w:val="18"/>
                <w:szCs w:val="18"/>
              </w:rPr>
            </w:pPr>
            <w:r w:rsidRPr="00B5573E">
              <w:rPr>
                <w:rFonts w:ascii="ＭＳ ゴシック" w:eastAsia="ＭＳ ゴシック" w:hAnsi="ＭＳ ゴシック" w:hint="eastAsia"/>
                <w:b/>
                <w:bCs/>
                <w:color w:val="000000" w:themeColor="text1"/>
                <w:sz w:val="18"/>
                <w:szCs w:val="18"/>
              </w:rPr>
              <w:t>学習活動</w:t>
            </w:r>
            <w:r w:rsidRPr="00B5573E">
              <w:rPr>
                <w:rFonts w:ascii="ＭＳ ゴシック" w:eastAsia="ＭＳ ゴシック" w:hAnsi="ＭＳ ゴシック" w:hint="eastAsia"/>
                <w:b/>
                <w:bCs/>
                <w:color w:val="000000" w:themeColor="text1"/>
                <w:sz w:val="18"/>
                <w:szCs w:val="18"/>
                <w:bdr w:val="single" w:sz="4" w:space="0" w:color="auto"/>
              </w:rPr>
              <w:t>４</w:t>
            </w:r>
            <w:r w:rsidRPr="00B5573E">
              <w:rPr>
                <w:rFonts w:ascii="ＭＳ ゴシック" w:eastAsia="ＭＳ ゴシック" w:hAnsi="ＭＳ ゴシック" w:hint="eastAsia"/>
                <w:b/>
                <w:bCs/>
                <w:color w:val="000000" w:themeColor="text1"/>
                <w:sz w:val="18"/>
                <w:szCs w:val="18"/>
              </w:rPr>
              <w:t>…思考・判断・表現</w:t>
            </w:r>
            <w:r w:rsidR="001E5343" w:rsidRPr="00B5573E">
              <w:rPr>
                <w:rFonts w:ascii="ＭＳ ゴシック" w:eastAsia="ＭＳ ゴシック" w:hAnsi="ＭＳ ゴシック" w:hint="eastAsia"/>
                <w:b/>
                <w:bCs/>
                <w:color w:val="000000" w:themeColor="text1"/>
                <w:sz w:val="18"/>
                <w:szCs w:val="18"/>
              </w:rPr>
              <w:t>①</w:t>
            </w:r>
          </w:p>
          <w:p w14:paraId="4EAD0C8F" w14:textId="0D5C276B" w:rsidR="001E5343" w:rsidRPr="001E5343" w:rsidRDefault="005F77DB" w:rsidP="001E5343">
            <w:pPr>
              <w:rPr>
                <w:rFonts w:ascii="ＭＳ 明朝" w:eastAsia="ＭＳ 明朝" w:hAnsi="ＭＳ 明朝"/>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Pr="001E5343">
              <w:rPr>
                <w:rFonts w:ascii="ＭＳ 明朝" w:eastAsia="ＭＳ 明朝" w:hAnsi="ＭＳ 明朝" w:hint="eastAsia"/>
                <w:color w:val="000000" w:themeColor="text1"/>
                <w:sz w:val="18"/>
                <w:szCs w:val="18"/>
              </w:rPr>
              <w:t>心と体が影響し合っていると思うことについて，自己の経験をもとに考え</w:t>
            </w:r>
            <w:r w:rsidR="001E5343" w:rsidRPr="001E5343">
              <w:rPr>
                <w:rFonts w:ascii="ＭＳ 明朝" w:eastAsia="ＭＳ 明朝" w:hAnsi="ＭＳ 明朝" w:hint="eastAsia"/>
                <w:color w:val="000000" w:themeColor="text1"/>
                <w:sz w:val="18"/>
                <w:szCs w:val="18"/>
              </w:rPr>
              <w:t>た内容を【観察・ワークシート】などで捉える。</w:t>
            </w:r>
          </w:p>
          <w:p w14:paraId="584BCD99" w14:textId="47C58286" w:rsidR="005F77DB" w:rsidRPr="005F77DB" w:rsidRDefault="005F77DB" w:rsidP="003C272C">
            <w:pPr>
              <w:rPr>
                <w:rFonts w:ascii="ＭＳ 明朝" w:eastAsia="ＭＳ 明朝" w:hAnsi="ＭＳ 明朝"/>
                <w:b/>
                <w:bCs/>
                <w:color w:val="0070C0"/>
                <w:sz w:val="18"/>
                <w:szCs w:val="18"/>
              </w:rPr>
            </w:pPr>
          </w:p>
        </w:tc>
      </w:tr>
      <w:tr w:rsidR="00EA03BF" w:rsidRPr="00061CEA" w14:paraId="04D56567" w14:textId="77777777" w:rsidTr="00D322AE">
        <w:trPr>
          <w:trHeight w:val="20"/>
        </w:trPr>
        <w:tc>
          <w:tcPr>
            <w:tcW w:w="646" w:type="dxa"/>
            <w:shd w:val="clear" w:color="auto" w:fill="D9D9D9" w:themeFill="background1" w:themeFillShade="D9"/>
          </w:tcPr>
          <w:p w14:paraId="0696DD7A" w14:textId="77777777" w:rsidR="00EA03BF" w:rsidRPr="00210E17" w:rsidRDefault="00EA03BF" w:rsidP="003C272C">
            <w:pPr>
              <w:jc w:val="center"/>
              <w:rPr>
                <w:rFonts w:ascii="ＭＳ ゴシック" w:eastAsia="ＭＳ ゴシック" w:hAnsi="ＭＳ ゴシック"/>
                <w:b/>
                <w:bCs/>
                <w:color w:val="000000" w:themeColor="text1"/>
                <w:sz w:val="18"/>
                <w:szCs w:val="18"/>
              </w:rPr>
            </w:pPr>
            <w:r w:rsidRPr="00210E17">
              <w:rPr>
                <w:rFonts w:ascii="ＭＳ ゴシック" w:eastAsia="ＭＳ ゴシック" w:hAnsi="ＭＳ ゴシック" w:hint="eastAsia"/>
                <w:b/>
                <w:bCs/>
                <w:color w:val="000000" w:themeColor="text1"/>
                <w:sz w:val="18"/>
                <w:szCs w:val="18"/>
              </w:rPr>
              <w:t>３</w:t>
            </w:r>
          </w:p>
        </w:tc>
        <w:tc>
          <w:tcPr>
            <w:tcW w:w="4973" w:type="dxa"/>
            <w:shd w:val="clear" w:color="auto" w:fill="auto"/>
          </w:tcPr>
          <w:p w14:paraId="64BB33B6" w14:textId="52CE1667" w:rsidR="00EA03BF" w:rsidRPr="001B1D5E" w:rsidRDefault="00EA03BF" w:rsidP="003C272C">
            <w:pPr>
              <w:rPr>
                <w:rFonts w:ascii="ＭＳ ゴシック" w:eastAsia="ＭＳ ゴシック" w:hAnsi="ＭＳ ゴシック"/>
                <w:b/>
                <w:bCs/>
                <w:color w:val="000000" w:themeColor="text1"/>
                <w:sz w:val="18"/>
                <w:szCs w:val="18"/>
              </w:rPr>
            </w:pPr>
            <w:r w:rsidRPr="001B1D5E">
              <w:rPr>
                <w:rFonts w:ascii="ＭＳ ゴシック" w:eastAsia="ＭＳ ゴシック" w:hAnsi="ＭＳ ゴシック" w:hint="eastAsia"/>
                <w:b/>
                <w:bCs/>
                <w:color w:val="000000" w:themeColor="text1"/>
                <w:sz w:val="18"/>
                <w:szCs w:val="18"/>
              </w:rPr>
              <w:t>【</w:t>
            </w:r>
            <w:r w:rsidR="001F4B61" w:rsidRPr="001B1D5E">
              <w:rPr>
                <w:rFonts w:ascii="ＭＳ ゴシック" w:eastAsia="ＭＳ ゴシック" w:hAnsi="ＭＳ ゴシック" w:hint="eastAsia"/>
                <w:b/>
                <w:bCs/>
                <w:color w:val="000000" w:themeColor="text1"/>
                <w:sz w:val="18"/>
                <w:szCs w:val="18"/>
              </w:rPr>
              <w:t>３.</w:t>
            </w:r>
            <w:r w:rsidRPr="001B1D5E">
              <w:rPr>
                <w:rFonts w:ascii="ＭＳ ゴシック" w:eastAsia="ＭＳ ゴシック" w:hAnsi="ＭＳ ゴシック" w:hint="eastAsia"/>
                <w:b/>
                <w:bCs/>
                <w:color w:val="000000" w:themeColor="text1"/>
                <w:sz w:val="18"/>
                <w:szCs w:val="18"/>
              </w:rPr>
              <w:t>不安やなやみへの対処①</w:t>
            </w:r>
            <w:r w:rsidR="00D93809" w:rsidRPr="001B1D5E">
              <w:rPr>
                <w:rFonts w:ascii="ＭＳ ゴシック" w:eastAsia="ＭＳ ゴシック" w:hAnsi="ＭＳ ゴシック" w:hint="eastAsia"/>
                <w:b/>
                <w:bCs/>
                <w:color w:val="000000" w:themeColor="text1"/>
                <w:sz w:val="18"/>
                <w:szCs w:val="18"/>
              </w:rPr>
              <w:t xml:space="preserve">　</w:t>
            </w:r>
            <w:r w:rsidR="00D93809" w:rsidRPr="001B1D5E">
              <w:rPr>
                <w:rFonts w:ascii="ＭＳ ゴシック" w:eastAsia="ＭＳ ゴシック" w:hAnsi="ＭＳ ゴシック" w:hint="eastAsia"/>
                <w:b/>
                <w:bCs/>
                <w:color w:val="000000" w:themeColor="text1"/>
                <w:sz w:val="16"/>
                <w:szCs w:val="16"/>
              </w:rPr>
              <w:t>呼吸法・体ほぐしの運動</w:t>
            </w:r>
            <w:r w:rsidRPr="001B1D5E">
              <w:rPr>
                <w:rFonts w:ascii="ＭＳ ゴシック" w:eastAsia="ＭＳ ゴシック" w:hAnsi="ＭＳ ゴシック" w:hint="eastAsia"/>
                <w:b/>
                <w:bCs/>
                <w:color w:val="000000" w:themeColor="text1"/>
                <w:sz w:val="18"/>
                <w:szCs w:val="18"/>
              </w:rPr>
              <w:t>】</w:t>
            </w:r>
          </w:p>
          <w:p w14:paraId="69732C77" w14:textId="77777777" w:rsidR="003045D6" w:rsidRDefault="003045D6" w:rsidP="003C272C">
            <w:pPr>
              <w:ind w:left="361" w:hangingChars="200" w:hanging="361"/>
              <w:rPr>
                <w:rFonts w:ascii="ＭＳ 明朝" w:eastAsia="ＭＳ 明朝" w:hAnsi="ＭＳ 明朝"/>
                <w:sz w:val="18"/>
                <w:szCs w:val="18"/>
              </w:rPr>
            </w:pPr>
            <w:r w:rsidRPr="00B5573E">
              <w:rPr>
                <w:rFonts w:ascii="ＭＳ ゴシック" w:eastAsia="ＭＳ ゴシック" w:hAnsi="ＭＳ ゴシック" w:hint="eastAsia"/>
                <w:b/>
                <w:bCs/>
                <w:color w:val="000000" w:themeColor="text1"/>
                <w:sz w:val="18"/>
                <w:szCs w:val="18"/>
                <w:bdr w:val="single" w:sz="4" w:space="0" w:color="auto"/>
              </w:rPr>
              <w:t>１</w:t>
            </w:r>
            <w:r w:rsidR="002F63B2" w:rsidRPr="00B5573E">
              <w:rPr>
                <w:rFonts w:ascii="ＭＳ ゴシック" w:eastAsia="ＭＳ ゴシック" w:hAnsi="ＭＳ ゴシック" w:hint="eastAsia"/>
                <w:b/>
                <w:bCs/>
                <w:color w:val="000000" w:themeColor="text1"/>
                <w:sz w:val="18"/>
                <w:szCs w:val="18"/>
              </w:rPr>
              <w:t>課題をつかもう</w:t>
            </w:r>
            <w:r w:rsidR="002F63B2" w:rsidRPr="00061CEA">
              <w:rPr>
                <w:rFonts w:ascii="ＭＳ 明朝" w:eastAsia="ＭＳ 明朝" w:hAnsi="ＭＳ 明朝" w:hint="eastAsia"/>
                <w:color w:val="000000" w:themeColor="text1"/>
                <w:sz w:val="18"/>
                <w:szCs w:val="18"/>
              </w:rPr>
              <w:t>…</w:t>
            </w:r>
            <w:r w:rsidR="002F63B2" w:rsidRPr="00061CEA">
              <w:rPr>
                <w:rFonts w:ascii="ＭＳ 明朝" w:eastAsia="ＭＳ 明朝" w:hAnsi="ＭＳ 明朝" w:hint="eastAsia"/>
                <w:sz w:val="18"/>
                <w:szCs w:val="18"/>
              </w:rPr>
              <w:t>教科書</w:t>
            </w:r>
            <w:r w:rsidR="00EA03BF" w:rsidRPr="00061CEA">
              <w:rPr>
                <w:rFonts w:ascii="ＭＳ 明朝" w:eastAsia="ＭＳ 明朝" w:hAnsi="ＭＳ 明朝" w:hint="eastAsia"/>
                <w:sz w:val="18"/>
                <w:szCs w:val="18"/>
              </w:rPr>
              <w:t>の例示を見て，自分ならどう</w:t>
            </w:r>
          </w:p>
          <w:p w14:paraId="7CBBB544" w14:textId="027DB783" w:rsidR="00EA03BF" w:rsidRPr="00061CEA" w:rsidRDefault="00EA03BF" w:rsidP="003045D6">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しているか</w:t>
            </w:r>
            <w:r w:rsidR="00D536EA">
              <w:rPr>
                <w:rFonts w:ascii="ＭＳ 明朝" w:eastAsia="ＭＳ 明朝" w:hAnsi="ＭＳ 明朝" w:hint="eastAsia"/>
                <w:sz w:val="18"/>
                <w:szCs w:val="18"/>
              </w:rPr>
              <w:t>思い出してみ</w:t>
            </w:r>
            <w:r w:rsidRPr="00061CEA">
              <w:rPr>
                <w:rFonts w:ascii="ＭＳ 明朝" w:eastAsia="ＭＳ 明朝" w:hAnsi="ＭＳ 明朝" w:hint="eastAsia"/>
                <w:sz w:val="18"/>
                <w:szCs w:val="18"/>
              </w:rPr>
              <w:t>る。</w:t>
            </w:r>
          </w:p>
          <w:p w14:paraId="4825DDF9" w14:textId="7840B3F2" w:rsidR="00EA03BF" w:rsidRPr="00061CEA" w:rsidRDefault="003045D6" w:rsidP="003C272C">
            <w:pPr>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bdr w:val="single" w:sz="4" w:space="0" w:color="auto"/>
              </w:rPr>
              <w:t>２</w:t>
            </w:r>
            <w:r w:rsidR="002F63B2" w:rsidRPr="00B5573E">
              <w:rPr>
                <w:rFonts w:ascii="ＭＳ ゴシック" w:eastAsia="ＭＳ ゴシック" w:hAnsi="ＭＳ ゴシック" w:hint="eastAsia"/>
                <w:b/>
                <w:bCs/>
                <w:color w:val="000000" w:themeColor="text1"/>
                <w:sz w:val="18"/>
                <w:szCs w:val="18"/>
              </w:rPr>
              <w:t>やってみよう</w:t>
            </w:r>
            <w:r w:rsidR="002F63B2" w:rsidRPr="00061CEA">
              <w:rPr>
                <w:rFonts w:ascii="ＭＳ 明朝" w:eastAsia="ＭＳ 明朝" w:hAnsi="ＭＳ 明朝" w:hint="eastAsia"/>
                <w:color w:val="000000" w:themeColor="text1"/>
                <w:sz w:val="18"/>
                <w:szCs w:val="18"/>
              </w:rPr>
              <w:t>…</w:t>
            </w:r>
            <w:r w:rsidR="00EA03BF" w:rsidRPr="00061CEA">
              <w:rPr>
                <w:rFonts w:ascii="ＭＳ 明朝" w:eastAsia="ＭＳ 明朝" w:hAnsi="ＭＳ 明朝" w:hint="eastAsia"/>
                <w:color w:val="000000" w:themeColor="text1"/>
                <w:sz w:val="18"/>
                <w:szCs w:val="18"/>
              </w:rPr>
              <w:t>呼吸法を試してみる。</w:t>
            </w:r>
          </w:p>
          <w:p w14:paraId="6FC1856D" w14:textId="4144662E" w:rsidR="00EA03BF" w:rsidRPr="00061CEA" w:rsidRDefault="003045D6" w:rsidP="003C272C">
            <w:pPr>
              <w:ind w:left="361" w:hangingChars="200" w:hanging="361"/>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bdr w:val="single" w:sz="4" w:space="0" w:color="auto"/>
              </w:rPr>
              <w:t>３</w:t>
            </w:r>
            <w:r w:rsidR="002F63B2" w:rsidRPr="00B5573E">
              <w:rPr>
                <w:rFonts w:ascii="ＭＳ ゴシック" w:eastAsia="ＭＳ ゴシック" w:hAnsi="ＭＳ ゴシック" w:hint="eastAsia"/>
                <w:b/>
                <w:bCs/>
                <w:color w:val="000000" w:themeColor="text1"/>
                <w:sz w:val="18"/>
                <w:szCs w:val="18"/>
              </w:rPr>
              <w:t>やってみよう</w:t>
            </w:r>
            <w:r w:rsidR="002F63B2" w:rsidRPr="00061CEA">
              <w:rPr>
                <w:rFonts w:ascii="ＭＳ 明朝" w:eastAsia="ＭＳ 明朝" w:hAnsi="ＭＳ 明朝" w:hint="eastAsia"/>
                <w:color w:val="000000" w:themeColor="text1"/>
                <w:sz w:val="18"/>
                <w:szCs w:val="18"/>
              </w:rPr>
              <w:t>…</w:t>
            </w:r>
            <w:r w:rsidR="00EA03BF" w:rsidRPr="00061CEA">
              <w:rPr>
                <w:rFonts w:ascii="ＭＳ 明朝" w:eastAsia="ＭＳ 明朝" w:hAnsi="ＭＳ 明朝" w:hint="eastAsia"/>
                <w:color w:val="000000" w:themeColor="text1"/>
                <w:sz w:val="18"/>
                <w:szCs w:val="18"/>
              </w:rPr>
              <w:t>体ほぐしの運動を試してみる。</w:t>
            </w:r>
          </w:p>
          <w:p w14:paraId="1DA04C72" w14:textId="41B849C6" w:rsidR="004C10EE" w:rsidRDefault="00C34137" w:rsidP="003C272C">
            <w:pPr>
              <w:ind w:left="361" w:hangingChars="200" w:hanging="361"/>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rPr>
              <w:t>ポイント</w:t>
            </w:r>
            <w:r w:rsidR="002F63B2" w:rsidRPr="00061CEA">
              <w:rPr>
                <w:rFonts w:ascii="ＭＳ 明朝" w:eastAsia="ＭＳ 明朝" w:hAnsi="ＭＳ 明朝" w:hint="eastAsia"/>
                <w:color w:val="000000" w:themeColor="text1"/>
                <w:sz w:val="18"/>
                <w:szCs w:val="18"/>
              </w:rPr>
              <w:t>…</w:t>
            </w:r>
            <w:r w:rsidR="00EA03BF" w:rsidRPr="00061CEA">
              <w:rPr>
                <w:rFonts w:ascii="ＭＳ 明朝" w:eastAsia="ＭＳ 明朝" w:hAnsi="ＭＳ 明朝" w:hint="eastAsia"/>
                <w:color w:val="000000" w:themeColor="text1"/>
                <w:sz w:val="18"/>
                <w:szCs w:val="18"/>
              </w:rPr>
              <w:t>不安や悩みで心に負担がかかると，呼吸がうま</w:t>
            </w:r>
          </w:p>
          <w:p w14:paraId="58DBF296" w14:textId="09C58340" w:rsidR="004C10EE" w:rsidRDefault="00EA03BF" w:rsidP="004C10EE">
            <w:pPr>
              <w:ind w:left="360" w:hangingChars="200" w:hanging="360"/>
              <w:rPr>
                <w:rFonts w:ascii="ＭＳ 明朝" w:eastAsia="ＭＳ 明朝" w:hAnsi="ＭＳ 明朝"/>
                <w:color w:val="000000" w:themeColor="text1"/>
                <w:sz w:val="18"/>
                <w:szCs w:val="18"/>
              </w:rPr>
            </w:pPr>
            <w:r w:rsidRPr="00061CEA">
              <w:rPr>
                <w:rFonts w:ascii="ＭＳ 明朝" w:eastAsia="ＭＳ 明朝" w:hAnsi="ＭＳ 明朝" w:hint="eastAsia"/>
                <w:color w:val="000000" w:themeColor="text1"/>
                <w:sz w:val="18"/>
                <w:szCs w:val="18"/>
              </w:rPr>
              <w:t>くできなくなり，そのようなときは，「呼吸法」で呼吸を</w:t>
            </w:r>
          </w:p>
          <w:p w14:paraId="2B4EDDF0" w14:textId="77777777" w:rsidR="00411F0C" w:rsidRDefault="00EA03BF" w:rsidP="00411F0C">
            <w:pPr>
              <w:ind w:left="360" w:hangingChars="200" w:hanging="360"/>
              <w:rPr>
                <w:rFonts w:ascii="ＭＳ 明朝" w:eastAsia="ＭＳ 明朝" w:hAnsi="ＭＳ 明朝"/>
                <w:color w:val="000000" w:themeColor="text1"/>
                <w:sz w:val="18"/>
                <w:szCs w:val="18"/>
              </w:rPr>
            </w:pPr>
            <w:r w:rsidRPr="00061CEA">
              <w:rPr>
                <w:rFonts w:ascii="ＭＳ 明朝" w:eastAsia="ＭＳ 明朝" w:hAnsi="ＭＳ 明朝" w:hint="eastAsia"/>
                <w:color w:val="000000" w:themeColor="text1"/>
                <w:sz w:val="18"/>
                <w:szCs w:val="18"/>
              </w:rPr>
              <w:t>整えたり，「体ほぐしの運動」で筋肉をほぐしたり，力</w:t>
            </w:r>
            <w:r w:rsidR="00411F0C">
              <w:rPr>
                <w:rFonts w:ascii="ＭＳ 明朝" w:eastAsia="ＭＳ 明朝" w:hAnsi="ＭＳ 明朝" w:hint="eastAsia"/>
                <w:color w:val="000000" w:themeColor="text1"/>
                <w:sz w:val="18"/>
                <w:szCs w:val="18"/>
              </w:rPr>
              <w:t>を</w:t>
            </w:r>
          </w:p>
          <w:p w14:paraId="6E289CFB" w14:textId="2AE1ADC4" w:rsidR="00EA03BF" w:rsidRPr="00061CEA" w:rsidRDefault="00411F0C" w:rsidP="00411F0C">
            <w:pPr>
              <w:ind w:left="360" w:hangingChars="200" w:hanging="3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抜</w:t>
            </w:r>
            <w:r w:rsidR="00EA03BF" w:rsidRPr="00061CEA">
              <w:rPr>
                <w:rFonts w:ascii="ＭＳ 明朝" w:eastAsia="ＭＳ 明朝" w:hAnsi="ＭＳ 明朝" w:hint="eastAsia"/>
                <w:color w:val="000000" w:themeColor="text1"/>
                <w:sz w:val="18"/>
                <w:szCs w:val="18"/>
              </w:rPr>
              <w:t>いたりすると，気分が楽になること。</w:t>
            </w:r>
          </w:p>
          <w:p w14:paraId="0FE2D1DD" w14:textId="77777777" w:rsidR="003045D6" w:rsidRDefault="003045D6" w:rsidP="00EA202C">
            <w:pPr>
              <w:ind w:left="361" w:hangingChars="200" w:hanging="361"/>
              <w:jc w:val="distribute"/>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sz w:val="18"/>
                <w:szCs w:val="18"/>
                <w:bdr w:val="single" w:sz="4" w:space="0" w:color="auto"/>
              </w:rPr>
              <w:t>４</w:t>
            </w:r>
            <w:r w:rsidR="002F63B2" w:rsidRPr="00B5573E">
              <w:rPr>
                <w:rFonts w:ascii="ＭＳ ゴシック" w:eastAsia="ＭＳ ゴシック" w:hAnsi="ＭＳ ゴシック" w:hint="eastAsia"/>
                <w:b/>
                <w:bCs/>
                <w:sz w:val="18"/>
                <w:szCs w:val="18"/>
              </w:rPr>
              <w:t>まとめ 生かそう　伝えよう</w:t>
            </w:r>
            <w:r w:rsidR="002F63B2" w:rsidRPr="00061CEA">
              <w:rPr>
                <w:rFonts w:ascii="ＭＳ ゴシック" w:eastAsia="ＭＳ ゴシック" w:hAnsi="ＭＳ ゴシック" w:hint="eastAsia"/>
                <w:sz w:val="18"/>
                <w:szCs w:val="18"/>
              </w:rPr>
              <w:t>…</w:t>
            </w:r>
            <w:r w:rsidR="00EA03BF" w:rsidRPr="00061CEA">
              <w:rPr>
                <w:rFonts w:ascii="ＭＳ 明朝" w:eastAsia="ＭＳ 明朝" w:hAnsi="ＭＳ 明朝" w:hint="eastAsia"/>
                <w:color w:val="000000" w:themeColor="text1"/>
                <w:sz w:val="18"/>
                <w:szCs w:val="18"/>
              </w:rPr>
              <w:t>呼吸法と体ほぐしの運</w:t>
            </w:r>
          </w:p>
          <w:p w14:paraId="271B4917" w14:textId="71141988" w:rsidR="00EA03BF" w:rsidRPr="003045D6" w:rsidRDefault="00EA03BF" w:rsidP="003045D6">
            <w:pPr>
              <w:ind w:left="360" w:hangingChars="200" w:hanging="360"/>
              <w:rPr>
                <w:rFonts w:ascii="ＭＳ 明朝" w:eastAsia="ＭＳ 明朝" w:hAnsi="ＭＳ 明朝"/>
                <w:color w:val="000000" w:themeColor="text1"/>
                <w:sz w:val="18"/>
                <w:szCs w:val="18"/>
              </w:rPr>
            </w:pPr>
            <w:r w:rsidRPr="00061CEA">
              <w:rPr>
                <w:rFonts w:ascii="ＭＳ 明朝" w:eastAsia="ＭＳ 明朝" w:hAnsi="ＭＳ 明朝" w:hint="eastAsia"/>
                <w:color w:val="000000" w:themeColor="text1"/>
                <w:sz w:val="18"/>
                <w:szCs w:val="18"/>
              </w:rPr>
              <w:t>動をやってみた感想を</w:t>
            </w:r>
            <w:r w:rsidR="003045D6">
              <w:rPr>
                <w:rFonts w:ascii="ＭＳ 明朝" w:eastAsia="ＭＳ 明朝" w:hAnsi="ＭＳ 明朝" w:hint="eastAsia"/>
                <w:color w:val="000000" w:themeColor="text1"/>
                <w:sz w:val="18"/>
                <w:szCs w:val="18"/>
              </w:rPr>
              <w:t>書く。</w:t>
            </w:r>
          </w:p>
        </w:tc>
        <w:tc>
          <w:tcPr>
            <w:tcW w:w="340" w:type="dxa"/>
          </w:tcPr>
          <w:p w14:paraId="34A6B4C0" w14:textId="77777777" w:rsidR="00EA03BF" w:rsidRPr="00962D30" w:rsidRDefault="00EA03BF" w:rsidP="003C272C">
            <w:pPr>
              <w:rPr>
                <w:rFonts w:ascii="ＭＳ ゴシック" w:eastAsia="ＭＳ ゴシック" w:hAnsi="ＭＳ ゴシック"/>
                <w:color w:val="000000" w:themeColor="text1"/>
                <w:sz w:val="18"/>
                <w:szCs w:val="18"/>
              </w:rPr>
            </w:pPr>
          </w:p>
          <w:p w14:paraId="5A958131" w14:textId="77777777" w:rsidR="00315C5B" w:rsidRPr="00962D30" w:rsidRDefault="00315C5B" w:rsidP="003C272C">
            <w:pPr>
              <w:rPr>
                <w:rFonts w:ascii="ＭＳ ゴシック" w:eastAsia="ＭＳ ゴシック" w:hAnsi="ＭＳ ゴシック"/>
                <w:color w:val="000000" w:themeColor="text1"/>
                <w:sz w:val="18"/>
                <w:szCs w:val="18"/>
              </w:rPr>
            </w:pPr>
          </w:p>
          <w:p w14:paraId="331AD051" w14:textId="77777777" w:rsidR="00315C5B" w:rsidRPr="00962D30" w:rsidRDefault="00315C5B" w:rsidP="003C272C">
            <w:pPr>
              <w:rPr>
                <w:rFonts w:ascii="ＭＳ ゴシック" w:eastAsia="ＭＳ ゴシック" w:hAnsi="ＭＳ ゴシック"/>
                <w:color w:val="000000" w:themeColor="text1"/>
                <w:sz w:val="18"/>
                <w:szCs w:val="18"/>
              </w:rPr>
            </w:pPr>
          </w:p>
          <w:p w14:paraId="6002B7C5" w14:textId="77777777" w:rsidR="00315C5B" w:rsidRPr="00962D30" w:rsidRDefault="00315C5B" w:rsidP="003C272C">
            <w:pPr>
              <w:rPr>
                <w:rFonts w:ascii="ＭＳ ゴシック" w:eastAsia="ＭＳ ゴシック" w:hAnsi="ＭＳ ゴシック"/>
                <w:color w:val="000000" w:themeColor="text1"/>
                <w:sz w:val="18"/>
                <w:szCs w:val="18"/>
              </w:rPr>
            </w:pPr>
          </w:p>
          <w:p w14:paraId="5CCFAD3A" w14:textId="13118123" w:rsidR="00315C5B" w:rsidRPr="00962D30" w:rsidRDefault="00315C5B" w:rsidP="003C272C">
            <w:pPr>
              <w:rPr>
                <w:rFonts w:ascii="ＭＳ ゴシック" w:eastAsia="ＭＳ ゴシック" w:hAnsi="ＭＳ ゴシック"/>
                <w:color w:val="000000" w:themeColor="text1"/>
                <w:sz w:val="18"/>
                <w:szCs w:val="18"/>
              </w:rPr>
            </w:pPr>
            <w:r w:rsidRPr="00962D30">
              <w:rPr>
                <w:rFonts w:ascii="ＭＳ ゴシック" w:eastAsia="ＭＳ ゴシック" w:hAnsi="ＭＳ ゴシック" w:hint="eastAsia"/>
                <w:color w:val="000000" w:themeColor="text1"/>
                <w:sz w:val="18"/>
                <w:szCs w:val="18"/>
              </w:rPr>
              <w:t>③</w:t>
            </w:r>
          </w:p>
        </w:tc>
        <w:tc>
          <w:tcPr>
            <w:tcW w:w="340" w:type="dxa"/>
            <w:tcBorders>
              <w:bottom w:val="single" w:sz="4" w:space="0" w:color="auto"/>
            </w:tcBorders>
          </w:tcPr>
          <w:p w14:paraId="5FC00426" w14:textId="77777777" w:rsidR="00EA03BF" w:rsidRPr="00962D30" w:rsidRDefault="00EA03BF" w:rsidP="003C272C">
            <w:pPr>
              <w:rPr>
                <w:rFonts w:ascii="ＭＳ ゴシック" w:eastAsia="ＭＳ ゴシック" w:hAnsi="ＭＳ ゴシック"/>
                <w:color w:val="000000" w:themeColor="text1"/>
                <w:sz w:val="18"/>
                <w:szCs w:val="18"/>
              </w:rPr>
            </w:pPr>
          </w:p>
          <w:p w14:paraId="219987D1" w14:textId="77777777" w:rsidR="00315C5B" w:rsidRPr="00962D30" w:rsidRDefault="00315C5B" w:rsidP="003C272C">
            <w:pPr>
              <w:rPr>
                <w:rFonts w:ascii="ＭＳ ゴシック" w:eastAsia="ＭＳ ゴシック" w:hAnsi="ＭＳ ゴシック"/>
                <w:color w:val="000000" w:themeColor="text1"/>
                <w:sz w:val="18"/>
                <w:szCs w:val="18"/>
              </w:rPr>
            </w:pPr>
          </w:p>
          <w:p w14:paraId="7A6F1EA6" w14:textId="77777777" w:rsidR="00315C5B" w:rsidRPr="00962D30" w:rsidRDefault="00315C5B" w:rsidP="003C272C">
            <w:pPr>
              <w:rPr>
                <w:rFonts w:ascii="ＭＳ ゴシック" w:eastAsia="ＭＳ ゴシック" w:hAnsi="ＭＳ ゴシック"/>
                <w:color w:val="000000" w:themeColor="text1"/>
                <w:sz w:val="18"/>
                <w:szCs w:val="18"/>
              </w:rPr>
            </w:pPr>
          </w:p>
          <w:p w14:paraId="241134C5" w14:textId="77777777" w:rsidR="00315C5B" w:rsidRPr="00962D30" w:rsidRDefault="00315C5B" w:rsidP="003C272C">
            <w:pPr>
              <w:rPr>
                <w:rFonts w:ascii="ＭＳ ゴシック" w:eastAsia="ＭＳ ゴシック" w:hAnsi="ＭＳ ゴシック"/>
                <w:color w:val="000000" w:themeColor="text1"/>
                <w:sz w:val="18"/>
                <w:szCs w:val="18"/>
              </w:rPr>
            </w:pPr>
          </w:p>
          <w:p w14:paraId="0ED51FC4" w14:textId="77777777" w:rsidR="00315C5B" w:rsidRPr="00962D30" w:rsidRDefault="00315C5B" w:rsidP="003C272C">
            <w:pPr>
              <w:rPr>
                <w:rFonts w:ascii="ＭＳ ゴシック" w:eastAsia="ＭＳ ゴシック" w:hAnsi="ＭＳ ゴシック"/>
                <w:color w:val="000000" w:themeColor="text1"/>
                <w:sz w:val="18"/>
                <w:szCs w:val="18"/>
              </w:rPr>
            </w:pPr>
          </w:p>
          <w:p w14:paraId="1849673B" w14:textId="77777777" w:rsidR="00411F0C" w:rsidRDefault="00411F0C" w:rsidP="003C272C">
            <w:pPr>
              <w:rPr>
                <w:rFonts w:ascii="ＭＳ ゴシック" w:eastAsia="ＭＳ ゴシック" w:hAnsi="ＭＳ ゴシック"/>
                <w:color w:val="000000" w:themeColor="text1"/>
                <w:sz w:val="18"/>
                <w:szCs w:val="18"/>
              </w:rPr>
            </w:pPr>
          </w:p>
          <w:p w14:paraId="43A9B519" w14:textId="77777777" w:rsidR="00411F0C" w:rsidRDefault="00411F0C" w:rsidP="003C272C">
            <w:pPr>
              <w:rPr>
                <w:rFonts w:ascii="ＭＳ ゴシック" w:eastAsia="ＭＳ ゴシック" w:hAnsi="ＭＳ ゴシック"/>
                <w:color w:val="000000" w:themeColor="text1"/>
                <w:sz w:val="18"/>
                <w:szCs w:val="18"/>
              </w:rPr>
            </w:pPr>
          </w:p>
          <w:p w14:paraId="5A3D8036" w14:textId="77777777" w:rsidR="00411F0C" w:rsidRDefault="00411F0C" w:rsidP="003C272C">
            <w:pPr>
              <w:rPr>
                <w:rFonts w:ascii="ＭＳ ゴシック" w:eastAsia="ＭＳ ゴシック" w:hAnsi="ＭＳ ゴシック"/>
                <w:color w:val="000000" w:themeColor="text1"/>
                <w:sz w:val="18"/>
                <w:szCs w:val="18"/>
              </w:rPr>
            </w:pPr>
          </w:p>
          <w:p w14:paraId="4FC5019D" w14:textId="77777777" w:rsidR="00411F0C" w:rsidRDefault="00411F0C" w:rsidP="003C272C">
            <w:pPr>
              <w:rPr>
                <w:rFonts w:ascii="ＭＳ ゴシック" w:eastAsia="ＭＳ ゴシック" w:hAnsi="ＭＳ ゴシック"/>
                <w:color w:val="000000" w:themeColor="text1"/>
                <w:sz w:val="18"/>
                <w:szCs w:val="18"/>
              </w:rPr>
            </w:pPr>
          </w:p>
          <w:p w14:paraId="26357AEA" w14:textId="046C74AF" w:rsidR="00315C5B" w:rsidRPr="00962D30" w:rsidRDefault="00315C5B" w:rsidP="003C272C">
            <w:pPr>
              <w:rPr>
                <w:rFonts w:ascii="ＭＳ ゴシック" w:eastAsia="ＭＳ ゴシック" w:hAnsi="ＭＳ ゴシック"/>
                <w:color w:val="000000" w:themeColor="text1"/>
                <w:sz w:val="18"/>
                <w:szCs w:val="18"/>
              </w:rPr>
            </w:pPr>
            <w:r w:rsidRPr="00962D30">
              <w:rPr>
                <w:rFonts w:ascii="ＭＳ ゴシック" w:eastAsia="ＭＳ ゴシック" w:hAnsi="ＭＳ ゴシック" w:hint="eastAsia"/>
                <w:color w:val="000000" w:themeColor="text1"/>
                <w:sz w:val="18"/>
                <w:szCs w:val="18"/>
              </w:rPr>
              <w:t>②</w:t>
            </w:r>
          </w:p>
        </w:tc>
        <w:tc>
          <w:tcPr>
            <w:tcW w:w="340" w:type="dxa"/>
            <w:tcBorders>
              <w:top w:val="dashed" w:sz="4" w:space="0" w:color="auto"/>
              <w:bottom w:val="dashed" w:sz="4" w:space="0" w:color="auto"/>
            </w:tcBorders>
          </w:tcPr>
          <w:p w14:paraId="4B403A41" w14:textId="77777777" w:rsidR="00EA03BF" w:rsidRDefault="00EA03BF" w:rsidP="003C272C">
            <w:pPr>
              <w:rPr>
                <w:rFonts w:ascii="ＭＳ 明朝" w:eastAsia="ＭＳ 明朝" w:hAnsi="ＭＳ 明朝"/>
                <w:b/>
                <w:bCs/>
                <w:color w:val="0070C0"/>
                <w:sz w:val="18"/>
                <w:szCs w:val="18"/>
              </w:rPr>
            </w:pPr>
          </w:p>
          <w:p w14:paraId="14F3A22F" w14:textId="77777777" w:rsidR="002E190F" w:rsidRDefault="002E190F" w:rsidP="003C272C">
            <w:pPr>
              <w:rPr>
                <w:rFonts w:ascii="ＭＳ 明朝" w:eastAsia="ＭＳ 明朝" w:hAnsi="ＭＳ 明朝"/>
                <w:b/>
                <w:bCs/>
                <w:color w:val="0070C0"/>
                <w:sz w:val="18"/>
                <w:szCs w:val="18"/>
              </w:rPr>
            </w:pPr>
          </w:p>
          <w:p w14:paraId="107FDE39" w14:textId="77777777" w:rsidR="002E190F" w:rsidRDefault="002E190F" w:rsidP="003C272C">
            <w:pPr>
              <w:rPr>
                <w:rFonts w:ascii="ＭＳ 明朝" w:eastAsia="ＭＳ 明朝" w:hAnsi="ＭＳ 明朝"/>
                <w:b/>
                <w:bCs/>
                <w:color w:val="0070C0"/>
                <w:sz w:val="18"/>
                <w:szCs w:val="18"/>
              </w:rPr>
            </w:pPr>
          </w:p>
          <w:p w14:paraId="18F1123A" w14:textId="77777777" w:rsidR="002E190F" w:rsidRDefault="002E190F" w:rsidP="003C272C">
            <w:pPr>
              <w:rPr>
                <w:rFonts w:ascii="ＭＳ 明朝" w:eastAsia="ＭＳ 明朝" w:hAnsi="ＭＳ 明朝"/>
                <w:b/>
                <w:bCs/>
                <w:color w:val="0070C0"/>
                <w:sz w:val="18"/>
                <w:szCs w:val="18"/>
              </w:rPr>
            </w:pPr>
          </w:p>
          <w:p w14:paraId="1FF95860" w14:textId="77777777" w:rsidR="002E190F" w:rsidRDefault="002E190F" w:rsidP="003C272C">
            <w:pPr>
              <w:rPr>
                <w:rFonts w:ascii="ＭＳ 明朝" w:eastAsia="ＭＳ 明朝" w:hAnsi="ＭＳ 明朝"/>
                <w:b/>
                <w:bCs/>
                <w:color w:val="0070C0"/>
                <w:sz w:val="18"/>
                <w:szCs w:val="18"/>
              </w:rPr>
            </w:pPr>
          </w:p>
          <w:p w14:paraId="51C56670" w14:textId="77777777" w:rsidR="002E190F" w:rsidRDefault="002E190F" w:rsidP="003C272C">
            <w:pPr>
              <w:rPr>
                <w:rFonts w:ascii="ＭＳ 明朝" w:eastAsia="ＭＳ 明朝" w:hAnsi="ＭＳ 明朝"/>
                <w:b/>
                <w:bCs/>
                <w:color w:val="0070C0"/>
                <w:sz w:val="18"/>
                <w:szCs w:val="18"/>
              </w:rPr>
            </w:pPr>
          </w:p>
          <w:p w14:paraId="638CD01D" w14:textId="77777777" w:rsidR="002E190F" w:rsidRDefault="002E190F" w:rsidP="003C272C">
            <w:pPr>
              <w:rPr>
                <w:rFonts w:ascii="ＭＳ 明朝" w:eastAsia="ＭＳ 明朝" w:hAnsi="ＭＳ 明朝"/>
                <w:b/>
                <w:bCs/>
                <w:color w:val="0070C0"/>
                <w:sz w:val="18"/>
                <w:szCs w:val="18"/>
              </w:rPr>
            </w:pPr>
          </w:p>
          <w:p w14:paraId="4D7B27D2" w14:textId="77777777" w:rsidR="002E190F" w:rsidRDefault="002E190F" w:rsidP="003C272C">
            <w:pPr>
              <w:rPr>
                <w:rFonts w:ascii="ＭＳ 明朝" w:eastAsia="ＭＳ 明朝" w:hAnsi="ＭＳ 明朝"/>
                <w:b/>
                <w:bCs/>
                <w:color w:val="0070C0"/>
                <w:sz w:val="18"/>
                <w:szCs w:val="18"/>
              </w:rPr>
            </w:pPr>
          </w:p>
          <w:p w14:paraId="6B245204" w14:textId="77777777" w:rsidR="002E190F" w:rsidRDefault="002E190F" w:rsidP="003C272C">
            <w:pPr>
              <w:rPr>
                <w:rFonts w:ascii="ＭＳ 明朝" w:eastAsia="ＭＳ 明朝" w:hAnsi="ＭＳ 明朝"/>
                <w:b/>
                <w:bCs/>
                <w:color w:val="0070C0"/>
                <w:sz w:val="18"/>
                <w:szCs w:val="18"/>
              </w:rPr>
            </w:pPr>
          </w:p>
          <w:p w14:paraId="309292C9" w14:textId="77777777" w:rsidR="002E190F" w:rsidRDefault="002E190F" w:rsidP="003C272C">
            <w:pPr>
              <w:rPr>
                <w:rFonts w:ascii="ＭＳ 明朝" w:eastAsia="ＭＳ 明朝" w:hAnsi="ＭＳ 明朝"/>
                <w:b/>
                <w:bCs/>
                <w:color w:val="0070C0"/>
                <w:sz w:val="18"/>
                <w:szCs w:val="18"/>
              </w:rPr>
            </w:pPr>
          </w:p>
          <w:p w14:paraId="6CB92B9C" w14:textId="77777777" w:rsidR="002E190F" w:rsidRPr="00061CEA" w:rsidRDefault="002E190F" w:rsidP="003C272C">
            <w:pPr>
              <w:rPr>
                <w:rFonts w:ascii="ＭＳ 明朝" w:eastAsia="ＭＳ 明朝" w:hAnsi="ＭＳ 明朝"/>
                <w:b/>
                <w:bCs/>
                <w:color w:val="0070C0"/>
                <w:sz w:val="18"/>
                <w:szCs w:val="18"/>
              </w:rPr>
            </w:pPr>
          </w:p>
        </w:tc>
        <w:tc>
          <w:tcPr>
            <w:tcW w:w="3686" w:type="dxa"/>
            <w:tcBorders>
              <w:right w:val="single" w:sz="4" w:space="0" w:color="auto"/>
            </w:tcBorders>
            <w:shd w:val="clear" w:color="auto" w:fill="auto"/>
          </w:tcPr>
          <w:p w14:paraId="733245EA" w14:textId="77777777" w:rsidR="00AA557A" w:rsidRDefault="00AA557A" w:rsidP="00AA557A">
            <w:pPr>
              <w:rPr>
                <w:rFonts w:ascii="ＭＳ ゴシック" w:eastAsia="ＭＳ ゴシック" w:hAnsi="ＭＳ ゴシック"/>
                <w:color w:val="000000" w:themeColor="text1"/>
                <w:sz w:val="18"/>
                <w:szCs w:val="18"/>
              </w:rPr>
            </w:pPr>
          </w:p>
          <w:p w14:paraId="30E23C95" w14:textId="54AF35CC" w:rsidR="00AA557A" w:rsidRPr="00B5573E" w:rsidRDefault="00AA557A" w:rsidP="00AA557A">
            <w:pPr>
              <w:rPr>
                <w:rFonts w:ascii="ＭＳ ゴシック" w:eastAsia="ＭＳ ゴシック" w:hAnsi="ＭＳ ゴシック"/>
                <w:b/>
                <w:bCs/>
                <w:color w:val="000000" w:themeColor="text1"/>
                <w:sz w:val="18"/>
                <w:szCs w:val="18"/>
              </w:rPr>
            </w:pPr>
            <w:r w:rsidRPr="00B5573E">
              <w:rPr>
                <w:rFonts w:ascii="ＭＳ ゴシック" w:eastAsia="ＭＳ ゴシック" w:hAnsi="ＭＳ ゴシック" w:hint="eastAsia"/>
                <w:b/>
                <w:bCs/>
                <w:color w:val="000000" w:themeColor="text1"/>
                <w:sz w:val="18"/>
                <w:szCs w:val="18"/>
              </w:rPr>
              <w:t>学習活動</w:t>
            </w:r>
            <w:r w:rsidRPr="00B5573E">
              <w:rPr>
                <w:rFonts w:ascii="ＭＳ ゴシック" w:eastAsia="ＭＳ ゴシック" w:hAnsi="ＭＳ ゴシック" w:hint="eastAsia"/>
                <w:b/>
                <w:bCs/>
                <w:color w:val="000000" w:themeColor="text1"/>
                <w:sz w:val="18"/>
                <w:szCs w:val="18"/>
                <w:bdr w:val="single" w:sz="4" w:space="0" w:color="auto"/>
              </w:rPr>
              <w:t>３</w:t>
            </w:r>
            <w:r w:rsidRPr="00B5573E">
              <w:rPr>
                <w:rFonts w:ascii="ＭＳ ゴシック" w:eastAsia="ＭＳ ゴシック" w:hAnsi="ＭＳ ゴシック" w:hint="eastAsia"/>
                <w:b/>
                <w:bCs/>
                <w:color w:val="000000" w:themeColor="text1"/>
                <w:sz w:val="18"/>
                <w:szCs w:val="18"/>
              </w:rPr>
              <w:t>…知識・技能③</w:t>
            </w:r>
          </w:p>
          <w:p w14:paraId="723AE07D" w14:textId="169ED052" w:rsidR="00AA557A" w:rsidRPr="00AA557A" w:rsidRDefault="00AA557A" w:rsidP="00AA557A">
            <w:pPr>
              <w:rPr>
                <w:rFonts w:ascii="ＭＳ 明朝" w:eastAsia="ＭＳ 明朝" w:hAnsi="ＭＳ 明朝"/>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Pr="00AA557A">
              <w:rPr>
                <w:rFonts w:ascii="ＭＳ 明朝" w:eastAsia="ＭＳ 明朝" w:hAnsi="ＭＳ 明朝" w:hint="eastAsia"/>
                <w:color w:val="000000" w:themeColor="text1"/>
                <w:sz w:val="18"/>
                <w:szCs w:val="18"/>
              </w:rPr>
              <w:t>不安や</w:t>
            </w:r>
            <w:r w:rsidR="009C569D">
              <w:rPr>
                <w:rFonts w:ascii="ＭＳ 明朝" w:eastAsia="ＭＳ 明朝" w:hAnsi="ＭＳ 明朝" w:hint="eastAsia"/>
                <w:color w:val="000000" w:themeColor="text1"/>
                <w:sz w:val="18"/>
                <w:szCs w:val="18"/>
              </w:rPr>
              <w:t>悩み</w:t>
            </w:r>
            <w:r w:rsidRPr="00AA557A">
              <w:rPr>
                <w:rFonts w:ascii="ＭＳ 明朝" w:eastAsia="ＭＳ 明朝" w:hAnsi="ＭＳ 明朝" w:hint="eastAsia"/>
                <w:color w:val="000000" w:themeColor="text1"/>
                <w:sz w:val="18"/>
                <w:szCs w:val="18"/>
              </w:rPr>
              <w:t>への対処としての</w:t>
            </w:r>
            <w:r>
              <w:rPr>
                <w:rFonts w:ascii="ＭＳ 明朝" w:eastAsia="ＭＳ 明朝" w:hAnsi="ＭＳ 明朝" w:hint="eastAsia"/>
                <w:color w:val="000000" w:themeColor="text1"/>
                <w:sz w:val="18"/>
                <w:szCs w:val="18"/>
              </w:rPr>
              <w:t>呼吸法や体ほぐしの運動の効果</w:t>
            </w:r>
            <w:r w:rsidRPr="00AA557A">
              <w:rPr>
                <w:rFonts w:ascii="ＭＳ 明朝" w:eastAsia="ＭＳ 明朝" w:hAnsi="ＭＳ 明朝" w:hint="eastAsia"/>
                <w:color w:val="000000" w:themeColor="text1"/>
                <w:sz w:val="18"/>
                <w:szCs w:val="18"/>
              </w:rPr>
              <w:t>について，理解したことを言ったり書いたりしている内容を【観察・ワークシート】などで捉える。</w:t>
            </w:r>
          </w:p>
          <w:p w14:paraId="4479F036" w14:textId="2D7FE560" w:rsidR="00AA557A" w:rsidRDefault="00AA557A" w:rsidP="003C272C">
            <w:pPr>
              <w:rPr>
                <w:rFonts w:ascii="UD デジタル 教科書体 NK-R" w:eastAsia="UD デジタル 教科書体 NK-R" w:hAnsi="ＭＳ 明朝"/>
                <w:color w:val="0070C0"/>
                <w:sz w:val="18"/>
                <w:szCs w:val="18"/>
              </w:rPr>
            </w:pPr>
          </w:p>
          <w:p w14:paraId="65AA0B7A" w14:textId="5B3DFA13" w:rsidR="00AA557A" w:rsidRPr="00B5573E" w:rsidRDefault="00AA557A" w:rsidP="00AA557A">
            <w:pPr>
              <w:rPr>
                <w:rFonts w:ascii="ＭＳ ゴシック" w:eastAsia="ＭＳ ゴシック" w:hAnsi="ＭＳ ゴシック"/>
                <w:b/>
                <w:bCs/>
                <w:color w:val="000000" w:themeColor="text1"/>
                <w:sz w:val="18"/>
                <w:szCs w:val="18"/>
              </w:rPr>
            </w:pPr>
            <w:r w:rsidRPr="00B5573E">
              <w:rPr>
                <w:rFonts w:ascii="ＭＳ ゴシック" w:eastAsia="ＭＳ ゴシック" w:hAnsi="ＭＳ ゴシック" w:hint="eastAsia"/>
                <w:b/>
                <w:bCs/>
                <w:color w:val="000000" w:themeColor="text1"/>
                <w:sz w:val="18"/>
                <w:szCs w:val="18"/>
              </w:rPr>
              <w:t>学習活動</w:t>
            </w:r>
            <w:r w:rsidRPr="00B5573E">
              <w:rPr>
                <w:rFonts w:ascii="ＭＳ ゴシック" w:eastAsia="ＭＳ ゴシック" w:hAnsi="ＭＳ ゴシック" w:hint="eastAsia"/>
                <w:b/>
                <w:bCs/>
                <w:color w:val="000000" w:themeColor="text1"/>
                <w:sz w:val="18"/>
                <w:szCs w:val="18"/>
                <w:bdr w:val="single" w:sz="4" w:space="0" w:color="auto"/>
              </w:rPr>
              <w:t>４</w:t>
            </w:r>
            <w:r w:rsidRPr="00B5573E">
              <w:rPr>
                <w:rFonts w:ascii="ＭＳ ゴシック" w:eastAsia="ＭＳ ゴシック" w:hAnsi="ＭＳ ゴシック" w:hint="eastAsia"/>
                <w:b/>
                <w:bCs/>
                <w:color w:val="000000" w:themeColor="text1"/>
                <w:sz w:val="18"/>
                <w:szCs w:val="18"/>
              </w:rPr>
              <w:t>…思考・判断・表現②</w:t>
            </w:r>
          </w:p>
          <w:p w14:paraId="16CB0040" w14:textId="000AFFC2" w:rsidR="00AA557A" w:rsidRPr="00315C5B" w:rsidRDefault="00AA557A" w:rsidP="003C272C">
            <w:pPr>
              <w:rPr>
                <w:rFonts w:ascii="ＭＳ 明朝" w:eastAsia="ＭＳ 明朝" w:hAnsi="ＭＳ 明朝"/>
                <w:color w:val="0070C0"/>
                <w:sz w:val="18"/>
                <w:szCs w:val="18"/>
              </w:rPr>
            </w:pPr>
            <w:r w:rsidRPr="00315C5B">
              <w:rPr>
                <w:rFonts w:ascii="UD デジタル 教科書体 NK-R" w:eastAsia="UD デジタル 教科書体 NK-R" w:hAnsi="ＭＳ 明朝" w:hint="eastAsia"/>
                <w:color w:val="000000" w:themeColor="text1"/>
                <w:sz w:val="18"/>
                <w:szCs w:val="18"/>
              </w:rPr>
              <w:t xml:space="preserve">　</w:t>
            </w:r>
            <w:r w:rsidRPr="00315C5B">
              <w:rPr>
                <w:rFonts w:ascii="ＭＳ 明朝" w:eastAsia="ＭＳ 明朝" w:hAnsi="ＭＳ 明朝" w:hint="eastAsia"/>
                <w:color w:val="000000" w:themeColor="text1"/>
                <w:sz w:val="18"/>
                <w:szCs w:val="18"/>
              </w:rPr>
              <w:t>呼吸法や体ほぐしの運動について自らの生活に活用していく場面などについて考えたこと</w:t>
            </w:r>
            <w:r w:rsidR="00315C5B" w:rsidRPr="00315C5B">
              <w:rPr>
                <w:rFonts w:ascii="ＭＳ 明朝" w:eastAsia="ＭＳ 明朝" w:hAnsi="ＭＳ 明朝" w:hint="eastAsia"/>
                <w:color w:val="000000" w:themeColor="text1"/>
                <w:sz w:val="18"/>
                <w:szCs w:val="18"/>
              </w:rPr>
              <w:t>を【観察・ワークシート】などで捉える。</w:t>
            </w:r>
          </w:p>
        </w:tc>
      </w:tr>
      <w:tr w:rsidR="00EA03BF" w:rsidRPr="00061CEA" w14:paraId="71BD57F4" w14:textId="77777777" w:rsidTr="00D322AE">
        <w:trPr>
          <w:trHeight w:val="20"/>
        </w:trPr>
        <w:tc>
          <w:tcPr>
            <w:tcW w:w="646" w:type="dxa"/>
            <w:shd w:val="clear" w:color="auto" w:fill="D9D9D9" w:themeFill="background1" w:themeFillShade="D9"/>
          </w:tcPr>
          <w:p w14:paraId="099FE535" w14:textId="77777777" w:rsidR="00EA03BF" w:rsidRPr="00210E17" w:rsidRDefault="00EA03BF" w:rsidP="003C272C">
            <w:pPr>
              <w:jc w:val="center"/>
              <w:rPr>
                <w:rFonts w:ascii="ＭＳ ゴシック" w:eastAsia="ＭＳ ゴシック" w:hAnsi="ＭＳ ゴシック"/>
                <w:b/>
                <w:bCs/>
                <w:color w:val="000000" w:themeColor="text1"/>
                <w:sz w:val="18"/>
                <w:szCs w:val="18"/>
              </w:rPr>
            </w:pPr>
            <w:r w:rsidRPr="00210E17">
              <w:rPr>
                <w:rFonts w:ascii="ＭＳ ゴシック" w:eastAsia="ＭＳ ゴシック" w:hAnsi="ＭＳ ゴシック" w:hint="eastAsia"/>
                <w:b/>
                <w:bCs/>
                <w:color w:val="000000" w:themeColor="text1"/>
                <w:sz w:val="18"/>
                <w:szCs w:val="18"/>
              </w:rPr>
              <w:t>４</w:t>
            </w:r>
          </w:p>
        </w:tc>
        <w:tc>
          <w:tcPr>
            <w:tcW w:w="4973" w:type="dxa"/>
            <w:shd w:val="clear" w:color="auto" w:fill="auto"/>
          </w:tcPr>
          <w:p w14:paraId="5628CBFD" w14:textId="5D0717F1" w:rsidR="00EA03BF" w:rsidRPr="001B1D5E" w:rsidRDefault="00EA03BF" w:rsidP="003C272C">
            <w:pPr>
              <w:rPr>
                <w:rFonts w:ascii="ＭＳ ゴシック" w:eastAsia="ＭＳ ゴシック" w:hAnsi="ＭＳ ゴシック"/>
                <w:b/>
                <w:bCs/>
                <w:color w:val="000000" w:themeColor="text1"/>
                <w:sz w:val="18"/>
                <w:szCs w:val="18"/>
              </w:rPr>
            </w:pPr>
            <w:r w:rsidRPr="001B1D5E">
              <w:rPr>
                <w:rFonts w:ascii="ＭＳ ゴシック" w:eastAsia="ＭＳ ゴシック" w:hAnsi="ＭＳ ゴシック" w:hint="eastAsia"/>
                <w:b/>
                <w:bCs/>
                <w:color w:val="000000" w:themeColor="text1"/>
                <w:sz w:val="18"/>
                <w:szCs w:val="18"/>
              </w:rPr>
              <w:t>【</w:t>
            </w:r>
            <w:r w:rsidR="001F4B61" w:rsidRPr="001B1D5E">
              <w:rPr>
                <w:rFonts w:ascii="ＭＳ ゴシック" w:eastAsia="ＭＳ ゴシック" w:hAnsi="ＭＳ ゴシック" w:hint="eastAsia"/>
                <w:b/>
                <w:bCs/>
                <w:color w:val="000000" w:themeColor="text1"/>
                <w:sz w:val="18"/>
                <w:szCs w:val="18"/>
              </w:rPr>
              <w:t>４.</w:t>
            </w:r>
            <w:r w:rsidRPr="001B1D5E">
              <w:rPr>
                <w:rFonts w:ascii="ＭＳ ゴシック" w:eastAsia="ＭＳ ゴシック" w:hAnsi="ＭＳ ゴシック" w:hint="eastAsia"/>
                <w:b/>
                <w:bCs/>
                <w:color w:val="000000" w:themeColor="text1"/>
                <w:sz w:val="18"/>
                <w:szCs w:val="18"/>
              </w:rPr>
              <w:t>不安やなやみへの対処②</w:t>
            </w:r>
            <w:r w:rsidR="00D93809" w:rsidRPr="001B1D5E">
              <w:rPr>
                <w:rFonts w:ascii="ＭＳ ゴシック" w:eastAsia="ＭＳ ゴシック" w:hAnsi="ＭＳ ゴシック" w:hint="eastAsia"/>
                <w:b/>
                <w:bCs/>
                <w:color w:val="000000" w:themeColor="text1"/>
                <w:sz w:val="18"/>
                <w:szCs w:val="18"/>
              </w:rPr>
              <w:t xml:space="preserve">　</w:t>
            </w:r>
            <w:r w:rsidR="00D93809" w:rsidRPr="001B1D5E">
              <w:rPr>
                <w:rFonts w:ascii="ＭＳ ゴシック" w:eastAsia="ＭＳ ゴシック" w:hAnsi="ＭＳ ゴシック" w:hint="eastAsia"/>
                <w:b/>
                <w:bCs/>
                <w:color w:val="000000" w:themeColor="text1"/>
                <w:sz w:val="16"/>
                <w:szCs w:val="16"/>
              </w:rPr>
              <w:t>さまざまな対処の方法</w:t>
            </w:r>
            <w:r w:rsidRPr="001B1D5E">
              <w:rPr>
                <w:rFonts w:ascii="ＭＳ ゴシック" w:eastAsia="ＭＳ ゴシック" w:hAnsi="ＭＳ ゴシック" w:hint="eastAsia"/>
                <w:b/>
                <w:bCs/>
                <w:color w:val="000000" w:themeColor="text1"/>
                <w:sz w:val="18"/>
                <w:szCs w:val="18"/>
              </w:rPr>
              <w:t>】</w:t>
            </w:r>
          </w:p>
          <w:p w14:paraId="0AF56646" w14:textId="77777777" w:rsidR="00FB6A81" w:rsidRDefault="00FB6A81" w:rsidP="00EA202C">
            <w:pPr>
              <w:ind w:left="361" w:hangingChars="200" w:hanging="361"/>
              <w:jc w:val="distribute"/>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bdr w:val="single" w:sz="4" w:space="0" w:color="auto"/>
              </w:rPr>
              <w:t>１</w:t>
            </w:r>
            <w:r w:rsidR="009D12CF" w:rsidRPr="00B5573E">
              <w:rPr>
                <w:rFonts w:ascii="ＭＳ ゴシック" w:eastAsia="ＭＳ ゴシック" w:hAnsi="ＭＳ ゴシック" w:hint="eastAsia"/>
                <w:b/>
                <w:bCs/>
                <w:color w:val="000000" w:themeColor="text1"/>
                <w:sz w:val="18"/>
                <w:szCs w:val="18"/>
              </w:rPr>
              <w:t>課題をつかもう</w:t>
            </w:r>
            <w:r w:rsidR="009D12CF" w:rsidRPr="007967C5">
              <w:rPr>
                <w:rFonts w:ascii="ＭＳ 明朝" w:eastAsia="ＭＳ 明朝" w:hAnsi="ＭＳ 明朝" w:hint="eastAsia"/>
                <w:color w:val="000000" w:themeColor="text1"/>
                <w:sz w:val="18"/>
                <w:szCs w:val="18"/>
              </w:rPr>
              <w:t>…教科書</w:t>
            </w:r>
            <w:r w:rsidR="00EA03BF" w:rsidRPr="007967C5">
              <w:rPr>
                <w:rFonts w:ascii="ＭＳ 明朝" w:eastAsia="ＭＳ 明朝" w:hAnsi="ＭＳ 明朝" w:hint="eastAsia"/>
                <w:color w:val="000000" w:themeColor="text1"/>
                <w:sz w:val="18"/>
                <w:szCs w:val="18"/>
              </w:rPr>
              <w:t>の例示を見て，自分ならどう</w:t>
            </w:r>
          </w:p>
          <w:p w14:paraId="7626896A" w14:textId="03613A44" w:rsidR="00EA03BF" w:rsidRPr="007967C5" w:rsidRDefault="00EA03BF" w:rsidP="00FB6A81">
            <w:pPr>
              <w:ind w:left="360" w:hangingChars="200" w:hanging="360"/>
              <w:rPr>
                <w:rFonts w:ascii="ＭＳ 明朝" w:eastAsia="ＭＳ 明朝" w:hAnsi="ＭＳ 明朝"/>
                <w:color w:val="000000" w:themeColor="text1"/>
                <w:sz w:val="18"/>
                <w:szCs w:val="18"/>
              </w:rPr>
            </w:pPr>
            <w:r w:rsidRPr="007967C5">
              <w:rPr>
                <w:rFonts w:ascii="ＭＳ 明朝" w:eastAsia="ＭＳ 明朝" w:hAnsi="ＭＳ 明朝" w:hint="eastAsia"/>
                <w:color w:val="000000" w:themeColor="text1"/>
                <w:sz w:val="18"/>
                <w:szCs w:val="18"/>
              </w:rPr>
              <w:t>するか考える。</w:t>
            </w:r>
          </w:p>
          <w:p w14:paraId="0AAA93D0" w14:textId="77777777" w:rsidR="00FB6A81" w:rsidRDefault="00FB6A81" w:rsidP="00EA202C">
            <w:pPr>
              <w:ind w:left="361" w:hangingChars="200" w:hanging="361"/>
              <w:jc w:val="distribute"/>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bdr w:val="single" w:sz="4" w:space="0" w:color="auto"/>
              </w:rPr>
              <w:t>２</w:t>
            </w:r>
            <w:r w:rsidR="009D12CF" w:rsidRPr="00B5573E">
              <w:rPr>
                <w:rFonts w:ascii="ＭＳ ゴシック" w:eastAsia="ＭＳ ゴシック" w:hAnsi="ＭＳ ゴシック" w:hint="eastAsia"/>
                <w:b/>
                <w:bCs/>
                <w:color w:val="000000" w:themeColor="text1"/>
                <w:sz w:val="18"/>
                <w:szCs w:val="18"/>
              </w:rPr>
              <w:t>考えよう</w:t>
            </w:r>
            <w:r w:rsidR="009D12CF" w:rsidRPr="007967C5">
              <w:rPr>
                <w:rFonts w:ascii="ＭＳ 明朝" w:eastAsia="ＭＳ 明朝" w:hAnsi="ＭＳ 明朝" w:hint="eastAsia"/>
                <w:color w:val="000000" w:themeColor="text1"/>
                <w:sz w:val="18"/>
                <w:szCs w:val="18"/>
              </w:rPr>
              <w:t>…</w:t>
            </w:r>
            <w:r w:rsidR="00EA03BF" w:rsidRPr="007967C5">
              <w:rPr>
                <w:rFonts w:ascii="ＭＳ 明朝" w:eastAsia="ＭＳ 明朝" w:hAnsi="ＭＳ 明朝" w:hint="eastAsia"/>
                <w:color w:val="000000" w:themeColor="text1"/>
                <w:sz w:val="18"/>
                <w:szCs w:val="18"/>
              </w:rPr>
              <w:t>小学生の不安や悩みには，どのようなもの</w:t>
            </w:r>
          </w:p>
          <w:p w14:paraId="3F72A5EA" w14:textId="4CF5498F" w:rsidR="00EA03BF" w:rsidRPr="007967C5" w:rsidRDefault="00EA03BF" w:rsidP="00FB6A81">
            <w:pPr>
              <w:ind w:left="360" w:hangingChars="200" w:hanging="360"/>
              <w:rPr>
                <w:rFonts w:ascii="ＭＳ 明朝" w:eastAsia="ＭＳ 明朝" w:hAnsi="ＭＳ 明朝"/>
                <w:color w:val="000000" w:themeColor="text1"/>
                <w:sz w:val="18"/>
                <w:szCs w:val="18"/>
              </w:rPr>
            </w:pPr>
            <w:r w:rsidRPr="007967C5">
              <w:rPr>
                <w:rFonts w:ascii="ＭＳ 明朝" w:eastAsia="ＭＳ 明朝" w:hAnsi="ＭＳ 明朝" w:hint="eastAsia"/>
                <w:color w:val="000000" w:themeColor="text1"/>
                <w:sz w:val="18"/>
                <w:szCs w:val="18"/>
              </w:rPr>
              <w:t>があるか，資料を</w:t>
            </w:r>
            <w:r w:rsidR="00B9714B" w:rsidRPr="007967C5">
              <w:rPr>
                <w:rFonts w:ascii="ＭＳ 明朝" w:eastAsia="ＭＳ 明朝" w:hAnsi="ＭＳ 明朝" w:hint="eastAsia"/>
                <w:color w:val="000000" w:themeColor="text1"/>
                <w:sz w:val="18"/>
                <w:szCs w:val="18"/>
              </w:rPr>
              <w:t>見て</w:t>
            </w:r>
            <w:r w:rsidRPr="007967C5">
              <w:rPr>
                <w:rFonts w:ascii="ＭＳ 明朝" w:eastAsia="ＭＳ 明朝" w:hAnsi="ＭＳ 明朝" w:hint="eastAsia"/>
                <w:color w:val="000000" w:themeColor="text1"/>
                <w:sz w:val="18"/>
                <w:szCs w:val="18"/>
              </w:rPr>
              <w:t>考える。</w:t>
            </w:r>
          </w:p>
          <w:p w14:paraId="03437F53" w14:textId="77777777" w:rsidR="00AF7AF8" w:rsidRDefault="00C34137" w:rsidP="003C272C">
            <w:pPr>
              <w:ind w:left="361" w:hangingChars="200" w:hanging="361"/>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rPr>
              <w:t>ポイント</w:t>
            </w:r>
            <w:r w:rsidR="009D12CF" w:rsidRPr="007967C5">
              <w:rPr>
                <w:rFonts w:ascii="ＭＳ 明朝" w:eastAsia="ＭＳ 明朝" w:hAnsi="ＭＳ 明朝" w:hint="eastAsia"/>
                <w:color w:val="000000" w:themeColor="text1"/>
                <w:sz w:val="18"/>
                <w:szCs w:val="18"/>
              </w:rPr>
              <w:t>…</w:t>
            </w:r>
            <w:r w:rsidR="00EA03BF" w:rsidRPr="007967C5">
              <w:rPr>
                <w:rFonts w:ascii="ＭＳ 明朝" w:eastAsia="ＭＳ 明朝" w:hAnsi="ＭＳ 明朝" w:hint="eastAsia"/>
                <w:color w:val="000000" w:themeColor="text1"/>
                <w:sz w:val="18"/>
                <w:szCs w:val="18"/>
              </w:rPr>
              <w:t>思春期のころは，心と体が大きく変化し，人と</w:t>
            </w:r>
          </w:p>
          <w:p w14:paraId="1730A967" w14:textId="4F783877" w:rsidR="009D12CF" w:rsidRPr="007967C5" w:rsidRDefault="00EA03BF" w:rsidP="00AF7AF8">
            <w:pPr>
              <w:ind w:left="360" w:hangingChars="200" w:hanging="360"/>
              <w:rPr>
                <w:rFonts w:ascii="ＭＳ 明朝" w:eastAsia="ＭＳ 明朝" w:hAnsi="ＭＳ 明朝"/>
                <w:color w:val="000000" w:themeColor="text1"/>
                <w:sz w:val="18"/>
                <w:szCs w:val="18"/>
              </w:rPr>
            </w:pPr>
            <w:r w:rsidRPr="007967C5">
              <w:rPr>
                <w:rFonts w:ascii="ＭＳ 明朝" w:eastAsia="ＭＳ 明朝" w:hAnsi="ＭＳ 明朝" w:hint="eastAsia"/>
                <w:color w:val="000000" w:themeColor="text1"/>
                <w:sz w:val="18"/>
                <w:szCs w:val="18"/>
              </w:rPr>
              <w:t>の関わりも複雑になるので，不安や悩みを経験することが</w:t>
            </w:r>
          </w:p>
          <w:p w14:paraId="77BD5747" w14:textId="77777777" w:rsidR="009D12CF" w:rsidRPr="007967C5" w:rsidRDefault="00EA03BF" w:rsidP="009D12CF">
            <w:pPr>
              <w:ind w:left="360" w:hangingChars="200" w:hanging="360"/>
              <w:rPr>
                <w:rFonts w:ascii="ＭＳ 明朝" w:eastAsia="ＭＳ 明朝" w:hAnsi="ＭＳ 明朝"/>
                <w:color w:val="000000" w:themeColor="text1"/>
                <w:sz w:val="18"/>
                <w:szCs w:val="18"/>
              </w:rPr>
            </w:pPr>
            <w:r w:rsidRPr="007967C5">
              <w:rPr>
                <w:rFonts w:ascii="ＭＳ 明朝" w:eastAsia="ＭＳ 明朝" w:hAnsi="ＭＳ 明朝" w:hint="eastAsia"/>
                <w:color w:val="000000" w:themeColor="text1"/>
                <w:sz w:val="18"/>
                <w:szCs w:val="18"/>
              </w:rPr>
              <w:t>多くなること。自分の不安や悩みに気づくことは，</w:t>
            </w:r>
            <w:r w:rsidR="009D12CF" w:rsidRPr="007967C5">
              <w:rPr>
                <w:rFonts w:ascii="ＭＳ 明朝" w:eastAsia="ＭＳ 明朝" w:hAnsi="ＭＳ 明朝" w:hint="eastAsia"/>
                <w:color w:val="000000" w:themeColor="text1"/>
                <w:sz w:val="18"/>
                <w:szCs w:val="18"/>
              </w:rPr>
              <w:t>それ</w:t>
            </w:r>
          </w:p>
          <w:p w14:paraId="2C53C5F8" w14:textId="1CF461D0" w:rsidR="00EA03BF" w:rsidRPr="007967C5" w:rsidRDefault="00EA03BF" w:rsidP="009D12CF">
            <w:pPr>
              <w:ind w:left="360" w:hangingChars="200" w:hanging="360"/>
              <w:rPr>
                <w:rFonts w:ascii="ＭＳ 明朝" w:eastAsia="ＭＳ 明朝" w:hAnsi="ＭＳ 明朝"/>
                <w:color w:val="000000" w:themeColor="text1"/>
                <w:sz w:val="18"/>
                <w:szCs w:val="18"/>
              </w:rPr>
            </w:pPr>
            <w:r w:rsidRPr="007967C5">
              <w:rPr>
                <w:rFonts w:ascii="ＭＳ 明朝" w:eastAsia="ＭＳ 明朝" w:hAnsi="ＭＳ 明朝" w:hint="eastAsia"/>
                <w:color w:val="000000" w:themeColor="text1"/>
                <w:sz w:val="18"/>
                <w:szCs w:val="18"/>
              </w:rPr>
              <w:t>らに適切に対処するための第一歩であること。</w:t>
            </w:r>
          </w:p>
          <w:p w14:paraId="09815D97" w14:textId="77777777" w:rsidR="00FB6A81" w:rsidRDefault="00FB6A81" w:rsidP="00EA202C">
            <w:pPr>
              <w:ind w:left="361" w:hangingChars="200" w:hanging="361"/>
              <w:jc w:val="distribute"/>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bdr w:val="single" w:sz="4" w:space="0" w:color="auto"/>
              </w:rPr>
              <w:t>３</w:t>
            </w:r>
            <w:r w:rsidR="009D12CF" w:rsidRPr="00B5573E">
              <w:rPr>
                <w:rFonts w:ascii="ＭＳ ゴシック" w:eastAsia="ＭＳ ゴシック" w:hAnsi="ＭＳ ゴシック" w:hint="eastAsia"/>
                <w:b/>
                <w:bCs/>
                <w:color w:val="000000" w:themeColor="text1"/>
                <w:sz w:val="18"/>
                <w:szCs w:val="18"/>
              </w:rPr>
              <w:t>調べよう</w:t>
            </w:r>
            <w:r w:rsidR="009D12CF" w:rsidRPr="007967C5">
              <w:rPr>
                <w:rFonts w:ascii="ＭＳ 明朝" w:eastAsia="ＭＳ 明朝" w:hAnsi="ＭＳ 明朝" w:hint="eastAsia"/>
                <w:color w:val="000000" w:themeColor="text1"/>
                <w:sz w:val="18"/>
                <w:szCs w:val="18"/>
              </w:rPr>
              <w:t>…</w:t>
            </w:r>
            <w:r w:rsidR="00EA03BF" w:rsidRPr="007967C5">
              <w:rPr>
                <w:rFonts w:ascii="ＭＳ 明朝" w:eastAsia="ＭＳ 明朝" w:hAnsi="ＭＳ 明朝" w:hint="eastAsia"/>
                <w:color w:val="000000" w:themeColor="text1"/>
                <w:sz w:val="18"/>
                <w:szCs w:val="18"/>
              </w:rPr>
              <w:t>不安や悩み</w:t>
            </w:r>
            <w:r w:rsidR="00A0285A">
              <w:rPr>
                <w:rFonts w:ascii="ＭＳ 明朝" w:eastAsia="ＭＳ 明朝" w:hAnsi="ＭＳ 明朝" w:hint="eastAsia"/>
                <w:color w:val="000000" w:themeColor="text1"/>
                <w:sz w:val="18"/>
                <w:szCs w:val="18"/>
              </w:rPr>
              <w:t>へ</w:t>
            </w:r>
            <w:r w:rsidR="00EA03BF" w:rsidRPr="007967C5">
              <w:rPr>
                <w:rFonts w:ascii="ＭＳ 明朝" w:eastAsia="ＭＳ 明朝" w:hAnsi="ＭＳ 明朝" w:hint="eastAsia"/>
                <w:color w:val="000000" w:themeColor="text1"/>
                <w:sz w:val="18"/>
                <w:szCs w:val="18"/>
              </w:rPr>
              <w:t>の対処には，どのような方法</w:t>
            </w:r>
          </w:p>
          <w:p w14:paraId="24DE8B45" w14:textId="42F02353" w:rsidR="00EA03BF" w:rsidRPr="007967C5" w:rsidRDefault="00EA03BF" w:rsidP="00FB6A81">
            <w:pPr>
              <w:ind w:left="360" w:hangingChars="200" w:hanging="360"/>
              <w:rPr>
                <w:rFonts w:ascii="ＭＳ 明朝" w:eastAsia="ＭＳ 明朝" w:hAnsi="ＭＳ 明朝"/>
                <w:color w:val="000000" w:themeColor="text1"/>
                <w:sz w:val="18"/>
                <w:szCs w:val="18"/>
              </w:rPr>
            </w:pPr>
            <w:r w:rsidRPr="007967C5">
              <w:rPr>
                <w:rFonts w:ascii="ＭＳ 明朝" w:eastAsia="ＭＳ 明朝" w:hAnsi="ＭＳ 明朝" w:hint="eastAsia"/>
                <w:color w:val="000000" w:themeColor="text1"/>
                <w:sz w:val="18"/>
                <w:szCs w:val="18"/>
              </w:rPr>
              <w:t>があるか調べる。</w:t>
            </w:r>
          </w:p>
          <w:p w14:paraId="4994465D" w14:textId="77777777" w:rsidR="00FB6A81" w:rsidRDefault="00C34137" w:rsidP="003C272C">
            <w:pPr>
              <w:ind w:left="361" w:hangingChars="200" w:hanging="361"/>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rPr>
              <w:t>ポイント</w:t>
            </w:r>
            <w:r w:rsidR="009D12CF" w:rsidRPr="007967C5">
              <w:rPr>
                <w:rFonts w:ascii="ＭＳ 明朝" w:eastAsia="ＭＳ 明朝" w:hAnsi="ＭＳ 明朝" w:hint="eastAsia"/>
                <w:color w:val="000000" w:themeColor="text1"/>
                <w:sz w:val="18"/>
                <w:szCs w:val="18"/>
              </w:rPr>
              <w:t>…</w:t>
            </w:r>
            <w:r w:rsidR="00EA03BF" w:rsidRPr="007967C5">
              <w:rPr>
                <w:rFonts w:ascii="ＭＳ 明朝" w:eastAsia="ＭＳ 明朝" w:hAnsi="ＭＳ 明朝" w:hint="eastAsia"/>
                <w:color w:val="000000" w:themeColor="text1"/>
                <w:sz w:val="18"/>
                <w:szCs w:val="18"/>
              </w:rPr>
              <w:t>不安や悩みがあるときは，自分に合った適切な</w:t>
            </w:r>
          </w:p>
          <w:p w14:paraId="55177489" w14:textId="585C40B0" w:rsidR="009D12CF" w:rsidRPr="007967C5" w:rsidRDefault="00EA03BF" w:rsidP="00FB6A81">
            <w:pPr>
              <w:ind w:left="360" w:hangingChars="200" w:hanging="360"/>
              <w:rPr>
                <w:rFonts w:ascii="ＭＳ 明朝" w:eastAsia="ＭＳ 明朝" w:hAnsi="ＭＳ 明朝"/>
                <w:color w:val="000000" w:themeColor="text1"/>
                <w:sz w:val="18"/>
                <w:szCs w:val="18"/>
              </w:rPr>
            </w:pPr>
            <w:r w:rsidRPr="007967C5">
              <w:rPr>
                <w:rFonts w:ascii="ＭＳ 明朝" w:eastAsia="ＭＳ 明朝" w:hAnsi="ＭＳ 明朝" w:hint="eastAsia"/>
                <w:color w:val="000000" w:themeColor="text1"/>
                <w:sz w:val="18"/>
                <w:szCs w:val="18"/>
              </w:rPr>
              <w:t>方法で対処することができること。また，不安や悩みに対</w:t>
            </w:r>
          </w:p>
          <w:p w14:paraId="15822851" w14:textId="77777777" w:rsidR="009D12CF" w:rsidRPr="007967C5" w:rsidRDefault="00EA03BF" w:rsidP="00EA202C">
            <w:pPr>
              <w:ind w:left="360" w:hangingChars="200" w:hanging="360"/>
              <w:jc w:val="distribute"/>
              <w:rPr>
                <w:rFonts w:ascii="ＭＳ 明朝" w:eastAsia="ＭＳ 明朝" w:hAnsi="ＭＳ 明朝"/>
                <w:color w:val="000000" w:themeColor="text1"/>
                <w:sz w:val="18"/>
                <w:szCs w:val="18"/>
              </w:rPr>
            </w:pPr>
            <w:r w:rsidRPr="007967C5">
              <w:rPr>
                <w:rFonts w:ascii="ＭＳ 明朝" w:eastAsia="ＭＳ 明朝" w:hAnsi="ＭＳ 明朝" w:hint="eastAsia"/>
                <w:color w:val="000000" w:themeColor="text1"/>
                <w:sz w:val="18"/>
                <w:szCs w:val="18"/>
              </w:rPr>
              <w:t>処するための様々な方法を経験することで，心は発達し</w:t>
            </w:r>
          </w:p>
          <w:p w14:paraId="0891972F" w14:textId="7FDE7D84" w:rsidR="00EA03BF" w:rsidRPr="007967C5" w:rsidRDefault="00EA03BF" w:rsidP="003C272C">
            <w:pPr>
              <w:ind w:left="360" w:hangingChars="200" w:hanging="360"/>
              <w:rPr>
                <w:rFonts w:ascii="ＭＳ 明朝" w:eastAsia="ＭＳ 明朝" w:hAnsi="ＭＳ 明朝"/>
                <w:color w:val="000000" w:themeColor="text1"/>
                <w:sz w:val="18"/>
                <w:szCs w:val="18"/>
              </w:rPr>
            </w:pPr>
            <w:r w:rsidRPr="007967C5">
              <w:rPr>
                <w:rFonts w:ascii="ＭＳ 明朝" w:eastAsia="ＭＳ 明朝" w:hAnsi="ＭＳ 明朝" w:hint="eastAsia"/>
                <w:color w:val="000000" w:themeColor="text1"/>
                <w:sz w:val="18"/>
                <w:szCs w:val="18"/>
              </w:rPr>
              <w:t>ていくことを理解する。</w:t>
            </w:r>
          </w:p>
          <w:p w14:paraId="2B6F6CDE" w14:textId="77777777" w:rsidR="00FB6A81" w:rsidRDefault="00FB6A81" w:rsidP="00EA202C">
            <w:pPr>
              <w:ind w:left="361" w:hangingChars="200" w:hanging="361"/>
              <w:jc w:val="distribute"/>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bdr w:val="single" w:sz="4" w:space="0" w:color="auto"/>
              </w:rPr>
              <w:t>４</w:t>
            </w:r>
            <w:r w:rsidR="00B9714B" w:rsidRPr="00B5573E">
              <w:rPr>
                <w:rFonts w:ascii="ＭＳ ゴシック" w:eastAsia="ＭＳ ゴシック" w:hAnsi="ＭＳ ゴシック" w:hint="eastAsia"/>
                <w:b/>
                <w:bCs/>
                <w:color w:val="000000" w:themeColor="text1"/>
                <w:sz w:val="18"/>
                <w:szCs w:val="18"/>
              </w:rPr>
              <w:t>まとめ 生かそう　伝えよう</w:t>
            </w:r>
            <w:r w:rsidR="00B9714B" w:rsidRPr="007967C5">
              <w:rPr>
                <w:rFonts w:ascii="ＭＳ ゴシック" w:eastAsia="ＭＳ ゴシック" w:hAnsi="ＭＳ ゴシック" w:hint="eastAsia"/>
                <w:color w:val="000000" w:themeColor="text1"/>
                <w:sz w:val="18"/>
                <w:szCs w:val="18"/>
              </w:rPr>
              <w:t>…</w:t>
            </w:r>
            <w:r w:rsidR="00EA03BF" w:rsidRPr="007967C5">
              <w:rPr>
                <w:rFonts w:ascii="ＭＳ 明朝" w:eastAsia="ＭＳ 明朝" w:hAnsi="ＭＳ 明朝" w:hint="eastAsia"/>
                <w:color w:val="000000" w:themeColor="text1"/>
                <w:sz w:val="18"/>
                <w:szCs w:val="18"/>
              </w:rPr>
              <w:t>教科書の例示のような</w:t>
            </w:r>
          </w:p>
          <w:p w14:paraId="4FEC7149" w14:textId="77777777" w:rsidR="00FB6A81" w:rsidRDefault="00EA03BF" w:rsidP="00FB6A81">
            <w:pPr>
              <w:ind w:left="360" w:hangingChars="200" w:hanging="360"/>
              <w:rPr>
                <w:rFonts w:ascii="ＭＳ 明朝" w:eastAsia="ＭＳ 明朝" w:hAnsi="ＭＳ 明朝"/>
                <w:color w:val="000000" w:themeColor="text1"/>
                <w:sz w:val="18"/>
                <w:szCs w:val="18"/>
              </w:rPr>
            </w:pPr>
            <w:r w:rsidRPr="007967C5">
              <w:rPr>
                <w:rFonts w:ascii="ＭＳ 明朝" w:eastAsia="ＭＳ 明朝" w:hAnsi="ＭＳ 明朝" w:hint="eastAsia"/>
                <w:color w:val="000000" w:themeColor="text1"/>
                <w:sz w:val="18"/>
                <w:szCs w:val="18"/>
              </w:rPr>
              <w:t>悩みを抱えたとき</w:t>
            </w:r>
            <w:r w:rsidR="00D536EA">
              <w:rPr>
                <w:rFonts w:ascii="ＭＳ 明朝" w:eastAsia="ＭＳ 明朝" w:hAnsi="ＭＳ 明朝" w:hint="eastAsia"/>
                <w:color w:val="000000" w:themeColor="text1"/>
                <w:sz w:val="18"/>
                <w:szCs w:val="18"/>
              </w:rPr>
              <w:t>自分なら</w:t>
            </w:r>
            <w:r w:rsidRPr="007967C5">
              <w:rPr>
                <w:rFonts w:ascii="ＭＳ 明朝" w:eastAsia="ＭＳ 明朝" w:hAnsi="ＭＳ 明朝" w:hint="eastAsia"/>
                <w:color w:val="000000" w:themeColor="text1"/>
                <w:sz w:val="18"/>
                <w:szCs w:val="18"/>
              </w:rPr>
              <w:t>どうするか</w:t>
            </w:r>
            <w:r w:rsidR="00D536EA">
              <w:rPr>
                <w:rFonts w:ascii="ＭＳ 明朝" w:eastAsia="ＭＳ 明朝" w:hAnsi="ＭＳ 明朝" w:hint="eastAsia"/>
                <w:color w:val="000000" w:themeColor="text1"/>
                <w:sz w:val="18"/>
                <w:szCs w:val="18"/>
              </w:rPr>
              <w:t>，学んだことをもと</w:t>
            </w:r>
          </w:p>
          <w:p w14:paraId="546193A1" w14:textId="428CAEEB" w:rsidR="00EA03BF" w:rsidRPr="007967C5" w:rsidRDefault="00D536EA" w:rsidP="00FB6A81">
            <w:pPr>
              <w:ind w:left="360" w:hangingChars="200" w:hanging="3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に</w:t>
            </w:r>
            <w:r w:rsidR="00FB6A81">
              <w:rPr>
                <w:rFonts w:ascii="ＭＳ 明朝" w:eastAsia="ＭＳ 明朝" w:hAnsi="ＭＳ 明朝" w:hint="eastAsia"/>
                <w:color w:val="000000" w:themeColor="text1"/>
                <w:sz w:val="18"/>
                <w:szCs w:val="18"/>
              </w:rPr>
              <w:t>書く</w:t>
            </w:r>
            <w:r w:rsidR="00EA03BF" w:rsidRPr="007967C5">
              <w:rPr>
                <w:rFonts w:ascii="ＭＳ 明朝" w:eastAsia="ＭＳ 明朝" w:hAnsi="ＭＳ 明朝" w:hint="eastAsia"/>
                <w:color w:val="000000" w:themeColor="text1"/>
                <w:sz w:val="18"/>
                <w:szCs w:val="18"/>
              </w:rPr>
              <w:t>。</w:t>
            </w:r>
          </w:p>
        </w:tc>
        <w:tc>
          <w:tcPr>
            <w:tcW w:w="340" w:type="dxa"/>
          </w:tcPr>
          <w:p w14:paraId="505D7758" w14:textId="77777777" w:rsidR="00EA03BF" w:rsidRPr="004A46A4" w:rsidRDefault="00EA03BF" w:rsidP="003C272C">
            <w:pPr>
              <w:rPr>
                <w:rFonts w:ascii="ＭＳ ゴシック" w:eastAsia="ＭＳ ゴシック" w:hAnsi="ＭＳ ゴシック"/>
                <w:noProof/>
                <w:color w:val="000000" w:themeColor="text1"/>
                <w:sz w:val="18"/>
                <w:szCs w:val="18"/>
              </w:rPr>
            </w:pPr>
          </w:p>
          <w:p w14:paraId="366511A7" w14:textId="77777777" w:rsidR="00315C5B" w:rsidRPr="004A46A4" w:rsidRDefault="00315C5B" w:rsidP="003C272C">
            <w:pPr>
              <w:rPr>
                <w:rFonts w:ascii="ＭＳ ゴシック" w:eastAsia="ＭＳ ゴシック" w:hAnsi="ＭＳ ゴシック"/>
                <w:noProof/>
                <w:color w:val="000000" w:themeColor="text1"/>
                <w:sz w:val="18"/>
                <w:szCs w:val="18"/>
              </w:rPr>
            </w:pPr>
          </w:p>
          <w:p w14:paraId="1946632F" w14:textId="77777777" w:rsidR="00315C5B" w:rsidRPr="004A46A4" w:rsidRDefault="00315C5B" w:rsidP="003C272C">
            <w:pPr>
              <w:rPr>
                <w:rFonts w:ascii="ＭＳ ゴシック" w:eastAsia="ＭＳ ゴシック" w:hAnsi="ＭＳ ゴシック"/>
                <w:noProof/>
                <w:color w:val="000000" w:themeColor="text1"/>
                <w:sz w:val="18"/>
                <w:szCs w:val="18"/>
              </w:rPr>
            </w:pPr>
          </w:p>
          <w:p w14:paraId="1012A367" w14:textId="77777777" w:rsidR="00315C5B" w:rsidRPr="004A46A4" w:rsidRDefault="00315C5B" w:rsidP="003C272C">
            <w:pPr>
              <w:rPr>
                <w:rFonts w:ascii="ＭＳ ゴシック" w:eastAsia="ＭＳ ゴシック" w:hAnsi="ＭＳ ゴシック"/>
                <w:noProof/>
                <w:color w:val="000000" w:themeColor="text1"/>
                <w:sz w:val="18"/>
                <w:szCs w:val="18"/>
              </w:rPr>
            </w:pPr>
          </w:p>
          <w:p w14:paraId="1DBA6B65" w14:textId="77777777" w:rsidR="00315C5B" w:rsidRPr="004A46A4" w:rsidRDefault="00315C5B" w:rsidP="003C272C">
            <w:pPr>
              <w:rPr>
                <w:rFonts w:ascii="ＭＳ ゴシック" w:eastAsia="ＭＳ ゴシック" w:hAnsi="ＭＳ ゴシック"/>
                <w:noProof/>
                <w:color w:val="000000" w:themeColor="text1"/>
                <w:sz w:val="18"/>
                <w:szCs w:val="18"/>
              </w:rPr>
            </w:pPr>
          </w:p>
          <w:p w14:paraId="64849674" w14:textId="77777777" w:rsidR="00315C5B" w:rsidRPr="004A46A4" w:rsidRDefault="00315C5B" w:rsidP="003C272C">
            <w:pPr>
              <w:rPr>
                <w:rFonts w:ascii="ＭＳ ゴシック" w:eastAsia="ＭＳ ゴシック" w:hAnsi="ＭＳ ゴシック"/>
                <w:noProof/>
                <w:color w:val="000000" w:themeColor="text1"/>
                <w:sz w:val="18"/>
                <w:szCs w:val="18"/>
              </w:rPr>
            </w:pPr>
          </w:p>
          <w:p w14:paraId="2D9EE323" w14:textId="77777777" w:rsidR="00315C5B" w:rsidRPr="004A46A4" w:rsidRDefault="00315C5B" w:rsidP="003C272C">
            <w:pPr>
              <w:rPr>
                <w:rFonts w:ascii="ＭＳ ゴシック" w:eastAsia="ＭＳ ゴシック" w:hAnsi="ＭＳ ゴシック"/>
                <w:noProof/>
                <w:color w:val="000000" w:themeColor="text1"/>
                <w:sz w:val="18"/>
                <w:szCs w:val="18"/>
              </w:rPr>
            </w:pPr>
          </w:p>
          <w:p w14:paraId="1B8538CE" w14:textId="77777777" w:rsidR="00315C5B" w:rsidRPr="004A46A4" w:rsidRDefault="00315C5B" w:rsidP="003C272C">
            <w:pPr>
              <w:rPr>
                <w:rFonts w:ascii="ＭＳ ゴシック" w:eastAsia="ＭＳ ゴシック" w:hAnsi="ＭＳ ゴシック"/>
                <w:noProof/>
                <w:color w:val="000000" w:themeColor="text1"/>
                <w:sz w:val="18"/>
                <w:szCs w:val="18"/>
              </w:rPr>
            </w:pPr>
          </w:p>
          <w:p w14:paraId="31E295B5" w14:textId="77777777" w:rsidR="00315C5B" w:rsidRPr="004A46A4" w:rsidRDefault="00315C5B" w:rsidP="003C272C">
            <w:pPr>
              <w:rPr>
                <w:rFonts w:ascii="ＭＳ ゴシック" w:eastAsia="ＭＳ ゴシック" w:hAnsi="ＭＳ ゴシック"/>
                <w:noProof/>
                <w:color w:val="000000" w:themeColor="text1"/>
                <w:sz w:val="18"/>
                <w:szCs w:val="18"/>
              </w:rPr>
            </w:pPr>
          </w:p>
          <w:p w14:paraId="3E69721D" w14:textId="57ABE157" w:rsidR="00315C5B" w:rsidRPr="004A46A4" w:rsidRDefault="00315C5B" w:rsidP="003C272C">
            <w:pPr>
              <w:rPr>
                <w:rFonts w:ascii="ＭＳ ゴシック" w:eastAsia="ＭＳ ゴシック" w:hAnsi="ＭＳ ゴシック"/>
                <w:noProof/>
                <w:color w:val="000000" w:themeColor="text1"/>
                <w:sz w:val="18"/>
                <w:szCs w:val="18"/>
              </w:rPr>
            </w:pPr>
            <w:r w:rsidRPr="004A46A4">
              <w:rPr>
                <w:rFonts w:ascii="ＭＳ ゴシック" w:eastAsia="ＭＳ ゴシック" w:hAnsi="ＭＳ ゴシック" w:hint="eastAsia"/>
                <w:noProof/>
                <w:color w:val="000000" w:themeColor="text1"/>
                <w:sz w:val="18"/>
                <w:szCs w:val="18"/>
              </w:rPr>
              <w:t>④</w:t>
            </w:r>
          </w:p>
        </w:tc>
        <w:tc>
          <w:tcPr>
            <w:tcW w:w="340" w:type="dxa"/>
            <w:tcBorders>
              <w:top w:val="single" w:sz="4" w:space="0" w:color="auto"/>
            </w:tcBorders>
          </w:tcPr>
          <w:p w14:paraId="6E4B8837" w14:textId="77777777" w:rsidR="00EA03BF" w:rsidRPr="004A46A4" w:rsidRDefault="00EA03BF" w:rsidP="003C272C">
            <w:pPr>
              <w:rPr>
                <w:rFonts w:ascii="ＭＳ ゴシック" w:eastAsia="ＭＳ ゴシック" w:hAnsi="ＭＳ ゴシック"/>
                <w:color w:val="000000" w:themeColor="text1"/>
                <w:sz w:val="18"/>
                <w:szCs w:val="18"/>
              </w:rPr>
            </w:pPr>
          </w:p>
        </w:tc>
        <w:tc>
          <w:tcPr>
            <w:tcW w:w="340" w:type="dxa"/>
            <w:tcBorders>
              <w:top w:val="dashed" w:sz="4" w:space="0" w:color="auto"/>
            </w:tcBorders>
          </w:tcPr>
          <w:p w14:paraId="62B5A355" w14:textId="77777777" w:rsidR="00EA03BF" w:rsidRPr="00411F0C" w:rsidRDefault="00EA03BF" w:rsidP="003C272C">
            <w:pPr>
              <w:rPr>
                <w:rFonts w:ascii="ＭＳ ゴシック" w:eastAsia="ＭＳ ゴシック" w:hAnsi="ＭＳ ゴシック"/>
                <w:b/>
                <w:bCs/>
                <w:color w:val="0070C0"/>
                <w:sz w:val="18"/>
                <w:szCs w:val="18"/>
              </w:rPr>
            </w:pPr>
          </w:p>
          <w:p w14:paraId="6D47EFBC" w14:textId="77777777" w:rsidR="00EA03BF" w:rsidRPr="00411F0C" w:rsidRDefault="00EA03BF" w:rsidP="003C272C">
            <w:pPr>
              <w:rPr>
                <w:rFonts w:ascii="ＭＳ ゴシック" w:eastAsia="ＭＳ ゴシック" w:hAnsi="ＭＳ ゴシック"/>
                <w:b/>
                <w:bCs/>
                <w:color w:val="0070C0"/>
                <w:sz w:val="18"/>
                <w:szCs w:val="18"/>
              </w:rPr>
            </w:pPr>
          </w:p>
          <w:p w14:paraId="7BC4E2CC" w14:textId="77777777" w:rsidR="00EA03BF" w:rsidRPr="00411F0C" w:rsidRDefault="00EA03BF" w:rsidP="003C272C">
            <w:pPr>
              <w:rPr>
                <w:rFonts w:ascii="ＭＳ ゴシック" w:eastAsia="ＭＳ ゴシック" w:hAnsi="ＭＳ ゴシック"/>
                <w:b/>
                <w:bCs/>
                <w:color w:val="0070C0"/>
                <w:sz w:val="18"/>
                <w:szCs w:val="18"/>
              </w:rPr>
            </w:pPr>
          </w:p>
          <w:p w14:paraId="4B3DB4B4" w14:textId="77777777" w:rsidR="00EA03BF" w:rsidRPr="00411F0C" w:rsidRDefault="00EA03BF" w:rsidP="003C272C">
            <w:pPr>
              <w:rPr>
                <w:rFonts w:ascii="ＭＳ ゴシック" w:eastAsia="ＭＳ ゴシック" w:hAnsi="ＭＳ ゴシック"/>
                <w:b/>
                <w:bCs/>
                <w:color w:val="0070C0"/>
                <w:sz w:val="18"/>
                <w:szCs w:val="18"/>
              </w:rPr>
            </w:pPr>
          </w:p>
          <w:p w14:paraId="194A3C54" w14:textId="77777777" w:rsidR="00EA03BF" w:rsidRPr="00411F0C" w:rsidRDefault="00EA03BF" w:rsidP="003C272C">
            <w:pPr>
              <w:rPr>
                <w:rFonts w:ascii="ＭＳ ゴシック" w:eastAsia="ＭＳ ゴシック" w:hAnsi="ＭＳ ゴシック"/>
                <w:b/>
                <w:bCs/>
                <w:color w:val="0070C0"/>
                <w:sz w:val="18"/>
                <w:szCs w:val="18"/>
              </w:rPr>
            </w:pPr>
          </w:p>
          <w:p w14:paraId="4FF91B50" w14:textId="77777777" w:rsidR="00EA03BF" w:rsidRDefault="00EA03BF" w:rsidP="003C272C">
            <w:pPr>
              <w:rPr>
                <w:rFonts w:ascii="ＭＳ ゴシック" w:eastAsia="ＭＳ ゴシック" w:hAnsi="ＭＳ ゴシック"/>
                <w:b/>
                <w:bCs/>
                <w:color w:val="0070C0"/>
                <w:sz w:val="18"/>
                <w:szCs w:val="18"/>
              </w:rPr>
            </w:pPr>
          </w:p>
          <w:p w14:paraId="5C9B638E" w14:textId="77777777" w:rsidR="00411F0C" w:rsidRDefault="00411F0C" w:rsidP="003C272C">
            <w:pPr>
              <w:rPr>
                <w:rFonts w:ascii="ＭＳ ゴシック" w:eastAsia="ＭＳ ゴシック" w:hAnsi="ＭＳ ゴシック"/>
                <w:b/>
                <w:bCs/>
                <w:color w:val="0070C0"/>
                <w:sz w:val="18"/>
                <w:szCs w:val="18"/>
              </w:rPr>
            </w:pPr>
          </w:p>
          <w:p w14:paraId="5657F30A" w14:textId="77777777" w:rsidR="00411F0C" w:rsidRDefault="00411F0C" w:rsidP="003C272C">
            <w:pPr>
              <w:rPr>
                <w:rFonts w:ascii="ＭＳ ゴシック" w:eastAsia="ＭＳ ゴシック" w:hAnsi="ＭＳ ゴシック"/>
                <w:b/>
                <w:bCs/>
                <w:color w:val="0070C0"/>
                <w:sz w:val="18"/>
                <w:szCs w:val="18"/>
              </w:rPr>
            </w:pPr>
          </w:p>
          <w:p w14:paraId="18700314" w14:textId="77777777" w:rsidR="00411F0C" w:rsidRDefault="00411F0C" w:rsidP="003C272C">
            <w:pPr>
              <w:rPr>
                <w:rFonts w:ascii="ＭＳ ゴシック" w:eastAsia="ＭＳ ゴシック" w:hAnsi="ＭＳ ゴシック"/>
                <w:b/>
                <w:bCs/>
                <w:color w:val="0070C0"/>
                <w:sz w:val="18"/>
                <w:szCs w:val="18"/>
              </w:rPr>
            </w:pPr>
          </w:p>
          <w:p w14:paraId="64D0FFEA" w14:textId="77777777" w:rsidR="00411F0C" w:rsidRDefault="00411F0C" w:rsidP="003C272C">
            <w:pPr>
              <w:rPr>
                <w:rFonts w:ascii="ＭＳ ゴシック" w:eastAsia="ＭＳ ゴシック" w:hAnsi="ＭＳ ゴシック"/>
                <w:b/>
                <w:bCs/>
                <w:color w:val="0070C0"/>
                <w:sz w:val="18"/>
                <w:szCs w:val="18"/>
              </w:rPr>
            </w:pPr>
          </w:p>
          <w:p w14:paraId="52BFD50C" w14:textId="77777777" w:rsidR="00411F0C" w:rsidRDefault="00411F0C" w:rsidP="003C272C">
            <w:pPr>
              <w:rPr>
                <w:rFonts w:ascii="ＭＳ ゴシック" w:eastAsia="ＭＳ ゴシック" w:hAnsi="ＭＳ ゴシック"/>
                <w:b/>
                <w:bCs/>
                <w:color w:val="0070C0"/>
                <w:sz w:val="18"/>
                <w:szCs w:val="18"/>
              </w:rPr>
            </w:pPr>
          </w:p>
          <w:p w14:paraId="2268247E" w14:textId="77777777" w:rsidR="00411F0C" w:rsidRDefault="00411F0C" w:rsidP="003C272C">
            <w:pPr>
              <w:rPr>
                <w:rFonts w:ascii="ＭＳ ゴシック" w:eastAsia="ＭＳ ゴシック" w:hAnsi="ＭＳ ゴシック"/>
                <w:b/>
                <w:bCs/>
                <w:color w:val="0070C0"/>
                <w:sz w:val="18"/>
                <w:szCs w:val="18"/>
              </w:rPr>
            </w:pPr>
          </w:p>
          <w:p w14:paraId="68D4C49C" w14:textId="77777777" w:rsidR="00411F0C" w:rsidRDefault="00411F0C" w:rsidP="003C272C">
            <w:pPr>
              <w:rPr>
                <w:rFonts w:ascii="ＭＳ ゴシック" w:eastAsia="ＭＳ ゴシック" w:hAnsi="ＭＳ ゴシック"/>
                <w:b/>
                <w:bCs/>
                <w:color w:val="0070C0"/>
                <w:sz w:val="18"/>
                <w:szCs w:val="18"/>
              </w:rPr>
            </w:pPr>
          </w:p>
          <w:p w14:paraId="791D1872" w14:textId="77777777" w:rsidR="00411F0C" w:rsidRDefault="00411F0C" w:rsidP="003C272C">
            <w:pPr>
              <w:rPr>
                <w:rFonts w:ascii="ＭＳ ゴシック" w:eastAsia="ＭＳ ゴシック" w:hAnsi="ＭＳ ゴシック"/>
                <w:b/>
                <w:bCs/>
                <w:color w:val="0070C0"/>
                <w:sz w:val="18"/>
                <w:szCs w:val="18"/>
              </w:rPr>
            </w:pPr>
          </w:p>
          <w:p w14:paraId="66E27697" w14:textId="77777777" w:rsidR="00411F0C" w:rsidRPr="00411F0C" w:rsidRDefault="00411F0C" w:rsidP="003C272C">
            <w:pPr>
              <w:rPr>
                <w:rFonts w:ascii="ＭＳ ゴシック" w:eastAsia="ＭＳ ゴシック" w:hAnsi="ＭＳ ゴシック"/>
                <w:b/>
                <w:bCs/>
                <w:color w:val="0070C0"/>
                <w:sz w:val="18"/>
                <w:szCs w:val="18"/>
              </w:rPr>
            </w:pPr>
          </w:p>
          <w:p w14:paraId="229999C4" w14:textId="32E7D617" w:rsidR="00EA03BF" w:rsidRPr="00411F0C" w:rsidRDefault="00411F0C" w:rsidP="003C272C">
            <w:pPr>
              <w:rPr>
                <w:rFonts w:ascii="ＭＳ ゴシック" w:eastAsia="ＭＳ ゴシック" w:hAnsi="ＭＳ ゴシック"/>
                <w:color w:val="0070C0"/>
                <w:sz w:val="18"/>
                <w:szCs w:val="18"/>
              </w:rPr>
            </w:pPr>
            <w:r w:rsidRPr="00411F0C">
              <w:rPr>
                <w:rFonts w:ascii="ＭＳ ゴシック" w:eastAsia="ＭＳ ゴシック" w:hAnsi="ＭＳ ゴシック" w:hint="eastAsia"/>
                <w:sz w:val="18"/>
                <w:szCs w:val="18"/>
              </w:rPr>
              <w:t>①</w:t>
            </w:r>
          </w:p>
        </w:tc>
        <w:tc>
          <w:tcPr>
            <w:tcW w:w="3686" w:type="dxa"/>
            <w:shd w:val="clear" w:color="auto" w:fill="auto"/>
          </w:tcPr>
          <w:p w14:paraId="5C8DAEF6" w14:textId="77777777" w:rsidR="001B1D5E" w:rsidRDefault="001B1D5E" w:rsidP="00315C5B">
            <w:pPr>
              <w:rPr>
                <w:rFonts w:ascii="ＭＳ ゴシック" w:eastAsia="ＭＳ ゴシック" w:hAnsi="ＭＳ ゴシック"/>
                <w:color w:val="000000" w:themeColor="text1"/>
                <w:sz w:val="18"/>
                <w:szCs w:val="18"/>
              </w:rPr>
            </w:pPr>
          </w:p>
          <w:p w14:paraId="74131B26" w14:textId="77777777" w:rsidR="001B1D5E" w:rsidRDefault="001B1D5E" w:rsidP="00315C5B">
            <w:pPr>
              <w:rPr>
                <w:rFonts w:ascii="ＭＳ ゴシック" w:eastAsia="ＭＳ ゴシック" w:hAnsi="ＭＳ ゴシック"/>
                <w:color w:val="000000" w:themeColor="text1"/>
                <w:sz w:val="18"/>
                <w:szCs w:val="18"/>
              </w:rPr>
            </w:pPr>
          </w:p>
          <w:p w14:paraId="166D26EE" w14:textId="77777777" w:rsidR="001B1D5E" w:rsidRDefault="001B1D5E" w:rsidP="00315C5B">
            <w:pPr>
              <w:rPr>
                <w:rFonts w:ascii="ＭＳ ゴシック" w:eastAsia="ＭＳ ゴシック" w:hAnsi="ＭＳ ゴシック"/>
                <w:color w:val="000000" w:themeColor="text1"/>
                <w:sz w:val="18"/>
                <w:szCs w:val="18"/>
              </w:rPr>
            </w:pPr>
          </w:p>
          <w:p w14:paraId="35D57667" w14:textId="77777777" w:rsidR="001B1D5E" w:rsidRDefault="001B1D5E" w:rsidP="00315C5B">
            <w:pPr>
              <w:rPr>
                <w:rFonts w:ascii="ＭＳ ゴシック" w:eastAsia="ＭＳ ゴシック" w:hAnsi="ＭＳ ゴシック"/>
                <w:color w:val="000000" w:themeColor="text1"/>
                <w:sz w:val="18"/>
                <w:szCs w:val="18"/>
              </w:rPr>
            </w:pPr>
          </w:p>
          <w:p w14:paraId="0AF9C289" w14:textId="77777777" w:rsidR="001B1D5E" w:rsidRDefault="001B1D5E" w:rsidP="00315C5B">
            <w:pPr>
              <w:rPr>
                <w:rFonts w:ascii="ＭＳ ゴシック" w:eastAsia="ＭＳ ゴシック" w:hAnsi="ＭＳ ゴシック"/>
                <w:color w:val="000000" w:themeColor="text1"/>
                <w:sz w:val="18"/>
                <w:szCs w:val="18"/>
              </w:rPr>
            </w:pPr>
          </w:p>
          <w:p w14:paraId="2C767EFF" w14:textId="592C13A0" w:rsidR="00315C5B" w:rsidRPr="00B5573E" w:rsidRDefault="00315C5B" w:rsidP="00315C5B">
            <w:pPr>
              <w:rPr>
                <w:rFonts w:ascii="ＭＳ ゴシック" w:eastAsia="ＭＳ ゴシック" w:hAnsi="ＭＳ ゴシック"/>
                <w:b/>
                <w:bCs/>
                <w:color w:val="000000" w:themeColor="text1"/>
                <w:sz w:val="18"/>
                <w:szCs w:val="18"/>
              </w:rPr>
            </w:pPr>
            <w:r w:rsidRPr="00B5573E">
              <w:rPr>
                <w:rFonts w:ascii="ＭＳ ゴシック" w:eastAsia="ＭＳ ゴシック" w:hAnsi="ＭＳ ゴシック" w:hint="eastAsia"/>
                <w:b/>
                <w:bCs/>
                <w:color w:val="000000" w:themeColor="text1"/>
                <w:sz w:val="18"/>
                <w:szCs w:val="18"/>
              </w:rPr>
              <w:t>学習活動</w:t>
            </w:r>
            <w:r w:rsidRPr="00B5573E">
              <w:rPr>
                <w:rFonts w:ascii="ＭＳ ゴシック" w:eastAsia="ＭＳ ゴシック" w:hAnsi="ＭＳ ゴシック" w:hint="eastAsia"/>
                <w:b/>
                <w:bCs/>
                <w:color w:val="000000" w:themeColor="text1"/>
                <w:sz w:val="18"/>
                <w:szCs w:val="18"/>
                <w:bdr w:val="single" w:sz="4" w:space="0" w:color="auto"/>
              </w:rPr>
              <w:t>３</w:t>
            </w:r>
            <w:r w:rsidRPr="00B5573E">
              <w:rPr>
                <w:rFonts w:ascii="ＭＳ ゴシック" w:eastAsia="ＭＳ ゴシック" w:hAnsi="ＭＳ ゴシック" w:hint="eastAsia"/>
                <w:b/>
                <w:bCs/>
                <w:color w:val="000000" w:themeColor="text1"/>
                <w:sz w:val="18"/>
                <w:szCs w:val="18"/>
              </w:rPr>
              <w:t>…知識・技能④</w:t>
            </w:r>
          </w:p>
          <w:p w14:paraId="58F2D606" w14:textId="3BBBC88C" w:rsidR="00315C5B" w:rsidRPr="00AA557A" w:rsidRDefault="00315C5B" w:rsidP="00315C5B">
            <w:pPr>
              <w:rPr>
                <w:rFonts w:ascii="ＭＳ 明朝" w:eastAsia="ＭＳ 明朝" w:hAnsi="ＭＳ 明朝"/>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Pr="00AA557A">
              <w:rPr>
                <w:rFonts w:ascii="ＭＳ 明朝" w:eastAsia="ＭＳ 明朝" w:hAnsi="ＭＳ 明朝" w:hint="eastAsia"/>
                <w:color w:val="000000" w:themeColor="text1"/>
                <w:sz w:val="18"/>
                <w:szCs w:val="18"/>
              </w:rPr>
              <w:t>不安や</w:t>
            </w:r>
            <w:r w:rsidR="009C569D">
              <w:rPr>
                <w:rFonts w:ascii="ＭＳ 明朝" w:eastAsia="ＭＳ 明朝" w:hAnsi="ＭＳ 明朝" w:hint="eastAsia"/>
                <w:color w:val="000000" w:themeColor="text1"/>
                <w:sz w:val="18"/>
                <w:szCs w:val="18"/>
              </w:rPr>
              <w:t>悩み</w:t>
            </w:r>
            <w:r w:rsidRPr="00AA557A">
              <w:rPr>
                <w:rFonts w:ascii="ＭＳ 明朝" w:eastAsia="ＭＳ 明朝" w:hAnsi="ＭＳ 明朝" w:hint="eastAsia"/>
                <w:color w:val="000000" w:themeColor="text1"/>
                <w:sz w:val="18"/>
                <w:szCs w:val="18"/>
              </w:rPr>
              <w:t>への対処</w:t>
            </w:r>
            <w:r w:rsidR="004A46A4">
              <w:rPr>
                <w:rFonts w:ascii="ＭＳ 明朝" w:eastAsia="ＭＳ 明朝" w:hAnsi="ＭＳ 明朝" w:hint="eastAsia"/>
                <w:color w:val="000000" w:themeColor="text1"/>
                <w:sz w:val="18"/>
                <w:szCs w:val="18"/>
              </w:rPr>
              <w:t>の方法には様々な方法があり，自分に合った適切な方法で対処できることをについて，</w:t>
            </w:r>
            <w:r w:rsidRPr="00AA557A">
              <w:rPr>
                <w:rFonts w:ascii="ＭＳ 明朝" w:eastAsia="ＭＳ 明朝" w:hAnsi="ＭＳ 明朝" w:hint="eastAsia"/>
                <w:color w:val="000000" w:themeColor="text1"/>
                <w:sz w:val="18"/>
                <w:szCs w:val="18"/>
              </w:rPr>
              <w:t>言ったり書いたりしている内容を【観察・ワークシート】などで捉える。</w:t>
            </w:r>
          </w:p>
          <w:p w14:paraId="3AE4DF4A" w14:textId="77777777" w:rsidR="001E5343" w:rsidRDefault="001E5343" w:rsidP="003C272C">
            <w:pPr>
              <w:rPr>
                <w:rFonts w:ascii="UD デジタル 教科書体 NK-R" w:eastAsia="UD デジタル 教科書体 NK-R" w:hAnsi="ＭＳ 明朝"/>
                <w:color w:val="FF0000"/>
                <w:sz w:val="18"/>
                <w:szCs w:val="18"/>
              </w:rPr>
            </w:pPr>
          </w:p>
          <w:p w14:paraId="6E5C4B87" w14:textId="2E3F80D9" w:rsidR="004A46A4" w:rsidRPr="00B5573E" w:rsidRDefault="004A46A4" w:rsidP="003C272C">
            <w:pPr>
              <w:rPr>
                <w:rFonts w:ascii="ＭＳ ゴシック" w:eastAsia="ＭＳ ゴシック" w:hAnsi="ＭＳ ゴシック"/>
                <w:b/>
                <w:bCs/>
                <w:color w:val="000000" w:themeColor="text1"/>
                <w:sz w:val="18"/>
                <w:szCs w:val="18"/>
              </w:rPr>
            </w:pPr>
            <w:r w:rsidRPr="00B5573E">
              <w:rPr>
                <w:rFonts w:ascii="ＭＳ ゴシック" w:eastAsia="ＭＳ ゴシック" w:hAnsi="ＭＳ ゴシック" w:hint="eastAsia"/>
                <w:b/>
                <w:bCs/>
                <w:color w:val="000000" w:themeColor="text1"/>
                <w:sz w:val="18"/>
                <w:szCs w:val="18"/>
              </w:rPr>
              <w:t>学習活動</w:t>
            </w:r>
            <w:r w:rsidRPr="00B5573E">
              <w:rPr>
                <w:rFonts w:ascii="ＭＳ ゴシック" w:eastAsia="ＭＳ ゴシック" w:hAnsi="ＭＳ ゴシック" w:hint="eastAsia"/>
                <w:b/>
                <w:bCs/>
                <w:color w:val="000000" w:themeColor="text1"/>
                <w:sz w:val="18"/>
                <w:szCs w:val="18"/>
                <w:bdr w:val="single" w:sz="4" w:space="0" w:color="auto"/>
              </w:rPr>
              <w:t>４</w:t>
            </w:r>
            <w:r w:rsidRPr="00B5573E">
              <w:rPr>
                <w:rFonts w:ascii="ＭＳ ゴシック" w:eastAsia="ＭＳ ゴシック" w:hAnsi="ＭＳ ゴシック" w:hint="eastAsia"/>
                <w:b/>
                <w:bCs/>
                <w:color w:val="000000" w:themeColor="text1"/>
                <w:sz w:val="18"/>
                <w:szCs w:val="18"/>
              </w:rPr>
              <w:t>…主体的に学習に取り組む態度①</w:t>
            </w:r>
          </w:p>
          <w:p w14:paraId="79ACB58A" w14:textId="2AA8BA58" w:rsidR="004A46A4" w:rsidRPr="009C569D" w:rsidRDefault="004A46A4" w:rsidP="003C272C">
            <w:pPr>
              <w:rPr>
                <w:rFonts w:ascii="ＭＳ 明朝" w:eastAsia="ＭＳ 明朝" w:hAnsi="ＭＳ 明朝"/>
                <w:color w:val="000000" w:themeColor="text1"/>
                <w:spacing w:val="-2"/>
                <w:sz w:val="18"/>
                <w:szCs w:val="18"/>
              </w:rPr>
            </w:pPr>
            <w:r w:rsidRPr="004A46A4">
              <w:rPr>
                <w:rFonts w:ascii="ＭＳ 明朝" w:eastAsia="ＭＳ 明朝" w:hAnsi="ＭＳ 明朝" w:hint="eastAsia"/>
                <w:color w:val="000000" w:themeColor="text1"/>
                <w:sz w:val="18"/>
                <w:szCs w:val="18"/>
              </w:rPr>
              <w:t xml:space="preserve">　</w:t>
            </w:r>
            <w:r w:rsidRPr="009C569D">
              <w:rPr>
                <w:rFonts w:ascii="ＭＳ 明朝" w:eastAsia="ＭＳ 明朝" w:hAnsi="ＭＳ 明朝" w:hint="eastAsia"/>
                <w:color w:val="000000" w:themeColor="text1"/>
                <w:spacing w:val="-2"/>
                <w:sz w:val="18"/>
                <w:szCs w:val="18"/>
              </w:rPr>
              <w:t>具体的に不安や悩みを抱えたときにどのように対処するか進んで考えている状況を，【観察・ワークシート】などで捉える。</w:t>
            </w:r>
          </w:p>
        </w:tc>
      </w:tr>
    </w:tbl>
    <w:p w14:paraId="107735E5" w14:textId="749FCECB" w:rsidR="00455BCE" w:rsidRPr="00061CEA" w:rsidRDefault="00455BCE" w:rsidP="001A4EE9">
      <w:pPr>
        <w:rPr>
          <w:rFonts w:ascii="ＭＳ ゴシック" w:eastAsia="ＭＳ ゴシック" w:hAnsi="ＭＳ ゴシック"/>
          <w:b/>
          <w:bCs/>
          <w:sz w:val="18"/>
          <w:szCs w:val="18"/>
        </w:rPr>
      </w:pPr>
      <w:bookmarkStart w:id="0" w:name="_Hlk103162337"/>
    </w:p>
    <w:p w14:paraId="42017046" w14:textId="1C7EEDA3" w:rsidR="00CB2C83" w:rsidRPr="00940A72" w:rsidRDefault="00940A72" w:rsidP="001A4EE9">
      <w:pPr>
        <w:rPr>
          <w:rFonts w:ascii="BIZ UDゴシック" w:eastAsia="BIZ UDゴシック" w:hAnsi="BIZ UDゴシック"/>
          <w:b/>
          <w:bCs/>
          <w:sz w:val="18"/>
          <w:szCs w:val="18"/>
        </w:rPr>
      </w:pPr>
      <w:r>
        <w:rPr>
          <w:rFonts w:ascii="UD デジタル 教科書体 NK-R" w:eastAsia="UD デジタル 教科書体 NK-R" w:hAnsi="ＭＳ 明朝" w:hint="eastAsia"/>
          <w:noProof/>
          <w:color w:val="FF0000"/>
          <w:sz w:val="16"/>
          <w:szCs w:val="16"/>
        </w:rPr>
        <w:lastRenderedPageBreak/>
        <mc:AlternateContent>
          <mc:Choice Requires="wps">
            <w:drawing>
              <wp:anchor distT="0" distB="0" distL="114300" distR="114300" simplePos="0" relativeHeight="251677696" behindDoc="0" locked="0" layoutInCell="1" allowOverlap="1" wp14:anchorId="76DF4149" wp14:editId="6AE9B909">
                <wp:simplePos x="0" y="0"/>
                <wp:positionH relativeFrom="column">
                  <wp:posOffset>-635</wp:posOffset>
                </wp:positionH>
                <wp:positionV relativeFrom="paragraph">
                  <wp:posOffset>1270</wp:posOffset>
                </wp:positionV>
                <wp:extent cx="6468110" cy="576580"/>
                <wp:effectExtent l="0" t="0" r="27940" b="13970"/>
                <wp:wrapNone/>
                <wp:docPr id="1415173576" name="四角形: 角を丸くする 27"/>
                <wp:cNvGraphicFramePr/>
                <a:graphic xmlns:a="http://schemas.openxmlformats.org/drawingml/2006/main">
                  <a:graphicData uri="http://schemas.microsoft.com/office/word/2010/wordprocessingShape">
                    <wps:wsp>
                      <wps:cNvSpPr/>
                      <wps:spPr>
                        <a:xfrm>
                          <a:off x="0" y="0"/>
                          <a:ext cx="6468110" cy="576580"/>
                        </a:xfrm>
                        <a:prstGeom prst="roundRect">
                          <a:avLst/>
                        </a:prstGeom>
                        <a:noFill/>
                        <a:ln w="12700" cap="flat" cmpd="sng" algn="ctr">
                          <a:solidFill>
                            <a:prstClr val="black"/>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oundrect w14:anchorId="3F99066E" id="四角形: 角を丸くする 27" o:spid="_x0000_s1026" style="position:absolute;left:0;text-align:left;margin-left:-.05pt;margin-top:.1pt;width:509.3pt;height:45.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" filled="f" strokeweight="1pt">
                <v:stroke joinstyle="miter"/>
              </v:roundrect>
            </w:pict>
          </mc:Fallback>
        </mc:AlternateContent>
      </w:r>
      <w:r w:rsidR="002E190F" w:rsidRPr="00940A72">
        <w:rPr>
          <w:rFonts w:ascii="BIZ UDゴシック" w:eastAsia="BIZ UDゴシック" w:hAnsi="BIZ UDゴシック" w:hint="eastAsia"/>
          <w:b/>
          <w:bCs/>
          <w:sz w:val="18"/>
          <w:szCs w:val="18"/>
        </w:rPr>
        <w:t>５年</w:t>
      </w:r>
    </w:p>
    <w:p w14:paraId="15706F38" w14:textId="410BB20B" w:rsidR="001A4EE9" w:rsidRPr="00940A72" w:rsidRDefault="001A4EE9" w:rsidP="001A4EE9">
      <w:pPr>
        <w:rPr>
          <w:rFonts w:ascii="BIZ UDゴシック" w:eastAsia="BIZ UDゴシック" w:hAnsi="BIZ UDゴシック"/>
          <w:sz w:val="18"/>
          <w:szCs w:val="18"/>
        </w:rPr>
      </w:pPr>
      <w:r w:rsidRPr="00940A72">
        <w:rPr>
          <w:rFonts w:ascii="BIZ UDゴシック" w:eastAsia="BIZ UDゴシック" w:hAnsi="BIZ UDゴシック" w:hint="eastAsia"/>
          <w:b/>
          <w:bCs/>
          <w:sz w:val="18"/>
          <w:szCs w:val="18"/>
        </w:rPr>
        <w:t>【単元（章）名】</w:t>
      </w:r>
      <w:r w:rsidRPr="00940A72">
        <w:rPr>
          <w:rFonts w:ascii="BIZ UDゴシック" w:eastAsia="BIZ UDゴシック" w:hAnsi="BIZ UDゴシック" w:hint="eastAsia"/>
          <w:sz w:val="18"/>
          <w:szCs w:val="18"/>
        </w:rPr>
        <w:t xml:space="preserve">　２　「けがの防止」　●教科書p.23～44　●配当時数：４時間　</w:t>
      </w:r>
    </w:p>
    <w:p w14:paraId="156777B6" w14:textId="7466876B" w:rsidR="001A4EE9" w:rsidRPr="00940A72" w:rsidRDefault="001A4EE9" w:rsidP="001A4EE9">
      <w:pPr>
        <w:rPr>
          <w:rFonts w:ascii="BIZ UDゴシック" w:eastAsia="BIZ UDゴシック" w:hAnsi="BIZ UDゴシック"/>
          <w:sz w:val="18"/>
          <w:szCs w:val="18"/>
        </w:rPr>
      </w:pPr>
      <w:r w:rsidRPr="00940A72">
        <w:rPr>
          <w:rFonts w:ascii="BIZ UDゴシック" w:eastAsia="BIZ UDゴシック" w:hAnsi="BIZ UDゴシック" w:hint="eastAsia"/>
          <w:b/>
          <w:bCs/>
          <w:sz w:val="18"/>
          <w:szCs w:val="18"/>
        </w:rPr>
        <w:t>【学習指導要領の内容】</w:t>
      </w:r>
      <w:r w:rsidRPr="00940A72">
        <w:rPr>
          <w:rFonts w:ascii="BIZ UDゴシック" w:eastAsia="BIZ UDゴシック" w:hAnsi="BIZ UDゴシック" w:hint="eastAsia"/>
          <w:sz w:val="18"/>
          <w:szCs w:val="18"/>
        </w:rPr>
        <w:t>Ｇ　保健(2)けがの防止</w:t>
      </w:r>
    </w:p>
    <w:p w14:paraId="3D6835B8" w14:textId="77777777" w:rsidR="001A4EE9" w:rsidRPr="00061CEA" w:rsidRDefault="001A4EE9" w:rsidP="001A4EE9">
      <w:pPr>
        <w:ind w:left="180" w:hangingChars="100" w:hanging="180"/>
        <w:rPr>
          <w:rFonts w:ascii="ＭＳ 明朝" w:eastAsia="ＭＳ 明朝" w:hAnsi="ＭＳ 明朝"/>
          <w:color w:val="0070C0"/>
          <w:sz w:val="18"/>
          <w:szCs w:val="18"/>
        </w:rPr>
      </w:pPr>
    </w:p>
    <w:p w14:paraId="61E19AF3" w14:textId="77777777" w:rsidR="001A4EE9" w:rsidRPr="00061CEA" w:rsidRDefault="001A4EE9" w:rsidP="001A4EE9">
      <w:pPr>
        <w:rPr>
          <w:rFonts w:ascii="ＭＳ ゴシック" w:eastAsia="ＭＳ ゴシック" w:hAnsi="ＭＳ ゴシック"/>
          <w:b/>
          <w:bCs/>
          <w:sz w:val="18"/>
          <w:szCs w:val="18"/>
        </w:rPr>
      </w:pPr>
      <w:r w:rsidRPr="00061CEA">
        <w:rPr>
          <w:rFonts w:ascii="ＭＳ ゴシック" w:eastAsia="ＭＳ ゴシック" w:hAnsi="ＭＳ ゴシック" w:hint="eastAsia"/>
          <w:b/>
          <w:bCs/>
          <w:sz w:val="18"/>
          <w:szCs w:val="18"/>
        </w:rPr>
        <w:t>１　単元（章）の目標</w:t>
      </w:r>
    </w:p>
    <w:bookmarkEnd w:id="0"/>
    <w:p w14:paraId="6C9418CD" w14:textId="74091643" w:rsidR="001A4EE9" w:rsidRPr="00E2775E" w:rsidRDefault="001A4EE9" w:rsidP="00A65123">
      <w:pPr>
        <w:ind w:left="180" w:hangingChars="100" w:hanging="180"/>
        <w:rPr>
          <w:rFonts w:ascii="BIZ UDゴシック" w:eastAsia="BIZ UDゴシック" w:hAnsi="BIZ UDゴシック"/>
          <w:sz w:val="18"/>
          <w:szCs w:val="18"/>
        </w:rPr>
      </w:pPr>
      <w:r w:rsidRPr="00E2775E">
        <w:rPr>
          <w:rFonts w:ascii="BIZ UDゴシック" w:eastAsia="BIZ UDゴシック" w:hAnsi="BIZ UDゴシック" w:hint="eastAsia"/>
          <w:sz w:val="18"/>
          <w:szCs w:val="18"/>
        </w:rPr>
        <w:t>(1)交通事故や身の回りの生活の危険が原因となって起こるけがとその防止，けがの手当について，理解することができるようにするとともに，けがの簡単な手当についての技能を身に付けることができるようにする。</w:t>
      </w:r>
    </w:p>
    <w:p w14:paraId="08885900" w14:textId="4E86F113" w:rsidR="001A4EE9" w:rsidRPr="00E2775E" w:rsidRDefault="001A4EE9" w:rsidP="001A4EE9">
      <w:pPr>
        <w:ind w:left="180" w:hangingChars="100" w:hanging="180"/>
        <w:rPr>
          <w:rFonts w:ascii="BIZ UDゴシック" w:eastAsia="BIZ UDゴシック" w:hAnsi="BIZ UDゴシック"/>
          <w:sz w:val="18"/>
          <w:szCs w:val="18"/>
        </w:rPr>
      </w:pPr>
      <w:r w:rsidRPr="00E2775E">
        <w:rPr>
          <w:rFonts w:ascii="BIZ UDゴシック" w:eastAsia="BIZ UDゴシック" w:hAnsi="BIZ UDゴシック" w:hint="eastAsia"/>
          <w:sz w:val="18"/>
          <w:szCs w:val="18"/>
        </w:rPr>
        <w:t>(2)けがの防止について</w:t>
      </w:r>
      <w:r w:rsidR="00A65123">
        <w:rPr>
          <w:rFonts w:ascii="BIZ UDゴシック" w:eastAsia="BIZ UDゴシック" w:hAnsi="BIZ UDゴシック" w:hint="eastAsia"/>
          <w:sz w:val="18"/>
          <w:szCs w:val="18"/>
        </w:rPr>
        <w:t>,課</w:t>
      </w:r>
      <w:r w:rsidRPr="00E2775E">
        <w:rPr>
          <w:rFonts w:ascii="BIZ UDゴシック" w:eastAsia="BIZ UDゴシック" w:hAnsi="BIZ UDゴシック" w:hint="eastAsia"/>
          <w:sz w:val="18"/>
          <w:szCs w:val="18"/>
        </w:rPr>
        <w:t>題を</w:t>
      </w:r>
      <w:r w:rsidR="0028013E">
        <w:rPr>
          <w:rFonts w:ascii="BIZ UDゴシック" w:eastAsia="BIZ UDゴシック" w:hAnsi="BIZ UDゴシック" w:hint="eastAsia"/>
          <w:sz w:val="18"/>
          <w:szCs w:val="18"/>
        </w:rPr>
        <w:t>見つけ</w:t>
      </w:r>
      <w:r w:rsidRPr="00E2775E">
        <w:rPr>
          <w:rFonts w:ascii="BIZ UDゴシック" w:eastAsia="BIZ UDゴシック" w:hAnsi="BIZ UDゴシック" w:hint="eastAsia"/>
          <w:sz w:val="18"/>
          <w:szCs w:val="18"/>
        </w:rPr>
        <w:t>，その解決に向けて思考し判断するとともに，それらを表現することができるようにする。</w:t>
      </w:r>
      <w:r w:rsidRPr="00E2775E">
        <w:rPr>
          <w:rFonts w:ascii="BIZ UDゴシック" w:eastAsia="BIZ UDゴシック" w:hAnsi="BIZ UDゴシック"/>
          <w:sz w:val="18"/>
          <w:szCs w:val="18"/>
        </w:rPr>
        <w:t xml:space="preserve"> </w:t>
      </w:r>
    </w:p>
    <w:p w14:paraId="71CB1775" w14:textId="07D58302" w:rsidR="001A4EE9" w:rsidRPr="00E2775E" w:rsidRDefault="001A4EE9" w:rsidP="001A4EE9">
      <w:pPr>
        <w:ind w:left="180" w:hangingChars="100" w:hanging="180"/>
        <w:rPr>
          <w:rFonts w:ascii="BIZ UDゴシック" w:eastAsia="BIZ UDゴシック" w:hAnsi="BIZ UDゴシック"/>
          <w:sz w:val="18"/>
          <w:szCs w:val="18"/>
        </w:rPr>
      </w:pPr>
      <w:r w:rsidRPr="00E2775E">
        <w:rPr>
          <w:rFonts w:ascii="BIZ UDゴシック" w:eastAsia="BIZ UDゴシック" w:hAnsi="BIZ UDゴシック" w:hint="eastAsia"/>
          <w:sz w:val="18"/>
          <w:szCs w:val="18"/>
        </w:rPr>
        <w:t>(3)けがの防止について</w:t>
      </w:r>
      <w:r w:rsidR="00A65123">
        <w:rPr>
          <w:rFonts w:ascii="BIZ UDゴシック" w:eastAsia="BIZ UDゴシック" w:hAnsi="BIZ UDゴシック" w:hint="eastAsia"/>
          <w:sz w:val="18"/>
          <w:szCs w:val="18"/>
        </w:rPr>
        <w:t>,健</w:t>
      </w:r>
      <w:r w:rsidRPr="00E2775E">
        <w:rPr>
          <w:rFonts w:ascii="BIZ UDゴシック" w:eastAsia="BIZ UDゴシック" w:hAnsi="BIZ UDゴシック" w:hint="eastAsia"/>
          <w:sz w:val="18"/>
          <w:szCs w:val="18"/>
        </w:rPr>
        <w:t>康や安全の大切さに</w:t>
      </w:r>
      <w:r w:rsidR="000B24AD">
        <w:rPr>
          <w:rFonts w:ascii="BIZ UDゴシック" w:eastAsia="BIZ UDゴシック" w:hAnsi="BIZ UDゴシック" w:hint="eastAsia"/>
          <w:sz w:val="18"/>
          <w:szCs w:val="18"/>
        </w:rPr>
        <w:t>気づき</w:t>
      </w:r>
      <w:r w:rsidR="00A65123">
        <w:rPr>
          <w:rFonts w:ascii="BIZ UDゴシック" w:eastAsia="BIZ UDゴシック" w:hAnsi="BIZ UDゴシック" w:hint="eastAsia"/>
          <w:sz w:val="18"/>
          <w:szCs w:val="18"/>
        </w:rPr>
        <w:t>,</w:t>
      </w:r>
      <w:r w:rsidRPr="00E2775E">
        <w:rPr>
          <w:rFonts w:ascii="BIZ UDゴシック" w:eastAsia="BIZ UDゴシック" w:hAnsi="BIZ UDゴシック" w:hint="eastAsia"/>
          <w:sz w:val="18"/>
          <w:szCs w:val="18"/>
        </w:rPr>
        <w:t>自己の健康の保持増進や回復に進んで取り組むことができるようにする。</w:t>
      </w:r>
    </w:p>
    <w:p w14:paraId="2141F36C" w14:textId="7A243279" w:rsidR="005F1849" w:rsidRPr="004D0631" w:rsidRDefault="005F1849" w:rsidP="001A4EE9">
      <w:pPr>
        <w:rPr>
          <w:rFonts w:ascii="ＭＳ 明朝" w:eastAsia="ＭＳ 明朝" w:hAnsi="ＭＳ 明朝"/>
          <w:color w:val="000000" w:themeColor="text1"/>
          <w:sz w:val="18"/>
          <w:szCs w:val="18"/>
        </w:rPr>
      </w:pPr>
    </w:p>
    <w:p w14:paraId="608288FC" w14:textId="002493DF" w:rsidR="001A4EE9" w:rsidRPr="00061CEA" w:rsidRDefault="001A4EE9" w:rsidP="001A4EE9">
      <w:pPr>
        <w:ind w:left="181" w:hangingChars="100" w:hanging="181"/>
        <w:rPr>
          <w:rFonts w:ascii="ＭＳ ゴシック" w:eastAsia="ＭＳ ゴシック" w:hAnsi="ＭＳ ゴシック"/>
          <w:b/>
          <w:bCs/>
          <w:sz w:val="18"/>
          <w:szCs w:val="18"/>
        </w:rPr>
      </w:pPr>
      <w:r w:rsidRPr="00061CEA">
        <w:rPr>
          <w:rFonts w:ascii="ＭＳ ゴシック" w:eastAsia="ＭＳ ゴシック" w:hAnsi="ＭＳ ゴシック" w:hint="eastAsia"/>
          <w:b/>
          <w:bCs/>
          <w:sz w:val="18"/>
          <w:szCs w:val="18"/>
        </w:rPr>
        <w:t>２　単元の評価規準</w:t>
      </w:r>
      <w:r w:rsidR="005E3D26" w:rsidRPr="00061CEA">
        <w:rPr>
          <w:rFonts w:ascii="ＭＳ ゴシック" w:eastAsia="ＭＳ ゴシック" w:hAnsi="ＭＳ ゴシック" w:hint="eastAsia"/>
          <w:b/>
          <w:bCs/>
          <w:sz w:val="18"/>
          <w:szCs w:val="18"/>
        </w:rPr>
        <w:t xml:space="preserve">　</w:t>
      </w:r>
    </w:p>
    <w:tbl>
      <w:tblPr>
        <w:tblStyle w:val="a3"/>
        <w:tblW w:w="5000" w:type="pct"/>
        <w:tblLook w:val="04A0" w:firstRow="1" w:lastRow="0" w:firstColumn="1" w:lastColumn="0" w:noHBand="0" w:noVBand="1"/>
      </w:tblPr>
      <w:tblGrid>
        <w:gridCol w:w="3568"/>
        <w:gridCol w:w="3568"/>
        <w:gridCol w:w="3058"/>
      </w:tblGrid>
      <w:tr w:rsidR="001A4EE9" w:rsidRPr="00061CEA" w14:paraId="2B14D095" w14:textId="77777777" w:rsidTr="00AC0920">
        <w:tc>
          <w:tcPr>
            <w:tcW w:w="1750" w:type="pct"/>
            <w:shd w:val="clear" w:color="auto" w:fill="D9D9D9" w:themeFill="background1" w:themeFillShade="D9"/>
          </w:tcPr>
          <w:p w14:paraId="14639917" w14:textId="77777777" w:rsidR="001A4EE9" w:rsidRPr="00061CEA" w:rsidRDefault="001A4EE9" w:rsidP="002066CA">
            <w:pPr>
              <w:jc w:val="center"/>
              <w:rPr>
                <w:rFonts w:ascii="ＭＳ ゴシック" w:eastAsia="ＭＳ ゴシック" w:hAnsi="ＭＳ ゴシック"/>
                <w:sz w:val="18"/>
                <w:szCs w:val="18"/>
              </w:rPr>
            </w:pPr>
            <w:r w:rsidRPr="00061CEA">
              <w:rPr>
                <w:rFonts w:ascii="ＭＳ ゴシック" w:eastAsia="ＭＳ ゴシック" w:hAnsi="ＭＳ ゴシック" w:hint="eastAsia"/>
                <w:sz w:val="18"/>
                <w:szCs w:val="18"/>
              </w:rPr>
              <w:t>知識・技能</w:t>
            </w:r>
          </w:p>
        </w:tc>
        <w:tc>
          <w:tcPr>
            <w:tcW w:w="1750" w:type="pct"/>
            <w:shd w:val="clear" w:color="auto" w:fill="D9D9D9" w:themeFill="background1" w:themeFillShade="D9"/>
          </w:tcPr>
          <w:p w14:paraId="4BF4B716" w14:textId="77777777" w:rsidR="001A4EE9" w:rsidRPr="00061CEA" w:rsidRDefault="001A4EE9" w:rsidP="002066CA">
            <w:pPr>
              <w:jc w:val="center"/>
              <w:rPr>
                <w:rFonts w:ascii="ＭＳ ゴシック" w:eastAsia="ＭＳ ゴシック" w:hAnsi="ＭＳ ゴシック"/>
                <w:sz w:val="18"/>
                <w:szCs w:val="18"/>
              </w:rPr>
            </w:pPr>
            <w:r w:rsidRPr="00061CEA">
              <w:rPr>
                <w:rFonts w:ascii="ＭＳ ゴシック" w:eastAsia="ＭＳ ゴシック" w:hAnsi="ＭＳ ゴシック" w:hint="eastAsia"/>
                <w:sz w:val="18"/>
                <w:szCs w:val="18"/>
              </w:rPr>
              <w:t>思考・判断・表現</w:t>
            </w:r>
          </w:p>
        </w:tc>
        <w:tc>
          <w:tcPr>
            <w:tcW w:w="1665" w:type="pct"/>
            <w:shd w:val="clear" w:color="auto" w:fill="D9D9D9" w:themeFill="background1" w:themeFillShade="D9"/>
          </w:tcPr>
          <w:p w14:paraId="06209585" w14:textId="77777777" w:rsidR="001A4EE9" w:rsidRPr="00061CEA" w:rsidRDefault="001A4EE9" w:rsidP="002066CA">
            <w:pPr>
              <w:jc w:val="center"/>
              <w:rPr>
                <w:rFonts w:ascii="ＭＳ ゴシック" w:eastAsia="ＭＳ ゴシック" w:hAnsi="ＭＳ ゴシック"/>
                <w:sz w:val="18"/>
                <w:szCs w:val="18"/>
              </w:rPr>
            </w:pPr>
            <w:r w:rsidRPr="00061CEA">
              <w:rPr>
                <w:rFonts w:ascii="ＭＳ ゴシック" w:eastAsia="ＭＳ ゴシック" w:hAnsi="ＭＳ ゴシック" w:hint="eastAsia"/>
                <w:sz w:val="18"/>
                <w:szCs w:val="18"/>
              </w:rPr>
              <w:t>主体的に学習に取り組む態度</w:t>
            </w:r>
          </w:p>
        </w:tc>
      </w:tr>
      <w:tr w:rsidR="001A4EE9" w:rsidRPr="00061CEA" w14:paraId="69245B29" w14:textId="77777777" w:rsidTr="00AC0920">
        <w:tc>
          <w:tcPr>
            <w:tcW w:w="1750" w:type="pct"/>
          </w:tcPr>
          <w:p w14:paraId="1A5D96E1" w14:textId="6E404880" w:rsidR="00EA65FB" w:rsidRPr="004D0631" w:rsidRDefault="00EA65FB" w:rsidP="002066CA">
            <w:pPr>
              <w:ind w:left="180" w:hangingChars="100" w:hanging="180"/>
              <w:rPr>
                <w:rFonts w:ascii="BIZ UDゴシック" w:eastAsia="BIZ UDゴシック" w:hAnsi="BIZ UDゴシック"/>
                <w:color w:val="000000" w:themeColor="text1"/>
                <w:sz w:val="18"/>
                <w:szCs w:val="18"/>
              </w:rPr>
            </w:pPr>
            <w:r w:rsidRPr="004D0631">
              <w:rPr>
                <w:rFonts w:ascii="BIZ UDゴシック" w:eastAsia="BIZ UDゴシック" w:hAnsi="BIZ UDゴシック" w:hint="eastAsia"/>
                <w:color w:val="000000" w:themeColor="text1"/>
                <w:sz w:val="18"/>
                <w:szCs w:val="18"/>
              </w:rPr>
              <w:t>①事故やけがの多くは，人の行動と周りの環境が原因で起こること。また，人の行動は，そのときの心や体の状態と関係していることについて，理解したことを言ったり書いたりしている。</w:t>
            </w:r>
          </w:p>
          <w:p w14:paraId="72193EDC" w14:textId="12A0B72E" w:rsidR="00EA65FB" w:rsidRPr="004D0631" w:rsidRDefault="00EA65FB" w:rsidP="002066CA">
            <w:pPr>
              <w:ind w:left="180" w:hangingChars="100" w:hanging="180"/>
              <w:rPr>
                <w:rFonts w:ascii="BIZ UDゴシック" w:eastAsia="BIZ UDゴシック" w:hAnsi="BIZ UDゴシック"/>
                <w:color w:val="000000" w:themeColor="text1"/>
                <w:sz w:val="18"/>
                <w:szCs w:val="18"/>
              </w:rPr>
            </w:pPr>
            <w:r w:rsidRPr="004D0631">
              <w:rPr>
                <w:rFonts w:ascii="BIZ UDゴシック" w:eastAsia="BIZ UDゴシック" w:hAnsi="BIZ UDゴシック" w:hint="eastAsia"/>
                <w:color w:val="000000" w:themeColor="text1"/>
                <w:sz w:val="18"/>
                <w:szCs w:val="18"/>
              </w:rPr>
              <w:t xml:space="preserve">②交通事故を防止するには，周囲の状況をよく見極め，危険に早く気づいて，的確な判断の下に安全に行動すること。また，安全施設の整備や適切な規制が行われていることについて，理解したことを言ったり書いたりしている。　</w:t>
            </w:r>
          </w:p>
          <w:p w14:paraId="1728F0D5" w14:textId="6F850C83" w:rsidR="00EA65FB" w:rsidRPr="004D0631" w:rsidRDefault="00EA65FB" w:rsidP="002066CA">
            <w:pPr>
              <w:ind w:left="180" w:hangingChars="100" w:hanging="180"/>
              <w:rPr>
                <w:rFonts w:ascii="BIZ UDゴシック" w:eastAsia="BIZ UDゴシック" w:hAnsi="BIZ UDゴシック"/>
                <w:color w:val="000000" w:themeColor="text1"/>
                <w:sz w:val="18"/>
                <w:szCs w:val="18"/>
              </w:rPr>
            </w:pPr>
            <w:r w:rsidRPr="004D0631">
              <w:rPr>
                <w:rFonts w:ascii="BIZ UDゴシック" w:eastAsia="BIZ UDゴシック" w:hAnsi="BIZ UDゴシック" w:hint="eastAsia"/>
                <w:color w:val="000000" w:themeColor="text1"/>
                <w:sz w:val="18"/>
                <w:szCs w:val="18"/>
              </w:rPr>
              <w:t>③学校や地域でのけが，犯罪被害を防止するには周囲の状況をよく見極め，危険を予測し，安全に行動することが必要であること。また，環境を安全に整えることが必要であることについて，理解したことを言ったり書いたりしている。</w:t>
            </w:r>
          </w:p>
          <w:p w14:paraId="3121CF53" w14:textId="3095EF72" w:rsidR="00EA65FB" w:rsidRPr="004D0631" w:rsidRDefault="00EA65FB" w:rsidP="008B03FB">
            <w:pPr>
              <w:ind w:left="180" w:hangingChars="100" w:hanging="180"/>
              <w:rPr>
                <w:rFonts w:ascii="BIZ UDゴシック" w:eastAsia="BIZ UDゴシック" w:hAnsi="BIZ UDゴシック"/>
                <w:color w:val="000000" w:themeColor="text1"/>
                <w:sz w:val="18"/>
                <w:szCs w:val="18"/>
              </w:rPr>
            </w:pPr>
            <w:r w:rsidRPr="004D0631">
              <w:rPr>
                <w:rFonts w:ascii="BIZ UDゴシック" w:eastAsia="BIZ UDゴシック" w:hAnsi="BIZ UDゴシック" w:hint="eastAsia"/>
                <w:color w:val="000000" w:themeColor="text1"/>
                <w:sz w:val="18"/>
                <w:szCs w:val="18"/>
              </w:rPr>
              <w:t xml:space="preserve">④けがをしたときは，けがの種類や程度などの状況をできるだけ速やかに把握して手当をし，近くの大人に知らせること。また，簡単な手当について，理解したことを言ったり書いたりしているとともに，簡単な手当てができる。　</w:t>
            </w:r>
          </w:p>
        </w:tc>
        <w:tc>
          <w:tcPr>
            <w:tcW w:w="1750" w:type="pct"/>
          </w:tcPr>
          <w:p w14:paraId="5EFDDA91" w14:textId="3B125D3B" w:rsidR="006D35B1" w:rsidRPr="004D0631" w:rsidRDefault="006D35B1" w:rsidP="006D35B1">
            <w:pPr>
              <w:ind w:left="180" w:hangingChars="100" w:hanging="180"/>
              <w:rPr>
                <w:rFonts w:ascii="UD デジタル 教科書体 NK-R" w:eastAsia="UD デジタル 教科書体 NK-R" w:hAnsi="BIZ UDゴシック"/>
                <w:color w:val="000000" w:themeColor="text1"/>
                <w:sz w:val="18"/>
                <w:szCs w:val="18"/>
              </w:rPr>
            </w:pPr>
            <w:r w:rsidRPr="004D0631">
              <w:rPr>
                <w:rFonts w:ascii="BIZ UDゴシック" w:eastAsia="BIZ UDゴシック" w:hAnsi="BIZ UDゴシック" w:hint="eastAsia"/>
                <w:color w:val="000000" w:themeColor="text1"/>
                <w:sz w:val="18"/>
                <w:szCs w:val="18"/>
              </w:rPr>
              <w:t>①事故にあいそうになったり，けがをしそうになったりした経験を思い出し，危険の予測や回避の方法を考えたり，選んだり</w:t>
            </w:r>
            <w:r w:rsidR="00D93809">
              <w:rPr>
                <w:rFonts w:ascii="BIZ UDゴシック" w:eastAsia="BIZ UDゴシック" w:hAnsi="BIZ UDゴシック" w:hint="eastAsia"/>
                <w:color w:val="000000" w:themeColor="text1"/>
                <w:sz w:val="18"/>
                <w:szCs w:val="18"/>
              </w:rPr>
              <w:t>するとともに，</w:t>
            </w:r>
            <w:r w:rsidRPr="004D0631">
              <w:rPr>
                <w:rFonts w:ascii="BIZ UDゴシック" w:eastAsia="BIZ UDゴシック" w:hAnsi="BIZ UDゴシック" w:hint="eastAsia"/>
                <w:color w:val="000000" w:themeColor="text1"/>
                <w:sz w:val="18"/>
                <w:szCs w:val="18"/>
              </w:rPr>
              <w:t>通学路などでの交通事故を防止するための具体的な方法を考え，考えたことを友達と伝え合ったりしている。</w:t>
            </w:r>
          </w:p>
          <w:p w14:paraId="5786374F" w14:textId="2DCB4BF2" w:rsidR="006D35B1" w:rsidRPr="004D0631" w:rsidRDefault="006D35B1" w:rsidP="006D35B1">
            <w:pPr>
              <w:ind w:left="180" w:hangingChars="100" w:hanging="180"/>
              <w:rPr>
                <w:rFonts w:ascii="BIZ UDゴシック" w:eastAsia="BIZ UDゴシック" w:hAnsi="BIZ UDゴシック"/>
                <w:color w:val="000000" w:themeColor="text1"/>
                <w:sz w:val="18"/>
                <w:szCs w:val="18"/>
              </w:rPr>
            </w:pPr>
            <w:r w:rsidRPr="004D0631">
              <w:rPr>
                <w:rFonts w:ascii="BIZ UDゴシック" w:eastAsia="BIZ UDゴシック" w:hAnsi="BIZ UDゴシック" w:hint="eastAsia"/>
                <w:color w:val="000000" w:themeColor="text1"/>
                <w:sz w:val="18"/>
                <w:szCs w:val="18"/>
              </w:rPr>
              <w:t>②学校や地域でのけがの防止や犯罪被害を防止するための課題を見つけ，考えた解決方法を友達と伝え合った</w:t>
            </w:r>
            <w:r w:rsidR="00D93809">
              <w:rPr>
                <w:rFonts w:ascii="BIZ UDゴシック" w:eastAsia="BIZ UDゴシック" w:hAnsi="BIZ UDゴシック" w:hint="eastAsia"/>
                <w:color w:val="000000" w:themeColor="text1"/>
                <w:sz w:val="18"/>
                <w:szCs w:val="18"/>
              </w:rPr>
              <w:t>りするとともに，</w:t>
            </w:r>
            <w:r w:rsidRPr="004D0631">
              <w:rPr>
                <w:rFonts w:ascii="BIZ UDゴシック" w:eastAsia="BIZ UDゴシック" w:hAnsi="BIZ UDゴシック" w:hint="eastAsia"/>
                <w:color w:val="000000" w:themeColor="text1"/>
                <w:sz w:val="18"/>
                <w:szCs w:val="18"/>
              </w:rPr>
              <w:t xml:space="preserve">自分がけがをした経験を振り返り，学習したことを参考にして，けがの種類に応じた手当の仕方を選んだりしてしる。　</w:t>
            </w:r>
          </w:p>
          <w:p w14:paraId="65DC57F8" w14:textId="7B4AA2FD" w:rsidR="00EA65FB" w:rsidRPr="004D0631" w:rsidRDefault="00EA65FB" w:rsidP="00EA65FB">
            <w:pPr>
              <w:ind w:left="180" w:hangingChars="100" w:hanging="180"/>
              <w:rPr>
                <w:rFonts w:ascii="BIZ UDゴシック" w:eastAsia="BIZ UDゴシック" w:hAnsi="BIZ UDゴシック"/>
                <w:color w:val="000000" w:themeColor="text1"/>
                <w:sz w:val="18"/>
                <w:szCs w:val="18"/>
              </w:rPr>
            </w:pPr>
          </w:p>
          <w:p w14:paraId="3F54B0E5" w14:textId="77777777" w:rsidR="00EA65FB" w:rsidRPr="004D0631" w:rsidRDefault="00EA65FB" w:rsidP="00EA65FB">
            <w:pPr>
              <w:ind w:left="180" w:hangingChars="100" w:hanging="180"/>
              <w:rPr>
                <w:rFonts w:ascii="BIZ UDゴシック" w:eastAsia="BIZ UDゴシック" w:hAnsi="BIZ UDゴシック"/>
                <w:color w:val="000000" w:themeColor="text1"/>
                <w:sz w:val="18"/>
                <w:szCs w:val="18"/>
              </w:rPr>
            </w:pPr>
          </w:p>
          <w:p w14:paraId="268516FC" w14:textId="2837F129" w:rsidR="001A4EE9" w:rsidRPr="00E2775E" w:rsidRDefault="001A4EE9" w:rsidP="008B03FB">
            <w:pPr>
              <w:rPr>
                <w:rFonts w:ascii="BIZ UDゴシック" w:eastAsia="BIZ UDゴシック" w:hAnsi="BIZ UDゴシック"/>
                <w:color w:val="0070C0"/>
                <w:sz w:val="18"/>
                <w:szCs w:val="18"/>
              </w:rPr>
            </w:pPr>
          </w:p>
        </w:tc>
        <w:tc>
          <w:tcPr>
            <w:tcW w:w="1665" w:type="pct"/>
          </w:tcPr>
          <w:p w14:paraId="686F4B73" w14:textId="60009064" w:rsidR="001A4EE9" w:rsidRDefault="001A4EE9" w:rsidP="002066CA">
            <w:pPr>
              <w:ind w:left="180" w:hangingChars="100" w:hanging="180"/>
              <w:rPr>
                <w:rFonts w:ascii="BIZ UDゴシック" w:eastAsia="BIZ UDゴシック" w:hAnsi="BIZ UDゴシック"/>
                <w:sz w:val="18"/>
                <w:szCs w:val="18"/>
              </w:rPr>
            </w:pPr>
            <w:r w:rsidRPr="00E2775E">
              <w:rPr>
                <w:rFonts w:ascii="BIZ UDゴシック" w:eastAsia="BIZ UDゴシック" w:hAnsi="BIZ UDゴシック" w:hint="eastAsia"/>
                <w:sz w:val="18"/>
                <w:szCs w:val="18"/>
              </w:rPr>
              <w:t>①健康や安全の大切さに</w:t>
            </w:r>
            <w:r w:rsidR="000B24AD">
              <w:rPr>
                <w:rFonts w:ascii="BIZ UDゴシック" w:eastAsia="BIZ UDゴシック" w:hAnsi="BIZ UDゴシック" w:hint="eastAsia"/>
                <w:sz w:val="18"/>
                <w:szCs w:val="18"/>
              </w:rPr>
              <w:t>気づき</w:t>
            </w:r>
            <w:r w:rsidRPr="00E2775E">
              <w:rPr>
                <w:rFonts w:ascii="BIZ UDゴシック" w:eastAsia="BIZ UDゴシック" w:hAnsi="BIZ UDゴシック" w:hint="eastAsia"/>
                <w:sz w:val="18"/>
                <w:szCs w:val="18"/>
              </w:rPr>
              <w:t>，けがの防止についての学習に進んで取り組もうとしている。</w:t>
            </w:r>
          </w:p>
          <w:p w14:paraId="0D74E61B" w14:textId="77777777" w:rsidR="001A129E" w:rsidRDefault="001A129E" w:rsidP="002066CA">
            <w:pPr>
              <w:ind w:left="180" w:hangingChars="100" w:hanging="180"/>
              <w:rPr>
                <w:rFonts w:ascii="BIZ UDゴシック" w:eastAsia="BIZ UDゴシック" w:hAnsi="BIZ UDゴシック"/>
                <w:sz w:val="18"/>
                <w:szCs w:val="18"/>
              </w:rPr>
            </w:pPr>
          </w:p>
          <w:p w14:paraId="5ACF98C3" w14:textId="18EC7A91" w:rsidR="001A129E" w:rsidRPr="00E2775E" w:rsidRDefault="001A129E" w:rsidP="002066CA">
            <w:pPr>
              <w:ind w:left="180" w:hangingChars="100" w:hanging="180"/>
              <w:rPr>
                <w:rFonts w:ascii="BIZ UDゴシック" w:eastAsia="BIZ UDゴシック" w:hAnsi="BIZ UDゴシック"/>
                <w:color w:val="0070C0"/>
                <w:sz w:val="18"/>
                <w:szCs w:val="18"/>
              </w:rPr>
            </w:pPr>
          </w:p>
        </w:tc>
      </w:tr>
    </w:tbl>
    <w:p w14:paraId="344992CE" w14:textId="77777777" w:rsidR="00CB2C83" w:rsidRDefault="00CB2C83" w:rsidP="005F1849">
      <w:pPr>
        <w:rPr>
          <w:rFonts w:ascii="ＭＳ ゴシック" w:eastAsia="ＭＳ ゴシック" w:hAnsi="ＭＳ ゴシック"/>
          <w:b/>
          <w:bCs/>
          <w:sz w:val="18"/>
          <w:szCs w:val="18"/>
        </w:rPr>
      </w:pPr>
    </w:p>
    <w:p w14:paraId="45193CCE" w14:textId="6B2D4D2A" w:rsidR="008B03FB" w:rsidRPr="00D93809" w:rsidRDefault="008B03FB" w:rsidP="005F1849">
      <w:pPr>
        <w:rPr>
          <w:rFonts w:ascii="ＭＳ ゴシック" w:eastAsia="ＭＳ ゴシック" w:hAnsi="ＭＳ ゴシック"/>
          <w:sz w:val="18"/>
          <w:szCs w:val="18"/>
        </w:rPr>
      </w:pPr>
      <w:r w:rsidRPr="008B03FB">
        <w:rPr>
          <w:rFonts w:ascii="ＭＳ ゴシック" w:eastAsia="ＭＳ ゴシック" w:hAnsi="ＭＳ ゴシック" w:hint="eastAsia"/>
          <w:sz w:val="18"/>
          <w:szCs w:val="18"/>
        </w:rPr>
        <w:t>※参考…教科書42ページ「はってん　自然災害から身を守る」の評価規準</w:t>
      </w:r>
    </w:p>
    <w:tbl>
      <w:tblPr>
        <w:tblStyle w:val="a3"/>
        <w:tblW w:w="5000" w:type="pct"/>
        <w:tblLook w:val="04A0" w:firstRow="1" w:lastRow="0" w:firstColumn="1" w:lastColumn="0" w:noHBand="0" w:noVBand="1"/>
      </w:tblPr>
      <w:tblGrid>
        <w:gridCol w:w="3568"/>
        <w:gridCol w:w="3568"/>
        <w:gridCol w:w="3058"/>
      </w:tblGrid>
      <w:tr w:rsidR="005D196B" w:rsidRPr="00061CEA" w14:paraId="60FF8997" w14:textId="77777777" w:rsidTr="00147E23">
        <w:tc>
          <w:tcPr>
            <w:tcW w:w="1750" w:type="pct"/>
            <w:shd w:val="clear" w:color="auto" w:fill="D9D9D9" w:themeFill="background1" w:themeFillShade="D9"/>
          </w:tcPr>
          <w:p w14:paraId="44ED1112" w14:textId="77777777" w:rsidR="005D196B" w:rsidRPr="00061CEA" w:rsidRDefault="005D196B" w:rsidP="00147E23">
            <w:pPr>
              <w:jc w:val="center"/>
              <w:rPr>
                <w:rFonts w:ascii="BIZ UDPゴシック" w:eastAsia="BIZ UDPゴシック" w:hAnsi="BIZ UDPゴシック"/>
                <w:color w:val="000000" w:themeColor="text1"/>
                <w:sz w:val="18"/>
                <w:szCs w:val="18"/>
              </w:rPr>
            </w:pPr>
            <w:r w:rsidRPr="00061CEA">
              <w:rPr>
                <w:rFonts w:ascii="BIZ UDPゴシック" w:eastAsia="BIZ UDPゴシック" w:hAnsi="BIZ UDPゴシック" w:hint="eastAsia"/>
                <w:color w:val="000000" w:themeColor="text1"/>
                <w:sz w:val="18"/>
                <w:szCs w:val="18"/>
              </w:rPr>
              <w:t>知識</w:t>
            </w:r>
          </w:p>
        </w:tc>
        <w:tc>
          <w:tcPr>
            <w:tcW w:w="1750" w:type="pct"/>
            <w:shd w:val="clear" w:color="auto" w:fill="D9D9D9" w:themeFill="background1" w:themeFillShade="D9"/>
          </w:tcPr>
          <w:p w14:paraId="55B4CC2F" w14:textId="77777777" w:rsidR="005D196B" w:rsidRPr="00061CEA" w:rsidRDefault="005D196B" w:rsidP="00147E23">
            <w:pPr>
              <w:jc w:val="center"/>
              <w:rPr>
                <w:rFonts w:ascii="BIZ UDPゴシック" w:eastAsia="BIZ UDPゴシック" w:hAnsi="BIZ UDPゴシック"/>
                <w:color w:val="000000" w:themeColor="text1"/>
                <w:sz w:val="18"/>
                <w:szCs w:val="18"/>
              </w:rPr>
            </w:pPr>
            <w:r w:rsidRPr="00061CEA">
              <w:rPr>
                <w:rFonts w:ascii="BIZ UDPゴシック" w:eastAsia="BIZ UDPゴシック" w:hAnsi="BIZ UDPゴシック" w:hint="eastAsia"/>
                <w:color w:val="000000" w:themeColor="text1"/>
                <w:sz w:val="18"/>
                <w:szCs w:val="18"/>
              </w:rPr>
              <w:t>思考・判断・表現</w:t>
            </w:r>
          </w:p>
        </w:tc>
        <w:tc>
          <w:tcPr>
            <w:tcW w:w="1500" w:type="pct"/>
            <w:shd w:val="clear" w:color="auto" w:fill="D9D9D9" w:themeFill="background1" w:themeFillShade="D9"/>
          </w:tcPr>
          <w:p w14:paraId="140A0F74" w14:textId="77777777" w:rsidR="005D196B" w:rsidRPr="00061CEA" w:rsidRDefault="005D196B" w:rsidP="00147E23">
            <w:pPr>
              <w:jc w:val="center"/>
              <w:rPr>
                <w:rFonts w:ascii="BIZ UDPゴシック" w:eastAsia="BIZ UDPゴシック" w:hAnsi="BIZ UDPゴシック"/>
                <w:color w:val="000000" w:themeColor="text1"/>
                <w:sz w:val="18"/>
                <w:szCs w:val="18"/>
              </w:rPr>
            </w:pPr>
            <w:r w:rsidRPr="00061CEA">
              <w:rPr>
                <w:rFonts w:ascii="BIZ UDPゴシック" w:eastAsia="BIZ UDPゴシック" w:hAnsi="BIZ UDPゴシック" w:hint="eastAsia"/>
                <w:color w:val="000000" w:themeColor="text1"/>
                <w:sz w:val="18"/>
                <w:szCs w:val="18"/>
              </w:rPr>
              <w:t>主体的に学習に取り組む態度</w:t>
            </w:r>
          </w:p>
        </w:tc>
      </w:tr>
      <w:tr w:rsidR="005D196B" w:rsidRPr="00061CEA" w14:paraId="78D6DD0F" w14:textId="77777777" w:rsidTr="00147E23">
        <w:tc>
          <w:tcPr>
            <w:tcW w:w="1750" w:type="pct"/>
          </w:tcPr>
          <w:p w14:paraId="464E4564" w14:textId="77777777" w:rsidR="005D196B" w:rsidRPr="004A17CD" w:rsidRDefault="005D196B" w:rsidP="00147E23">
            <w:pPr>
              <w:ind w:left="180" w:hangingChars="100" w:hanging="180"/>
              <w:rPr>
                <w:rFonts w:ascii="BIZ UDゴシック" w:eastAsia="BIZ UDゴシック" w:hAnsi="BIZ UDゴシック"/>
                <w:color w:val="000000" w:themeColor="text1"/>
                <w:sz w:val="18"/>
                <w:szCs w:val="18"/>
              </w:rPr>
            </w:pPr>
            <w:r w:rsidRPr="004D0631">
              <w:rPr>
                <w:rFonts w:ascii="BIZ UDゴシック" w:eastAsia="BIZ UDゴシック" w:hAnsi="BIZ UDゴシック" w:hint="eastAsia"/>
                <w:color w:val="000000" w:themeColor="text1"/>
                <w:sz w:val="18"/>
                <w:szCs w:val="18"/>
              </w:rPr>
              <w:t xml:space="preserve">※自然災害から身を守るには，どんな危険があるかを予測し，日頃から災害に備えること。また，災害が発生したときには，正しい判断をして安全な行動をとることについて，理解したことを言ったり書いたりしている。　</w:t>
            </w:r>
          </w:p>
        </w:tc>
        <w:tc>
          <w:tcPr>
            <w:tcW w:w="1750" w:type="pct"/>
          </w:tcPr>
          <w:p w14:paraId="43C8D782" w14:textId="77777777" w:rsidR="005D196B" w:rsidRPr="004D0631" w:rsidRDefault="005D196B" w:rsidP="00147E23">
            <w:pPr>
              <w:ind w:left="180" w:hangingChars="100" w:hanging="180"/>
              <w:rPr>
                <w:rFonts w:ascii="BIZ UDゴシック" w:eastAsia="BIZ UDゴシック" w:hAnsi="BIZ UDゴシック"/>
                <w:color w:val="000000" w:themeColor="text1"/>
                <w:sz w:val="18"/>
                <w:szCs w:val="18"/>
              </w:rPr>
            </w:pPr>
            <w:r w:rsidRPr="004D0631">
              <w:rPr>
                <w:rFonts w:ascii="BIZ UDゴシック" w:eastAsia="BIZ UDゴシック" w:hAnsi="BIZ UDゴシック" w:hint="eastAsia"/>
                <w:color w:val="000000" w:themeColor="text1"/>
                <w:sz w:val="18"/>
                <w:szCs w:val="18"/>
              </w:rPr>
              <w:t>※</w:t>
            </w:r>
            <w:r w:rsidRPr="004D0631">
              <w:rPr>
                <w:rFonts w:ascii="BIZ UDゴシック" w:eastAsia="BIZ UDゴシック" w:hAnsi="BIZ UDゴシック" w:hint="eastAsia"/>
                <w:color w:val="000000" w:themeColor="text1"/>
                <w:sz w:val="19"/>
                <w:szCs w:val="19"/>
              </w:rPr>
              <w:t>地震などの自然災害が起きたときの身の守り方について</w:t>
            </w:r>
            <w:r>
              <w:rPr>
                <w:rFonts w:ascii="BIZ UDゴシック" w:eastAsia="BIZ UDゴシック" w:hAnsi="BIZ UDゴシック" w:hint="eastAsia"/>
                <w:color w:val="000000" w:themeColor="text1"/>
                <w:sz w:val="19"/>
                <w:szCs w:val="19"/>
              </w:rPr>
              <w:t>考え，</w:t>
            </w:r>
            <w:r w:rsidRPr="004D0631">
              <w:rPr>
                <w:rFonts w:ascii="BIZ UDゴシック" w:eastAsia="BIZ UDゴシック" w:hAnsi="BIZ UDゴシック" w:hint="eastAsia"/>
                <w:color w:val="000000" w:themeColor="text1"/>
                <w:sz w:val="19"/>
                <w:szCs w:val="19"/>
              </w:rPr>
              <w:t>自分</w:t>
            </w:r>
            <w:r>
              <w:rPr>
                <w:rFonts w:ascii="BIZ UDゴシック" w:eastAsia="BIZ UDゴシック" w:hAnsi="BIZ UDゴシック" w:hint="eastAsia"/>
                <w:color w:val="000000" w:themeColor="text1"/>
                <w:sz w:val="19"/>
                <w:szCs w:val="19"/>
              </w:rPr>
              <w:t>が</w:t>
            </w:r>
            <w:r w:rsidRPr="004D0631">
              <w:rPr>
                <w:rFonts w:ascii="BIZ UDゴシック" w:eastAsia="BIZ UDゴシック" w:hAnsi="BIZ UDゴシック" w:hint="eastAsia"/>
                <w:color w:val="000000" w:themeColor="text1"/>
                <w:sz w:val="19"/>
                <w:szCs w:val="19"/>
              </w:rPr>
              <w:t>考え</w:t>
            </w:r>
            <w:r>
              <w:rPr>
                <w:rFonts w:ascii="BIZ UDゴシック" w:eastAsia="BIZ UDゴシック" w:hAnsi="BIZ UDゴシック" w:hint="eastAsia"/>
                <w:color w:val="000000" w:themeColor="text1"/>
                <w:sz w:val="19"/>
                <w:szCs w:val="19"/>
              </w:rPr>
              <w:t>る</w:t>
            </w:r>
            <w:r w:rsidRPr="004D0631">
              <w:rPr>
                <w:rFonts w:ascii="BIZ UDゴシック" w:eastAsia="BIZ UDゴシック" w:hAnsi="BIZ UDゴシック" w:hint="eastAsia"/>
                <w:color w:val="000000" w:themeColor="text1"/>
                <w:sz w:val="19"/>
                <w:szCs w:val="19"/>
              </w:rPr>
              <w:t>身の守り方を友達と伝え合ったりしている。</w:t>
            </w:r>
          </w:p>
          <w:p w14:paraId="0B006953" w14:textId="77777777" w:rsidR="005D196B" w:rsidRPr="008B03FB" w:rsidRDefault="005D196B" w:rsidP="00147E23">
            <w:pPr>
              <w:rPr>
                <w:rFonts w:ascii="BIZ UDゴシック" w:eastAsia="BIZ UDゴシック" w:hAnsi="BIZ UDゴシック"/>
                <w:color w:val="000000" w:themeColor="text1"/>
                <w:sz w:val="18"/>
                <w:szCs w:val="18"/>
              </w:rPr>
            </w:pPr>
          </w:p>
        </w:tc>
        <w:tc>
          <w:tcPr>
            <w:tcW w:w="1500" w:type="pct"/>
          </w:tcPr>
          <w:p w14:paraId="29D5597D" w14:textId="77777777" w:rsidR="005D196B" w:rsidRPr="00E2775E" w:rsidRDefault="005D196B" w:rsidP="00147E23">
            <w:pPr>
              <w:ind w:left="180" w:hangingChars="100" w:hanging="180"/>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18"/>
                <w:szCs w:val="18"/>
              </w:rPr>
              <w:t>※自然災害について関心をもち，災害から身を守る方法について調べたり，災害への備えについて友達と話し合ったりする学習に進んで取り組もうとしている。</w:t>
            </w:r>
          </w:p>
        </w:tc>
      </w:tr>
    </w:tbl>
    <w:p w14:paraId="194AB980" w14:textId="77777777" w:rsidR="008B03FB" w:rsidRPr="00061CEA" w:rsidRDefault="008B03FB" w:rsidP="005F1849">
      <w:pPr>
        <w:rPr>
          <w:rFonts w:ascii="ＭＳ ゴシック" w:eastAsia="ＭＳ ゴシック" w:hAnsi="ＭＳ ゴシック"/>
          <w:b/>
          <w:bCs/>
          <w:sz w:val="18"/>
          <w:szCs w:val="18"/>
        </w:rPr>
      </w:pPr>
    </w:p>
    <w:p w14:paraId="645DC3BF" w14:textId="467C875E" w:rsidR="005F1849" w:rsidRDefault="00C42E86" w:rsidP="005E3D26">
      <w:pPr>
        <w:ind w:right="764"/>
        <w:rPr>
          <w:rFonts w:ascii="ＭＳ ゴシック" w:eastAsia="ＭＳ ゴシック" w:hAnsi="ＭＳ ゴシック"/>
          <w:sz w:val="18"/>
          <w:szCs w:val="18"/>
        </w:rPr>
      </w:pPr>
      <w:r w:rsidRPr="00061CEA">
        <w:rPr>
          <w:rFonts w:ascii="ＭＳ ゴシック" w:eastAsia="ＭＳ ゴシック" w:hAnsi="ＭＳ ゴシック" w:hint="eastAsia"/>
          <w:b/>
          <w:bCs/>
          <w:sz w:val="18"/>
          <w:szCs w:val="18"/>
        </w:rPr>
        <w:t>３　指導と評価の計画（４時間）</w:t>
      </w:r>
      <w:r w:rsidR="00342FC6" w:rsidRPr="00061CEA">
        <w:rPr>
          <w:rFonts w:ascii="ＭＳ ゴシック" w:eastAsia="ＭＳ ゴシック" w:hAnsi="ＭＳ ゴシック" w:hint="eastAsia"/>
          <w:b/>
          <w:bCs/>
          <w:sz w:val="18"/>
          <w:szCs w:val="18"/>
        </w:rPr>
        <w:t xml:space="preserve">　</w:t>
      </w:r>
    </w:p>
    <w:p w14:paraId="20D79C72" w14:textId="77777777" w:rsidR="00513351" w:rsidRPr="00513351" w:rsidRDefault="00513351" w:rsidP="00093C99">
      <w:pPr>
        <w:ind w:right="764"/>
        <w:rPr>
          <w:rFonts w:ascii="ＭＳ ゴシック" w:eastAsia="ＭＳ ゴシック" w:hAnsi="ＭＳ ゴシック"/>
          <w:sz w:val="14"/>
          <w:szCs w:val="14"/>
        </w:rPr>
      </w:pPr>
      <w:r w:rsidRPr="00513351">
        <w:rPr>
          <w:rFonts w:ascii="ＭＳ ゴシック" w:eastAsia="ＭＳ ゴシック" w:hAnsi="ＭＳ ゴシック" w:hint="eastAsia"/>
          <w:color w:val="000000" w:themeColor="text1"/>
          <w:sz w:val="14"/>
          <w:szCs w:val="14"/>
        </w:rPr>
        <w:t>注1)</w:t>
      </w:r>
      <w:r w:rsidRPr="00513351">
        <w:rPr>
          <w:rFonts w:ascii="ＭＳ ゴシック" w:eastAsia="ＭＳ ゴシック" w:hAnsi="ＭＳ ゴシック"/>
          <w:color w:val="000000" w:themeColor="text1"/>
          <w:sz w:val="14"/>
          <w:szCs w:val="14"/>
        </w:rPr>
        <w:t xml:space="preserve"> </w:t>
      </w:r>
      <w:r w:rsidRPr="00513351">
        <w:rPr>
          <w:rFonts w:ascii="ＭＳ ゴシック" w:eastAsia="ＭＳ ゴシック" w:hAnsi="ＭＳ ゴシック" w:hint="eastAsia"/>
          <w:sz w:val="14"/>
          <w:szCs w:val="14"/>
        </w:rPr>
        <w:t>知識・技能＝知，思考・判断・表現＝思，主体的に学習に取り組む態度＝態</w:t>
      </w:r>
    </w:p>
    <w:p w14:paraId="233536BF" w14:textId="16498F62" w:rsidR="00525AED" w:rsidRPr="00513351" w:rsidRDefault="00513351" w:rsidP="00093C99">
      <w:pPr>
        <w:ind w:right="764"/>
        <w:rPr>
          <w:rFonts w:ascii="ＭＳ ゴシック" w:eastAsia="ＭＳ ゴシック" w:hAnsi="ＭＳ ゴシック"/>
          <w:sz w:val="14"/>
          <w:szCs w:val="14"/>
        </w:rPr>
      </w:pPr>
      <w:r w:rsidRPr="00513351">
        <w:rPr>
          <w:rFonts w:ascii="ＭＳ ゴシック" w:eastAsia="ＭＳ ゴシック" w:hAnsi="ＭＳ ゴシック" w:hint="eastAsia"/>
          <w:sz w:val="14"/>
          <w:szCs w:val="14"/>
        </w:rPr>
        <w:t>注２）学習活動の四角数字は評価方法</w:t>
      </w:r>
      <w:r w:rsidR="00093C99">
        <w:rPr>
          <w:rFonts w:ascii="ＭＳ ゴシック" w:eastAsia="ＭＳ ゴシック" w:hAnsi="ＭＳ ゴシック" w:hint="eastAsia"/>
          <w:sz w:val="14"/>
          <w:szCs w:val="14"/>
        </w:rPr>
        <w:t>欄</w:t>
      </w:r>
      <w:r w:rsidRPr="00513351">
        <w:rPr>
          <w:rFonts w:ascii="ＭＳ ゴシック" w:eastAsia="ＭＳ ゴシック" w:hAnsi="ＭＳ ゴシック" w:hint="eastAsia"/>
          <w:sz w:val="14"/>
          <w:szCs w:val="14"/>
        </w:rPr>
        <w:t>の四角数字</w:t>
      </w:r>
      <w:r>
        <w:rPr>
          <w:rFonts w:ascii="ＭＳ ゴシック" w:eastAsia="ＭＳ ゴシック" w:hAnsi="ＭＳ ゴシック" w:hint="eastAsia"/>
          <w:sz w:val="14"/>
          <w:szCs w:val="14"/>
        </w:rPr>
        <w:t>,</w:t>
      </w:r>
      <w:r w:rsidRPr="00513351">
        <w:rPr>
          <w:rFonts w:ascii="ＭＳ ゴシック" w:eastAsia="ＭＳ ゴシック" w:hAnsi="ＭＳ ゴシック" w:hint="eastAsia"/>
          <w:sz w:val="14"/>
          <w:szCs w:val="14"/>
        </w:rPr>
        <w:t>評価の観点の丸数字は評価方法</w:t>
      </w:r>
      <w:r>
        <w:rPr>
          <w:rFonts w:ascii="ＭＳ ゴシック" w:eastAsia="ＭＳ ゴシック" w:hAnsi="ＭＳ ゴシック" w:hint="eastAsia"/>
          <w:sz w:val="14"/>
          <w:szCs w:val="14"/>
        </w:rPr>
        <w:t>欄</w:t>
      </w:r>
      <w:r w:rsidRPr="00513351">
        <w:rPr>
          <w:rFonts w:ascii="ＭＳ ゴシック" w:eastAsia="ＭＳ ゴシック" w:hAnsi="ＭＳ ゴシック" w:hint="eastAsia"/>
          <w:sz w:val="14"/>
          <w:szCs w:val="14"/>
        </w:rPr>
        <w:t>の丸数字</w:t>
      </w:r>
      <w:r w:rsidR="00093C99">
        <w:rPr>
          <w:rFonts w:ascii="ＭＳ ゴシック" w:eastAsia="ＭＳ ゴシック" w:hAnsi="ＭＳ ゴシック" w:hint="eastAsia"/>
          <w:sz w:val="14"/>
          <w:szCs w:val="14"/>
        </w:rPr>
        <w:t>,</w:t>
      </w:r>
      <w:r w:rsidRPr="00513351">
        <w:rPr>
          <w:rFonts w:ascii="ＭＳ ゴシック" w:eastAsia="ＭＳ ゴシック" w:hAnsi="ＭＳ ゴシック" w:hint="eastAsia"/>
          <w:sz w:val="14"/>
          <w:szCs w:val="14"/>
        </w:rPr>
        <w:t>第２章</w:t>
      </w:r>
      <w:r>
        <w:rPr>
          <w:rFonts w:ascii="ＭＳ ゴシック" w:eastAsia="ＭＳ ゴシック" w:hAnsi="ＭＳ ゴシック" w:hint="eastAsia"/>
          <w:sz w:val="14"/>
          <w:szCs w:val="14"/>
        </w:rPr>
        <w:t>｢</w:t>
      </w:r>
      <w:r w:rsidRPr="00513351">
        <w:rPr>
          <w:rFonts w:ascii="ＭＳ ゴシック" w:eastAsia="ＭＳ ゴシック" w:hAnsi="ＭＳ ゴシック" w:hint="eastAsia"/>
          <w:sz w:val="14"/>
          <w:szCs w:val="14"/>
        </w:rPr>
        <w:t>展開例</w:t>
      </w:r>
      <w:r>
        <w:rPr>
          <w:rFonts w:ascii="ＭＳ ゴシック" w:eastAsia="ＭＳ ゴシック" w:hAnsi="ＭＳ ゴシック" w:hint="eastAsia"/>
          <w:sz w:val="14"/>
          <w:szCs w:val="14"/>
        </w:rPr>
        <w:t>｣</w:t>
      </w:r>
      <w:r w:rsidRPr="00513351">
        <w:rPr>
          <w:rFonts w:ascii="ＭＳ ゴシック" w:eastAsia="ＭＳ ゴシック" w:hAnsi="ＭＳ ゴシック" w:hint="eastAsia"/>
          <w:sz w:val="14"/>
          <w:szCs w:val="14"/>
        </w:rPr>
        <w:t>の評価方法欄の丸数字と対応し</w:t>
      </w:r>
      <w:r>
        <w:rPr>
          <w:rFonts w:ascii="ＭＳ ゴシック" w:eastAsia="ＭＳ ゴシック" w:hAnsi="ＭＳ ゴシック" w:hint="eastAsia"/>
          <w:sz w:val="14"/>
          <w:szCs w:val="14"/>
        </w:rPr>
        <w:t>てい</w:t>
      </w:r>
      <w:r w:rsidRPr="00513351">
        <w:rPr>
          <w:rFonts w:ascii="ＭＳ ゴシック" w:eastAsia="ＭＳ ゴシック" w:hAnsi="ＭＳ ゴシック" w:hint="eastAsia"/>
          <w:sz w:val="14"/>
          <w:szCs w:val="14"/>
        </w:rPr>
        <w:t>る。</w:t>
      </w:r>
    </w:p>
    <w:tbl>
      <w:tblPr>
        <w:tblStyle w:val="a3"/>
        <w:tblW w:w="5000" w:type="pct"/>
        <w:tblLook w:val="04A0" w:firstRow="1" w:lastRow="0" w:firstColumn="1" w:lastColumn="0" w:noHBand="0" w:noVBand="1"/>
      </w:tblPr>
      <w:tblGrid>
        <w:gridCol w:w="636"/>
        <w:gridCol w:w="4810"/>
        <w:gridCol w:w="396"/>
        <w:gridCol w:w="396"/>
        <w:gridCol w:w="396"/>
        <w:gridCol w:w="3560"/>
      </w:tblGrid>
      <w:tr w:rsidR="00C42E86" w:rsidRPr="00061CEA" w14:paraId="2EF358A1" w14:textId="77777777" w:rsidTr="00C010E3">
        <w:trPr>
          <w:trHeight w:val="20"/>
          <w:tblHeader/>
        </w:trPr>
        <w:tc>
          <w:tcPr>
            <w:tcW w:w="646" w:type="dxa"/>
            <w:shd w:val="clear" w:color="auto" w:fill="D9D9D9" w:themeFill="background1" w:themeFillShade="D9"/>
          </w:tcPr>
          <w:p w14:paraId="30D28B90" w14:textId="77777777" w:rsidR="00C42E86" w:rsidRPr="00061CEA" w:rsidRDefault="00C42E86" w:rsidP="002066CA">
            <w:pPr>
              <w:rPr>
                <w:rFonts w:ascii="BIZ UDPゴシック" w:eastAsia="BIZ UDPゴシック" w:hAnsi="BIZ UDPゴシック"/>
                <w:sz w:val="18"/>
                <w:szCs w:val="18"/>
              </w:rPr>
            </w:pPr>
            <w:bookmarkStart w:id="1" w:name="_Hlk103173931"/>
            <w:r w:rsidRPr="00061CEA">
              <w:rPr>
                <w:rFonts w:ascii="BIZ UDPゴシック" w:eastAsia="BIZ UDPゴシック" w:hAnsi="BIZ UDPゴシック" w:hint="eastAsia"/>
                <w:sz w:val="18"/>
                <w:szCs w:val="18"/>
              </w:rPr>
              <w:lastRenderedPageBreak/>
              <w:t>時間</w:t>
            </w:r>
          </w:p>
        </w:tc>
        <w:tc>
          <w:tcPr>
            <w:tcW w:w="4973" w:type="dxa"/>
            <w:shd w:val="clear" w:color="auto" w:fill="D9D9D9" w:themeFill="background1" w:themeFillShade="D9"/>
          </w:tcPr>
          <w:p w14:paraId="1840CF1C" w14:textId="6EF5299F" w:rsidR="00C42E86" w:rsidRPr="00061CEA" w:rsidRDefault="00786F35" w:rsidP="002066CA">
            <w:pPr>
              <w:jc w:val="center"/>
              <w:rPr>
                <w:rFonts w:ascii="BIZ UDPゴシック" w:eastAsia="BIZ UDPゴシック" w:hAnsi="BIZ UDPゴシック"/>
                <w:sz w:val="18"/>
                <w:szCs w:val="18"/>
              </w:rPr>
            </w:pPr>
            <w:r w:rsidRPr="00061CEA">
              <w:rPr>
                <w:rFonts w:ascii="BIZ UDPゴシック" w:eastAsia="BIZ UDPゴシック" w:hAnsi="BIZ UDPゴシック" w:hint="eastAsia"/>
                <w:sz w:val="18"/>
                <w:szCs w:val="18"/>
              </w:rPr>
              <w:t>主な学習活動</w:t>
            </w:r>
          </w:p>
        </w:tc>
        <w:tc>
          <w:tcPr>
            <w:tcW w:w="340" w:type="dxa"/>
            <w:shd w:val="clear" w:color="auto" w:fill="D9D9D9" w:themeFill="background1" w:themeFillShade="D9"/>
          </w:tcPr>
          <w:p w14:paraId="095616B4" w14:textId="77777777" w:rsidR="00C42E86" w:rsidRPr="00061CEA" w:rsidRDefault="00C42E86" w:rsidP="002066CA">
            <w:pPr>
              <w:jc w:val="center"/>
              <w:rPr>
                <w:rFonts w:ascii="BIZ UDPゴシック" w:eastAsia="BIZ UDPゴシック" w:hAnsi="BIZ UDPゴシック"/>
                <w:sz w:val="18"/>
                <w:szCs w:val="18"/>
              </w:rPr>
            </w:pPr>
            <w:r w:rsidRPr="00061CEA">
              <w:rPr>
                <w:rFonts w:ascii="BIZ UDPゴシック" w:eastAsia="BIZ UDPゴシック" w:hAnsi="BIZ UDPゴシック" w:hint="eastAsia"/>
                <w:sz w:val="18"/>
                <w:szCs w:val="18"/>
              </w:rPr>
              <w:t>知</w:t>
            </w:r>
          </w:p>
        </w:tc>
        <w:tc>
          <w:tcPr>
            <w:tcW w:w="340" w:type="dxa"/>
            <w:shd w:val="clear" w:color="auto" w:fill="D9D9D9" w:themeFill="background1" w:themeFillShade="D9"/>
          </w:tcPr>
          <w:p w14:paraId="46B1AD57" w14:textId="77777777" w:rsidR="00C42E86" w:rsidRPr="00061CEA" w:rsidRDefault="00C42E86" w:rsidP="002066CA">
            <w:pPr>
              <w:jc w:val="center"/>
              <w:rPr>
                <w:rFonts w:ascii="BIZ UDPゴシック" w:eastAsia="BIZ UDPゴシック" w:hAnsi="BIZ UDPゴシック"/>
                <w:sz w:val="18"/>
                <w:szCs w:val="18"/>
              </w:rPr>
            </w:pPr>
            <w:r w:rsidRPr="00061CEA">
              <w:rPr>
                <w:rFonts w:ascii="BIZ UDPゴシック" w:eastAsia="BIZ UDPゴシック" w:hAnsi="BIZ UDPゴシック" w:hint="eastAsia"/>
                <w:sz w:val="18"/>
                <w:szCs w:val="18"/>
              </w:rPr>
              <w:t>思</w:t>
            </w:r>
          </w:p>
        </w:tc>
        <w:tc>
          <w:tcPr>
            <w:tcW w:w="340" w:type="dxa"/>
            <w:shd w:val="clear" w:color="auto" w:fill="D9D9D9" w:themeFill="background1" w:themeFillShade="D9"/>
          </w:tcPr>
          <w:p w14:paraId="2953B40E" w14:textId="77777777" w:rsidR="00C42E86" w:rsidRPr="00061CEA" w:rsidRDefault="00C42E86" w:rsidP="002066CA">
            <w:pPr>
              <w:jc w:val="center"/>
              <w:rPr>
                <w:rFonts w:ascii="BIZ UDPゴシック" w:eastAsia="BIZ UDPゴシック" w:hAnsi="BIZ UDPゴシック"/>
                <w:sz w:val="18"/>
                <w:szCs w:val="18"/>
              </w:rPr>
            </w:pPr>
            <w:r w:rsidRPr="00061CEA">
              <w:rPr>
                <w:rFonts w:ascii="BIZ UDPゴシック" w:eastAsia="BIZ UDPゴシック" w:hAnsi="BIZ UDPゴシック" w:hint="eastAsia"/>
                <w:sz w:val="18"/>
                <w:szCs w:val="18"/>
              </w:rPr>
              <w:t>態</w:t>
            </w:r>
          </w:p>
        </w:tc>
        <w:tc>
          <w:tcPr>
            <w:tcW w:w="3686" w:type="dxa"/>
            <w:shd w:val="clear" w:color="auto" w:fill="D9D9D9" w:themeFill="background1" w:themeFillShade="D9"/>
          </w:tcPr>
          <w:p w14:paraId="0B2F4193" w14:textId="77777777" w:rsidR="00C42E86" w:rsidRPr="00061CEA" w:rsidRDefault="00C42E86" w:rsidP="002066CA">
            <w:pPr>
              <w:jc w:val="center"/>
              <w:rPr>
                <w:rFonts w:ascii="BIZ UDPゴシック" w:eastAsia="BIZ UDPゴシック" w:hAnsi="BIZ UDPゴシック"/>
                <w:sz w:val="18"/>
                <w:szCs w:val="18"/>
              </w:rPr>
            </w:pPr>
            <w:r w:rsidRPr="00061CEA">
              <w:rPr>
                <w:rFonts w:ascii="BIZ UDPゴシック" w:eastAsia="BIZ UDPゴシック" w:hAnsi="BIZ UDPゴシック" w:hint="eastAsia"/>
                <w:sz w:val="18"/>
                <w:szCs w:val="18"/>
              </w:rPr>
              <w:t>評価方法</w:t>
            </w:r>
          </w:p>
        </w:tc>
      </w:tr>
      <w:tr w:rsidR="00C42E86" w:rsidRPr="00061CEA" w14:paraId="35FAF7DA" w14:textId="77777777" w:rsidTr="00D322AE">
        <w:trPr>
          <w:trHeight w:val="20"/>
        </w:trPr>
        <w:tc>
          <w:tcPr>
            <w:tcW w:w="646" w:type="dxa"/>
            <w:shd w:val="clear" w:color="auto" w:fill="D9D9D9" w:themeFill="background1" w:themeFillShade="D9"/>
          </w:tcPr>
          <w:p w14:paraId="489BE31E" w14:textId="77777777" w:rsidR="00C42E86" w:rsidRPr="00210E17" w:rsidRDefault="00C42E86" w:rsidP="002066CA">
            <w:pPr>
              <w:jc w:val="center"/>
              <w:rPr>
                <w:rFonts w:ascii="ＭＳ ゴシック" w:eastAsia="ＭＳ ゴシック" w:hAnsi="ＭＳ ゴシック"/>
                <w:b/>
                <w:bCs/>
                <w:color w:val="0070C0"/>
                <w:sz w:val="18"/>
                <w:szCs w:val="18"/>
              </w:rPr>
            </w:pPr>
            <w:r w:rsidRPr="00210E17">
              <w:rPr>
                <w:rFonts w:ascii="ＭＳ ゴシック" w:eastAsia="ＭＳ ゴシック" w:hAnsi="ＭＳ ゴシック" w:hint="eastAsia"/>
                <w:b/>
                <w:bCs/>
                <w:sz w:val="18"/>
                <w:szCs w:val="18"/>
              </w:rPr>
              <w:t>１</w:t>
            </w:r>
          </w:p>
        </w:tc>
        <w:tc>
          <w:tcPr>
            <w:tcW w:w="4973" w:type="dxa"/>
            <w:shd w:val="clear" w:color="auto" w:fill="auto"/>
          </w:tcPr>
          <w:p w14:paraId="1F64CC71" w14:textId="6239DD75" w:rsidR="00C42E86" w:rsidRPr="001B1D5E" w:rsidRDefault="00C42E86" w:rsidP="002066CA">
            <w:pPr>
              <w:ind w:left="361" w:hangingChars="200" w:hanging="361"/>
              <w:rPr>
                <w:rFonts w:ascii="ＭＳ ゴシック" w:eastAsia="ＭＳ ゴシック" w:hAnsi="ＭＳ ゴシック"/>
                <w:b/>
                <w:bCs/>
                <w:color w:val="000000" w:themeColor="text1"/>
                <w:sz w:val="18"/>
                <w:szCs w:val="18"/>
              </w:rPr>
            </w:pPr>
            <w:r w:rsidRPr="001B1D5E">
              <w:rPr>
                <w:rFonts w:ascii="ＭＳ ゴシック" w:eastAsia="ＭＳ ゴシック" w:hAnsi="ＭＳ ゴシック" w:hint="eastAsia"/>
                <w:b/>
                <w:bCs/>
                <w:color w:val="000000" w:themeColor="text1"/>
                <w:sz w:val="18"/>
                <w:szCs w:val="18"/>
              </w:rPr>
              <w:t>【</w:t>
            </w:r>
            <w:r w:rsidR="001F4B61" w:rsidRPr="001B1D5E">
              <w:rPr>
                <w:rFonts w:ascii="ＭＳ ゴシック" w:eastAsia="ＭＳ ゴシック" w:hAnsi="ＭＳ ゴシック" w:hint="eastAsia"/>
                <w:b/>
                <w:bCs/>
                <w:color w:val="000000" w:themeColor="text1"/>
                <w:sz w:val="18"/>
                <w:szCs w:val="18"/>
              </w:rPr>
              <w:t>１.</w:t>
            </w:r>
            <w:r w:rsidRPr="001B1D5E">
              <w:rPr>
                <w:rFonts w:ascii="ＭＳ ゴシック" w:eastAsia="ＭＳ ゴシック" w:hAnsi="ＭＳ ゴシック" w:hint="eastAsia"/>
                <w:b/>
                <w:bCs/>
                <w:color w:val="000000" w:themeColor="text1"/>
                <w:sz w:val="18"/>
                <w:szCs w:val="18"/>
              </w:rPr>
              <w:t>事故やけがの起こり方】</w:t>
            </w:r>
          </w:p>
          <w:p w14:paraId="01A1C0E6" w14:textId="77777777" w:rsidR="00FB6A81" w:rsidRDefault="00FB6A81" w:rsidP="00DE5D43">
            <w:pPr>
              <w:ind w:left="361" w:hangingChars="200" w:hanging="361"/>
              <w:jc w:val="distribute"/>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bdr w:val="single" w:sz="4" w:space="0" w:color="auto"/>
              </w:rPr>
              <w:t>１</w:t>
            </w:r>
            <w:r w:rsidR="00FF7927" w:rsidRPr="00B5573E">
              <w:rPr>
                <w:rFonts w:ascii="ＭＳ ゴシック" w:eastAsia="ＭＳ ゴシック" w:hAnsi="ＭＳ ゴシック" w:hint="eastAsia"/>
                <w:b/>
                <w:bCs/>
                <w:color w:val="000000" w:themeColor="text1"/>
                <w:sz w:val="18"/>
                <w:szCs w:val="18"/>
              </w:rPr>
              <w:t>課題をつかもう</w:t>
            </w:r>
            <w:r w:rsidR="00FF7927" w:rsidRPr="00CB2C83">
              <w:rPr>
                <w:rFonts w:ascii="ＭＳ 明朝" w:eastAsia="ＭＳ 明朝" w:hAnsi="ＭＳ 明朝" w:hint="eastAsia"/>
                <w:color w:val="000000" w:themeColor="text1"/>
                <w:sz w:val="18"/>
                <w:szCs w:val="18"/>
              </w:rPr>
              <w:t>…</w:t>
            </w:r>
            <w:r w:rsidR="00C42E86" w:rsidRPr="00CB2C83">
              <w:rPr>
                <w:rFonts w:ascii="ＭＳ 明朝" w:eastAsia="ＭＳ 明朝" w:hAnsi="ＭＳ 明朝" w:hint="eastAsia"/>
                <w:color w:val="000000" w:themeColor="text1"/>
                <w:sz w:val="18"/>
                <w:szCs w:val="18"/>
              </w:rPr>
              <w:t>学校や地域のイラストの</w:t>
            </w:r>
            <w:r w:rsidR="00D458A0">
              <w:rPr>
                <w:rFonts w:ascii="ＭＳ 明朝" w:eastAsia="ＭＳ 明朝" w:hAnsi="ＭＳ 明朝" w:hint="eastAsia"/>
                <w:color w:val="000000" w:themeColor="text1"/>
                <w:sz w:val="18"/>
                <w:szCs w:val="18"/>
              </w:rPr>
              <w:t>中の</w:t>
            </w:r>
            <w:r w:rsidR="00C42E86" w:rsidRPr="00CB2C83">
              <w:rPr>
                <w:rFonts w:ascii="ＭＳ 明朝" w:eastAsia="ＭＳ 明朝" w:hAnsi="ＭＳ 明朝" w:hint="eastAsia"/>
                <w:color w:val="000000" w:themeColor="text1"/>
                <w:sz w:val="18"/>
                <w:szCs w:val="18"/>
              </w:rPr>
              <w:t>危険な</w:t>
            </w:r>
          </w:p>
          <w:p w14:paraId="0DB2AA45" w14:textId="77777777" w:rsidR="00FB6A81" w:rsidRDefault="00C42E86" w:rsidP="00DE5D43">
            <w:pPr>
              <w:ind w:left="360" w:hangingChars="200" w:hanging="360"/>
              <w:jc w:val="distribute"/>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場面を○で囲んで，どのような事故やけがが起こりそう</w:t>
            </w:r>
          </w:p>
          <w:p w14:paraId="7903DD05" w14:textId="1A3AC9D9" w:rsidR="00C42E86" w:rsidRPr="00CB2C83" w:rsidRDefault="00C42E86" w:rsidP="00FB6A81">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か，危険を予測する。</w:t>
            </w:r>
          </w:p>
          <w:p w14:paraId="2663FB0F" w14:textId="77777777" w:rsidR="00DE5D43" w:rsidRDefault="00FB6A81" w:rsidP="00DE5D43">
            <w:pPr>
              <w:ind w:left="361" w:hangingChars="200" w:hanging="361"/>
              <w:jc w:val="distribute"/>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bdr w:val="single" w:sz="4" w:space="0" w:color="auto"/>
              </w:rPr>
              <w:t>２</w:t>
            </w:r>
            <w:r w:rsidR="00FF7927" w:rsidRPr="00B5573E">
              <w:rPr>
                <w:rFonts w:ascii="ＭＳ ゴシック" w:eastAsia="ＭＳ ゴシック" w:hAnsi="ＭＳ ゴシック" w:hint="eastAsia"/>
                <w:b/>
                <w:bCs/>
                <w:color w:val="000000" w:themeColor="text1"/>
                <w:sz w:val="18"/>
                <w:szCs w:val="18"/>
              </w:rPr>
              <w:t>話し合おう</w:t>
            </w:r>
            <w:r w:rsidR="00FF7927" w:rsidRPr="00CB2C83">
              <w:rPr>
                <w:rFonts w:ascii="ＭＳ 明朝" w:eastAsia="ＭＳ 明朝" w:hAnsi="ＭＳ 明朝" w:hint="eastAsia"/>
                <w:color w:val="000000" w:themeColor="text1"/>
                <w:sz w:val="18"/>
                <w:szCs w:val="18"/>
              </w:rPr>
              <w:t>…</w:t>
            </w:r>
            <w:r w:rsidR="00C42E86" w:rsidRPr="00CB2C83">
              <w:rPr>
                <w:rFonts w:ascii="ＭＳ 明朝" w:eastAsia="ＭＳ 明朝" w:hAnsi="ＭＳ 明朝" w:hint="eastAsia"/>
                <w:color w:val="000000" w:themeColor="text1"/>
                <w:sz w:val="18"/>
                <w:szCs w:val="18"/>
              </w:rPr>
              <w:t>これまでに事故にあいそうになったり，</w:t>
            </w:r>
          </w:p>
          <w:p w14:paraId="2442FE15" w14:textId="5F8903CF" w:rsidR="00C42E86" w:rsidRPr="00CB2C83" w:rsidRDefault="00C42E86" w:rsidP="00DE5D43">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けがをしそうになったりした経験を話し合う。</w:t>
            </w:r>
          </w:p>
          <w:p w14:paraId="0E3403EA" w14:textId="77777777" w:rsidR="00FB6A81" w:rsidRDefault="00FB6A81" w:rsidP="00EA202C">
            <w:pPr>
              <w:ind w:left="361" w:hangingChars="200" w:hanging="361"/>
              <w:jc w:val="distribute"/>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bdr w:val="single" w:sz="4" w:space="0" w:color="auto"/>
              </w:rPr>
              <w:t>３</w:t>
            </w:r>
            <w:r w:rsidR="00FF7927" w:rsidRPr="00B5573E">
              <w:rPr>
                <w:rFonts w:ascii="ＭＳ ゴシック" w:eastAsia="ＭＳ ゴシック" w:hAnsi="ＭＳ ゴシック" w:hint="eastAsia"/>
                <w:b/>
                <w:bCs/>
                <w:color w:val="000000" w:themeColor="text1"/>
                <w:sz w:val="18"/>
                <w:szCs w:val="18"/>
              </w:rPr>
              <w:t>調べよう</w:t>
            </w:r>
            <w:r w:rsidR="00FF7927" w:rsidRPr="00CB2C83">
              <w:rPr>
                <w:rFonts w:ascii="ＭＳ 明朝" w:eastAsia="ＭＳ 明朝" w:hAnsi="ＭＳ 明朝" w:hint="eastAsia"/>
                <w:color w:val="000000" w:themeColor="text1"/>
                <w:sz w:val="18"/>
                <w:szCs w:val="18"/>
              </w:rPr>
              <w:t>…</w:t>
            </w:r>
            <w:r w:rsidR="00C42E86" w:rsidRPr="00CB2C83">
              <w:rPr>
                <w:rFonts w:ascii="ＭＳ 明朝" w:eastAsia="ＭＳ 明朝" w:hAnsi="ＭＳ 明朝" w:hint="eastAsia"/>
                <w:color w:val="000000" w:themeColor="text1"/>
                <w:sz w:val="18"/>
                <w:szCs w:val="18"/>
              </w:rPr>
              <w:t>けがや事故はどのようなことが原因で起こ</w:t>
            </w:r>
          </w:p>
          <w:p w14:paraId="391A2972" w14:textId="7C86E6CB" w:rsidR="00C42E86" w:rsidRPr="00CB2C83" w:rsidRDefault="00C42E86" w:rsidP="00FB6A81">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るのか調べる。</w:t>
            </w:r>
          </w:p>
          <w:p w14:paraId="1F906A6C" w14:textId="77777777" w:rsidR="00FB6A81" w:rsidRDefault="00FB6A81" w:rsidP="00EA202C">
            <w:pPr>
              <w:ind w:left="361" w:hangingChars="200" w:hanging="361"/>
              <w:jc w:val="distribute"/>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bdr w:val="single" w:sz="4" w:space="0" w:color="auto"/>
              </w:rPr>
              <w:t>４</w:t>
            </w:r>
            <w:r w:rsidR="00FF7927" w:rsidRPr="00B5573E">
              <w:rPr>
                <w:rFonts w:ascii="ＭＳ ゴシック" w:eastAsia="ＭＳ ゴシック" w:hAnsi="ＭＳ ゴシック" w:hint="eastAsia"/>
                <w:b/>
                <w:bCs/>
                <w:color w:val="000000" w:themeColor="text1"/>
                <w:sz w:val="18"/>
                <w:szCs w:val="18"/>
              </w:rPr>
              <w:t>考えよう</w:t>
            </w:r>
            <w:r w:rsidR="00FF7927" w:rsidRPr="00CB2C83">
              <w:rPr>
                <w:rFonts w:ascii="ＭＳ 明朝" w:eastAsia="ＭＳ 明朝" w:hAnsi="ＭＳ 明朝" w:hint="eastAsia"/>
                <w:color w:val="000000" w:themeColor="text1"/>
                <w:sz w:val="18"/>
                <w:szCs w:val="18"/>
              </w:rPr>
              <w:t>…</w:t>
            </w:r>
            <w:r w:rsidR="00D458A0">
              <w:rPr>
                <w:rFonts w:ascii="ＭＳ 明朝" w:eastAsia="ＭＳ 明朝" w:hAnsi="ＭＳ 明朝" w:hint="eastAsia"/>
                <w:color w:val="000000" w:themeColor="text1"/>
                <w:sz w:val="18"/>
                <w:szCs w:val="18"/>
              </w:rPr>
              <w:t>教科書の</w:t>
            </w:r>
            <w:r w:rsidR="00C42E86" w:rsidRPr="00CB2C83">
              <w:rPr>
                <w:rFonts w:ascii="ＭＳ 明朝" w:eastAsia="ＭＳ 明朝" w:hAnsi="ＭＳ 明朝" w:hint="eastAsia"/>
                <w:color w:val="000000" w:themeColor="text1"/>
                <w:sz w:val="18"/>
                <w:szCs w:val="18"/>
              </w:rPr>
              <w:t>例示の場面</w:t>
            </w:r>
            <w:r w:rsidR="00DE76D7" w:rsidRPr="00CB2C83">
              <w:rPr>
                <w:rFonts w:ascii="ＭＳ 明朝" w:eastAsia="ＭＳ 明朝" w:hAnsi="ＭＳ 明朝" w:hint="eastAsia"/>
                <w:color w:val="000000" w:themeColor="text1"/>
                <w:sz w:val="18"/>
                <w:szCs w:val="18"/>
              </w:rPr>
              <w:t>で</w:t>
            </w:r>
            <w:r w:rsidR="00C42E86" w:rsidRPr="00CB2C83">
              <w:rPr>
                <w:rFonts w:ascii="ＭＳ 明朝" w:eastAsia="ＭＳ 明朝" w:hAnsi="ＭＳ 明朝" w:hint="eastAsia"/>
                <w:color w:val="000000" w:themeColor="text1"/>
                <w:sz w:val="18"/>
                <w:szCs w:val="18"/>
              </w:rPr>
              <w:t>の危険を予測して，</w:t>
            </w:r>
          </w:p>
          <w:p w14:paraId="3BB4CEA2" w14:textId="024F83A9" w:rsidR="00C42E86" w:rsidRPr="00CB2C83" w:rsidRDefault="00C42E86" w:rsidP="00FB6A81">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けがの原因を人の行動と環境に分けて考える。</w:t>
            </w:r>
          </w:p>
          <w:p w14:paraId="748BC7F3" w14:textId="77777777" w:rsidR="00AF7AF8" w:rsidRDefault="00C34137" w:rsidP="002066CA">
            <w:pPr>
              <w:ind w:left="361" w:hangingChars="200" w:hanging="361"/>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rPr>
              <w:t>ポイント</w:t>
            </w:r>
            <w:r w:rsidR="00FF7927" w:rsidRPr="00CB2C83">
              <w:rPr>
                <w:rFonts w:ascii="ＭＳ 明朝" w:eastAsia="ＭＳ 明朝" w:hAnsi="ＭＳ 明朝" w:hint="eastAsia"/>
                <w:color w:val="000000" w:themeColor="text1"/>
                <w:sz w:val="18"/>
                <w:szCs w:val="18"/>
              </w:rPr>
              <w:t>…</w:t>
            </w:r>
            <w:r w:rsidR="00C42E86" w:rsidRPr="00CB2C83">
              <w:rPr>
                <w:rFonts w:ascii="ＭＳ 明朝" w:eastAsia="ＭＳ 明朝" w:hAnsi="ＭＳ 明朝" w:hint="eastAsia"/>
                <w:color w:val="000000" w:themeColor="text1"/>
                <w:sz w:val="18"/>
                <w:szCs w:val="18"/>
              </w:rPr>
              <w:t>事故やけがの多くは，人の行動と周りの環境が</w:t>
            </w:r>
          </w:p>
          <w:p w14:paraId="5DCDEECD" w14:textId="3182A6B8" w:rsidR="00AE104D" w:rsidRPr="00CB2C83" w:rsidRDefault="00C42E86" w:rsidP="00AF7AF8">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原因で起こっていること。また，人の行動は，そのときの</w:t>
            </w:r>
          </w:p>
          <w:p w14:paraId="2267FCFD" w14:textId="03F0C64B" w:rsidR="00C42E86" w:rsidRPr="00CB2C83" w:rsidRDefault="00C42E86" w:rsidP="00AE104D">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心や体の状態とも関係していること。</w:t>
            </w:r>
          </w:p>
          <w:p w14:paraId="16B3D9DD" w14:textId="77777777" w:rsidR="00FB6A81" w:rsidRDefault="00FB6A81" w:rsidP="00DE5D43">
            <w:pPr>
              <w:ind w:left="361" w:hangingChars="200" w:hanging="361"/>
              <w:jc w:val="distribute"/>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bdr w:val="single" w:sz="4" w:space="0" w:color="auto"/>
              </w:rPr>
              <w:t>５</w:t>
            </w:r>
            <w:r w:rsidR="00FF7927" w:rsidRPr="00B5573E">
              <w:rPr>
                <w:rFonts w:ascii="ＭＳ ゴシック" w:eastAsia="ＭＳ ゴシック" w:hAnsi="ＭＳ ゴシック" w:hint="eastAsia"/>
                <w:b/>
                <w:bCs/>
                <w:color w:val="000000" w:themeColor="text1"/>
                <w:sz w:val="18"/>
                <w:szCs w:val="18"/>
              </w:rPr>
              <w:t>まとめ 生かそう　伝えよう</w:t>
            </w:r>
            <w:r w:rsidR="00FF7927" w:rsidRPr="00CB2C83">
              <w:rPr>
                <w:rFonts w:ascii="ＭＳ 明朝" w:eastAsia="ＭＳ 明朝" w:hAnsi="ＭＳ 明朝" w:hint="eastAsia"/>
                <w:color w:val="000000" w:themeColor="text1"/>
                <w:sz w:val="18"/>
                <w:szCs w:val="18"/>
              </w:rPr>
              <w:t>…</w:t>
            </w:r>
            <w:r w:rsidR="00917822" w:rsidRPr="00CB2C83">
              <w:rPr>
                <w:rFonts w:ascii="ＭＳ 明朝" w:eastAsia="ＭＳ 明朝" w:hAnsi="ＭＳ 明朝" w:hint="eastAsia"/>
                <w:color w:val="000000" w:themeColor="text1"/>
                <w:sz w:val="18"/>
                <w:szCs w:val="18"/>
              </w:rPr>
              <w:t>事故</w:t>
            </w:r>
            <w:r w:rsidR="00C42E86" w:rsidRPr="00CB2C83">
              <w:rPr>
                <w:rFonts w:ascii="ＭＳ 明朝" w:eastAsia="ＭＳ 明朝" w:hAnsi="ＭＳ 明朝" w:hint="eastAsia"/>
                <w:color w:val="000000" w:themeColor="text1"/>
                <w:sz w:val="18"/>
                <w:szCs w:val="18"/>
              </w:rPr>
              <w:t>にあいそうになっ</w:t>
            </w:r>
          </w:p>
          <w:p w14:paraId="4D50BF10" w14:textId="0CB9A1AB" w:rsidR="00917822" w:rsidRPr="00CB2C83" w:rsidRDefault="00C42E86" w:rsidP="00FB6A81">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たり，けがをしそうになったりした経験をあげ，どのよう</w:t>
            </w:r>
          </w:p>
          <w:p w14:paraId="0A612B1D" w14:textId="0591BEB5" w:rsidR="00C42E86" w:rsidRPr="00CB2C83" w:rsidRDefault="00C42E86" w:rsidP="00917822">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にすればよかったのか</w:t>
            </w:r>
            <w:r w:rsidR="00AC752A" w:rsidRPr="00CB2C83">
              <w:rPr>
                <w:rFonts w:ascii="ＭＳ 明朝" w:eastAsia="ＭＳ 明朝" w:hAnsi="ＭＳ 明朝" w:hint="eastAsia"/>
                <w:color w:val="000000" w:themeColor="text1"/>
                <w:sz w:val="18"/>
                <w:szCs w:val="18"/>
              </w:rPr>
              <w:t>ワークシートなどに</w:t>
            </w:r>
            <w:r w:rsidR="00FF7927" w:rsidRPr="00CB2C83">
              <w:rPr>
                <w:rFonts w:ascii="ＭＳ 明朝" w:eastAsia="ＭＳ 明朝" w:hAnsi="ＭＳ 明朝" w:hint="eastAsia"/>
                <w:color w:val="000000" w:themeColor="text1"/>
                <w:sz w:val="18"/>
                <w:szCs w:val="18"/>
              </w:rPr>
              <w:t>記入する。</w:t>
            </w:r>
          </w:p>
        </w:tc>
        <w:tc>
          <w:tcPr>
            <w:tcW w:w="340" w:type="dxa"/>
          </w:tcPr>
          <w:p w14:paraId="4CBFA9A9" w14:textId="77777777" w:rsidR="00C42E86" w:rsidRPr="00061CEA" w:rsidRDefault="00C42E86" w:rsidP="002066CA">
            <w:pPr>
              <w:rPr>
                <w:rFonts w:ascii="ＭＳ 明朝" w:eastAsia="ＭＳ 明朝" w:hAnsi="ＭＳ 明朝"/>
                <w:b/>
                <w:bCs/>
                <w:color w:val="0070C0"/>
                <w:sz w:val="18"/>
                <w:szCs w:val="18"/>
              </w:rPr>
            </w:pPr>
          </w:p>
          <w:p w14:paraId="6FDCA616" w14:textId="77777777" w:rsidR="00C42E86" w:rsidRPr="00061CEA" w:rsidRDefault="00C42E86" w:rsidP="002066CA">
            <w:pPr>
              <w:rPr>
                <w:rFonts w:ascii="ＭＳ 明朝" w:eastAsia="ＭＳ 明朝" w:hAnsi="ＭＳ 明朝"/>
                <w:b/>
                <w:bCs/>
                <w:color w:val="0070C0"/>
                <w:sz w:val="18"/>
                <w:szCs w:val="18"/>
              </w:rPr>
            </w:pPr>
          </w:p>
          <w:p w14:paraId="7EDC9732" w14:textId="77777777" w:rsidR="00C42E86" w:rsidRPr="00061CEA" w:rsidRDefault="00C42E86" w:rsidP="002066CA">
            <w:pPr>
              <w:rPr>
                <w:rFonts w:ascii="ＭＳ 明朝" w:eastAsia="ＭＳ 明朝" w:hAnsi="ＭＳ 明朝"/>
                <w:b/>
                <w:bCs/>
                <w:color w:val="0070C0"/>
                <w:sz w:val="18"/>
                <w:szCs w:val="18"/>
              </w:rPr>
            </w:pPr>
          </w:p>
          <w:p w14:paraId="6FA14715" w14:textId="77777777" w:rsidR="00C42E86" w:rsidRPr="00061CEA" w:rsidRDefault="00C42E86" w:rsidP="002066CA">
            <w:pPr>
              <w:rPr>
                <w:rFonts w:ascii="ＭＳ 明朝" w:eastAsia="ＭＳ 明朝" w:hAnsi="ＭＳ 明朝"/>
                <w:b/>
                <w:bCs/>
                <w:color w:val="0070C0"/>
                <w:sz w:val="18"/>
                <w:szCs w:val="18"/>
              </w:rPr>
            </w:pPr>
          </w:p>
          <w:p w14:paraId="1930DC74" w14:textId="77777777" w:rsidR="00C42E86" w:rsidRPr="00061CEA" w:rsidRDefault="00C42E86" w:rsidP="002066CA">
            <w:pPr>
              <w:rPr>
                <w:rFonts w:ascii="ＭＳ 明朝" w:eastAsia="ＭＳ 明朝" w:hAnsi="ＭＳ 明朝"/>
                <w:b/>
                <w:bCs/>
                <w:color w:val="0070C0"/>
                <w:sz w:val="18"/>
                <w:szCs w:val="18"/>
              </w:rPr>
            </w:pPr>
          </w:p>
          <w:p w14:paraId="0286104E" w14:textId="77777777" w:rsidR="00C42E86" w:rsidRPr="00061CEA" w:rsidRDefault="00C42E86" w:rsidP="002066CA">
            <w:pPr>
              <w:rPr>
                <w:rFonts w:ascii="ＭＳ 明朝" w:eastAsia="ＭＳ 明朝" w:hAnsi="ＭＳ 明朝"/>
                <w:b/>
                <w:bCs/>
                <w:color w:val="0070C0"/>
                <w:sz w:val="18"/>
                <w:szCs w:val="18"/>
              </w:rPr>
            </w:pPr>
          </w:p>
          <w:p w14:paraId="6C2C42B8" w14:textId="131A3980" w:rsidR="00C42E86" w:rsidRPr="00742748" w:rsidRDefault="0037389A" w:rsidP="002066CA">
            <w:pPr>
              <w:rPr>
                <w:rFonts w:ascii="ＭＳ ゴシック" w:eastAsia="ＭＳ ゴシック" w:hAnsi="ＭＳ ゴシック"/>
                <w:color w:val="000000" w:themeColor="text1"/>
                <w:sz w:val="18"/>
                <w:szCs w:val="18"/>
              </w:rPr>
            </w:pPr>
            <w:r w:rsidRPr="00742748">
              <w:rPr>
                <w:rFonts w:ascii="ＭＳ ゴシック" w:eastAsia="ＭＳ ゴシック" w:hAnsi="ＭＳ ゴシック" w:hint="eastAsia"/>
                <w:color w:val="000000" w:themeColor="text1"/>
                <w:sz w:val="18"/>
                <w:szCs w:val="18"/>
              </w:rPr>
              <w:t>①</w:t>
            </w:r>
          </w:p>
          <w:p w14:paraId="79088A7F" w14:textId="77777777" w:rsidR="00C42E86" w:rsidRPr="00061CEA" w:rsidRDefault="00C42E86" w:rsidP="002066CA">
            <w:pPr>
              <w:rPr>
                <w:rFonts w:ascii="ＭＳ 明朝" w:eastAsia="ＭＳ 明朝" w:hAnsi="ＭＳ 明朝"/>
                <w:color w:val="0070C0"/>
                <w:sz w:val="18"/>
                <w:szCs w:val="18"/>
              </w:rPr>
            </w:pPr>
          </w:p>
        </w:tc>
        <w:tc>
          <w:tcPr>
            <w:tcW w:w="340" w:type="dxa"/>
          </w:tcPr>
          <w:p w14:paraId="57B6326E" w14:textId="77777777" w:rsidR="00C42E86" w:rsidRPr="00061CEA" w:rsidRDefault="00C42E86" w:rsidP="002066CA">
            <w:pPr>
              <w:rPr>
                <w:rFonts w:ascii="ＭＳ 明朝" w:eastAsia="ＭＳ 明朝" w:hAnsi="ＭＳ 明朝"/>
                <w:b/>
                <w:bCs/>
                <w:color w:val="0070C0"/>
                <w:sz w:val="18"/>
                <w:szCs w:val="18"/>
              </w:rPr>
            </w:pPr>
          </w:p>
        </w:tc>
        <w:tc>
          <w:tcPr>
            <w:tcW w:w="340" w:type="dxa"/>
            <w:tcBorders>
              <w:bottom w:val="dashed" w:sz="4" w:space="0" w:color="auto"/>
            </w:tcBorders>
          </w:tcPr>
          <w:p w14:paraId="03B98F64" w14:textId="77777777" w:rsidR="00C42E86" w:rsidRPr="00061CEA" w:rsidRDefault="00C42E86" w:rsidP="002066CA">
            <w:pPr>
              <w:rPr>
                <w:rFonts w:ascii="ＭＳ 明朝" w:eastAsia="ＭＳ 明朝" w:hAnsi="ＭＳ 明朝"/>
                <w:b/>
                <w:bCs/>
                <w:color w:val="0070C0"/>
                <w:sz w:val="18"/>
                <w:szCs w:val="18"/>
              </w:rPr>
            </w:pPr>
          </w:p>
        </w:tc>
        <w:tc>
          <w:tcPr>
            <w:tcW w:w="3686" w:type="dxa"/>
            <w:shd w:val="clear" w:color="auto" w:fill="auto"/>
          </w:tcPr>
          <w:p w14:paraId="5FE2187C" w14:textId="77777777" w:rsidR="00F404AD" w:rsidRDefault="00F404AD" w:rsidP="0047047D">
            <w:pPr>
              <w:rPr>
                <w:rFonts w:ascii="ＭＳ ゴシック" w:eastAsia="ＭＳ ゴシック" w:hAnsi="ＭＳ ゴシック"/>
                <w:color w:val="000000" w:themeColor="text1"/>
                <w:sz w:val="18"/>
                <w:szCs w:val="18"/>
              </w:rPr>
            </w:pPr>
          </w:p>
          <w:p w14:paraId="21CF7EE8" w14:textId="77777777" w:rsidR="001B1D5E" w:rsidRDefault="001B1D5E" w:rsidP="0047047D">
            <w:pPr>
              <w:rPr>
                <w:rFonts w:ascii="ＭＳ ゴシック" w:eastAsia="ＭＳ ゴシック" w:hAnsi="ＭＳ ゴシック"/>
                <w:color w:val="000000" w:themeColor="text1"/>
                <w:sz w:val="18"/>
                <w:szCs w:val="18"/>
              </w:rPr>
            </w:pPr>
          </w:p>
          <w:p w14:paraId="4715D539" w14:textId="77777777" w:rsidR="001B1D5E" w:rsidRDefault="001B1D5E" w:rsidP="0047047D">
            <w:pPr>
              <w:rPr>
                <w:rFonts w:ascii="ＭＳ ゴシック" w:eastAsia="ＭＳ ゴシック" w:hAnsi="ＭＳ ゴシック"/>
                <w:color w:val="000000" w:themeColor="text1"/>
                <w:sz w:val="18"/>
                <w:szCs w:val="18"/>
              </w:rPr>
            </w:pPr>
          </w:p>
          <w:p w14:paraId="78CDF5E6" w14:textId="77777777" w:rsidR="001B1D5E" w:rsidRDefault="001B1D5E" w:rsidP="0047047D">
            <w:pPr>
              <w:rPr>
                <w:rFonts w:ascii="ＭＳ ゴシック" w:eastAsia="ＭＳ ゴシック" w:hAnsi="ＭＳ ゴシック"/>
                <w:color w:val="000000" w:themeColor="text1"/>
                <w:sz w:val="18"/>
                <w:szCs w:val="18"/>
              </w:rPr>
            </w:pPr>
          </w:p>
          <w:p w14:paraId="37A5F34C" w14:textId="77777777" w:rsidR="001B1D5E" w:rsidRDefault="001B1D5E" w:rsidP="0047047D">
            <w:pPr>
              <w:rPr>
                <w:rFonts w:ascii="ＭＳ ゴシック" w:eastAsia="ＭＳ ゴシック" w:hAnsi="ＭＳ ゴシック"/>
                <w:color w:val="000000" w:themeColor="text1"/>
                <w:sz w:val="18"/>
                <w:szCs w:val="18"/>
              </w:rPr>
            </w:pPr>
          </w:p>
          <w:p w14:paraId="0FEC1319" w14:textId="77777777" w:rsidR="001B1D5E" w:rsidRDefault="001B1D5E" w:rsidP="0047047D">
            <w:pPr>
              <w:rPr>
                <w:rFonts w:ascii="ＭＳ ゴシック" w:eastAsia="ＭＳ ゴシック" w:hAnsi="ＭＳ ゴシック"/>
                <w:color w:val="000000" w:themeColor="text1"/>
                <w:sz w:val="18"/>
                <w:szCs w:val="18"/>
              </w:rPr>
            </w:pPr>
          </w:p>
          <w:p w14:paraId="5D9856F8" w14:textId="74738CC3" w:rsidR="0047047D" w:rsidRPr="00B5573E" w:rsidRDefault="0047047D" w:rsidP="0047047D">
            <w:pPr>
              <w:rPr>
                <w:rFonts w:ascii="ＭＳ ゴシック" w:eastAsia="ＭＳ ゴシック" w:hAnsi="ＭＳ ゴシック"/>
                <w:b/>
                <w:bCs/>
                <w:color w:val="000000" w:themeColor="text1"/>
                <w:sz w:val="18"/>
                <w:szCs w:val="18"/>
              </w:rPr>
            </w:pPr>
            <w:r w:rsidRPr="00B5573E">
              <w:rPr>
                <w:rFonts w:ascii="ＭＳ ゴシック" w:eastAsia="ＭＳ ゴシック" w:hAnsi="ＭＳ ゴシック" w:hint="eastAsia"/>
                <w:b/>
                <w:bCs/>
                <w:color w:val="000000" w:themeColor="text1"/>
                <w:sz w:val="18"/>
                <w:szCs w:val="18"/>
              </w:rPr>
              <w:t>学習活動</w:t>
            </w:r>
            <w:r w:rsidRPr="00B5573E">
              <w:rPr>
                <w:rFonts w:ascii="ＭＳ ゴシック" w:eastAsia="ＭＳ ゴシック" w:hAnsi="ＭＳ ゴシック" w:hint="eastAsia"/>
                <w:b/>
                <w:bCs/>
                <w:color w:val="000000" w:themeColor="text1"/>
                <w:sz w:val="18"/>
                <w:szCs w:val="18"/>
                <w:bdr w:val="single" w:sz="4" w:space="0" w:color="auto"/>
              </w:rPr>
              <w:t>３</w:t>
            </w:r>
            <w:r w:rsidRPr="00B5573E">
              <w:rPr>
                <w:rFonts w:ascii="ＭＳ ゴシック" w:eastAsia="ＭＳ ゴシック" w:hAnsi="ＭＳ ゴシック" w:hint="eastAsia"/>
                <w:b/>
                <w:bCs/>
                <w:color w:val="000000" w:themeColor="text1"/>
                <w:sz w:val="18"/>
                <w:szCs w:val="18"/>
              </w:rPr>
              <w:t xml:space="preserve">…知識・技能①　</w:t>
            </w:r>
          </w:p>
          <w:p w14:paraId="14AC6DBF" w14:textId="62E69BBE" w:rsidR="00C42E86" w:rsidRPr="0047047D" w:rsidRDefault="0047047D" w:rsidP="002066CA">
            <w:pPr>
              <w:rPr>
                <w:rFonts w:ascii="ＭＳ 明朝" w:eastAsia="ＭＳ 明朝" w:hAnsi="ＭＳ 明朝"/>
                <w:color w:val="0070C0"/>
                <w:sz w:val="18"/>
                <w:szCs w:val="18"/>
              </w:rPr>
            </w:pPr>
            <w:r w:rsidRPr="0047047D">
              <w:rPr>
                <w:rFonts w:ascii="ＭＳ 明朝" w:eastAsia="ＭＳ 明朝" w:hAnsi="ＭＳ 明朝" w:hint="eastAsia"/>
                <w:color w:val="000000" w:themeColor="text1"/>
                <w:sz w:val="18"/>
                <w:szCs w:val="18"/>
              </w:rPr>
              <w:t xml:space="preserve">　事故やけがの原因について調べ</w:t>
            </w:r>
            <w:r>
              <w:rPr>
                <w:rFonts w:ascii="ＭＳ 明朝" w:eastAsia="ＭＳ 明朝" w:hAnsi="ＭＳ 明朝" w:hint="eastAsia"/>
                <w:color w:val="000000" w:themeColor="text1"/>
                <w:sz w:val="18"/>
                <w:szCs w:val="18"/>
              </w:rPr>
              <w:t>，</w:t>
            </w:r>
            <w:r w:rsidRPr="0047047D">
              <w:rPr>
                <w:rFonts w:ascii="ＭＳ 明朝" w:eastAsia="ＭＳ 明朝" w:hAnsi="ＭＳ 明朝" w:hint="eastAsia"/>
                <w:color w:val="000000" w:themeColor="text1"/>
                <w:sz w:val="18"/>
                <w:szCs w:val="18"/>
              </w:rPr>
              <w:t>理解したことを言ったり書いたりしている内容を【観察・ワークシート】などで捉える。</w:t>
            </w:r>
          </w:p>
        </w:tc>
      </w:tr>
      <w:tr w:rsidR="00C42E86" w:rsidRPr="00061CEA" w14:paraId="33C6EDCB" w14:textId="77777777" w:rsidTr="00D322AE">
        <w:trPr>
          <w:trHeight w:val="20"/>
        </w:trPr>
        <w:tc>
          <w:tcPr>
            <w:tcW w:w="646" w:type="dxa"/>
            <w:shd w:val="clear" w:color="auto" w:fill="D9D9D9" w:themeFill="background1" w:themeFillShade="D9"/>
          </w:tcPr>
          <w:p w14:paraId="78033A43" w14:textId="77777777" w:rsidR="00C42E86" w:rsidRPr="00210E17" w:rsidRDefault="00C42E86" w:rsidP="002066CA">
            <w:pPr>
              <w:jc w:val="center"/>
              <w:rPr>
                <w:rFonts w:ascii="ＭＳ ゴシック" w:eastAsia="ＭＳ ゴシック" w:hAnsi="ＭＳ ゴシック"/>
                <w:b/>
                <w:bCs/>
                <w:color w:val="0070C0"/>
                <w:sz w:val="18"/>
                <w:szCs w:val="18"/>
              </w:rPr>
            </w:pPr>
            <w:r w:rsidRPr="00210E17">
              <w:rPr>
                <w:rFonts w:ascii="ＭＳ ゴシック" w:eastAsia="ＭＳ ゴシック" w:hAnsi="ＭＳ ゴシック" w:hint="eastAsia"/>
                <w:b/>
                <w:bCs/>
                <w:sz w:val="18"/>
                <w:szCs w:val="18"/>
              </w:rPr>
              <w:t>２</w:t>
            </w:r>
          </w:p>
        </w:tc>
        <w:tc>
          <w:tcPr>
            <w:tcW w:w="4973" w:type="dxa"/>
            <w:shd w:val="clear" w:color="auto" w:fill="auto"/>
          </w:tcPr>
          <w:p w14:paraId="2EDF14E7" w14:textId="43BADCDC" w:rsidR="00C42E86" w:rsidRPr="001B1D5E" w:rsidRDefault="00C42E86" w:rsidP="002066CA">
            <w:pPr>
              <w:ind w:left="361" w:hangingChars="200" w:hanging="361"/>
              <w:rPr>
                <w:rFonts w:ascii="ＭＳ ゴシック" w:eastAsia="ＭＳ ゴシック" w:hAnsi="ＭＳ ゴシック"/>
                <w:b/>
                <w:bCs/>
                <w:color w:val="000000" w:themeColor="text1"/>
                <w:sz w:val="18"/>
                <w:szCs w:val="18"/>
              </w:rPr>
            </w:pPr>
            <w:r w:rsidRPr="001B1D5E">
              <w:rPr>
                <w:rFonts w:ascii="ＭＳ ゴシック" w:eastAsia="ＭＳ ゴシック" w:hAnsi="ＭＳ ゴシック" w:hint="eastAsia"/>
                <w:b/>
                <w:bCs/>
                <w:color w:val="000000" w:themeColor="text1"/>
                <w:sz w:val="18"/>
                <w:szCs w:val="18"/>
              </w:rPr>
              <w:t>【</w:t>
            </w:r>
            <w:r w:rsidR="001F4B61" w:rsidRPr="001B1D5E">
              <w:rPr>
                <w:rFonts w:ascii="ＭＳ ゴシック" w:eastAsia="ＭＳ ゴシック" w:hAnsi="ＭＳ ゴシック" w:hint="eastAsia"/>
                <w:b/>
                <w:bCs/>
                <w:color w:val="000000" w:themeColor="text1"/>
                <w:sz w:val="18"/>
                <w:szCs w:val="18"/>
              </w:rPr>
              <w:t>２.</w:t>
            </w:r>
            <w:r w:rsidRPr="001B1D5E">
              <w:rPr>
                <w:rFonts w:ascii="ＭＳ ゴシック" w:eastAsia="ＭＳ ゴシック" w:hAnsi="ＭＳ ゴシック" w:hint="eastAsia"/>
                <w:b/>
                <w:bCs/>
                <w:color w:val="000000" w:themeColor="text1"/>
                <w:sz w:val="18"/>
                <w:szCs w:val="18"/>
              </w:rPr>
              <w:t>交通事故の防止】</w:t>
            </w:r>
          </w:p>
          <w:p w14:paraId="3F319F6F" w14:textId="5FBD18C1" w:rsidR="00C42E86" w:rsidRPr="00CB2C83" w:rsidRDefault="00F15940" w:rsidP="00F15940">
            <w:pPr>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bdr w:val="single" w:sz="4" w:space="0" w:color="auto"/>
              </w:rPr>
              <w:t>１</w:t>
            </w:r>
            <w:r w:rsidR="00917822" w:rsidRPr="00B5573E">
              <w:rPr>
                <w:rFonts w:ascii="ＭＳ ゴシック" w:eastAsia="ＭＳ ゴシック" w:hAnsi="ＭＳ ゴシック" w:hint="eastAsia"/>
                <w:b/>
                <w:bCs/>
                <w:color w:val="000000" w:themeColor="text1"/>
                <w:sz w:val="18"/>
                <w:szCs w:val="18"/>
              </w:rPr>
              <w:t>課題をつかもう</w:t>
            </w:r>
            <w:r w:rsidR="00917822" w:rsidRPr="00CB2C83">
              <w:rPr>
                <w:rFonts w:ascii="ＭＳ 明朝" w:eastAsia="ＭＳ 明朝" w:hAnsi="ＭＳ 明朝" w:hint="eastAsia"/>
                <w:color w:val="000000" w:themeColor="text1"/>
                <w:sz w:val="18"/>
                <w:szCs w:val="18"/>
              </w:rPr>
              <w:t>…</w:t>
            </w:r>
            <w:r w:rsidR="00D458A0">
              <w:rPr>
                <w:rFonts w:ascii="ＭＳ 明朝" w:eastAsia="ＭＳ 明朝" w:hAnsi="ＭＳ 明朝" w:hint="eastAsia"/>
                <w:color w:val="000000" w:themeColor="text1"/>
                <w:sz w:val="18"/>
                <w:szCs w:val="18"/>
              </w:rPr>
              <w:t>教科書の</w:t>
            </w:r>
            <w:r w:rsidR="00917822" w:rsidRPr="00CB2C83">
              <w:rPr>
                <w:rFonts w:ascii="ＭＳ 明朝" w:eastAsia="ＭＳ 明朝" w:hAnsi="ＭＳ 明朝" w:hint="eastAsia"/>
                <w:color w:val="000000" w:themeColor="text1"/>
                <w:sz w:val="18"/>
                <w:szCs w:val="18"/>
              </w:rPr>
              <w:t>例示</w:t>
            </w:r>
            <w:r w:rsidR="00C42E86" w:rsidRPr="00CB2C83">
              <w:rPr>
                <w:rFonts w:ascii="ＭＳ 明朝" w:eastAsia="ＭＳ 明朝" w:hAnsi="ＭＳ 明朝" w:hint="eastAsia"/>
                <w:color w:val="000000" w:themeColor="text1"/>
                <w:sz w:val="18"/>
                <w:szCs w:val="18"/>
              </w:rPr>
              <w:t>の場面</w:t>
            </w:r>
            <w:r w:rsidR="00DE76D7" w:rsidRPr="00CB2C83">
              <w:rPr>
                <w:rFonts w:ascii="ＭＳ 明朝" w:eastAsia="ＭＳ 明朝" w:hAnsi="ＭＳ 明朝" w:hint="eastAsia"/>
                <w:color w:val="000000" w:themeColor="text1"/>
                <w:sz w:val="18"/>
                <w:szCs w:val="18"/>
              </w:rPr>
              <w:t>で</w:t>
            </w:r>
            <w:r w:rsidR="00C42E86" w:rsidRPr="00CB2C83">
              <w:rPr>
                <w:rFonts w:ascii="ＭＳ 明朝" w:eastAsia="ＭＳ 明朝" w:hAnsi="ＭＳ 明朝" w:hint="eastAsia"/>
                <w:color w:val="000000" w:themeColor="text1"/>
                <w:sz w:val="18"/>
                <w:szCs w:val="18"/>
              </w:rPr>
              <w:t>の危険の予測をして，どのような行動をとるのがよいか</w:t>
            </w:r>
            <w:r w:rsidR="00DE76D7" w:rsidRPr="00CB2C83">
              <w:rPr>
                <w:rFonts w:ascii="ＭＳ 明朝" w:eastAsia="ＭＳ 明朝" w:hAnsi="ＭＳ 明朝" w:hint="eastAsia"/>
                <w:color w:val="000000" w:themeColor="text1"/>
                <w:sz w:val="18"/>
                <w:szCs w:val="18"/>
              </w:rPr>
              <w:t>を</w:t>
            </w:r>
            <w:r w:rsidR="00C42E86" w:rsidRPr="00CB2C83">
              <w:rPr>
                <w:rFonts w:ascii="ＭＳ 明朝" w:eastAsia="ＭＳ 明朝" w:hAnsi="ＭＳ 明朝" w:hint="eastAsia"/>
                <w:color w:val="000000" w:themeColor="text1"/>
                <w:sz w:val="18"/>
                <w:szCs w:val="18"/>
              </w:rPr>
              <w:t>考える。</w:t>
            </w:r>
          </w:p>
          <w:p w14:paraId="49287605" w14:textId="77777777" w:rsidR="00F15940" w:rsidRDefault="00F15940" w:rsidP="00EA202C">
            <w:pPr>
              <w:ind w:left="361" w:hangingChars="200" w:hanging="361"/>
              <w:jc w:val="distribute"/>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bdr w:val="single" w:sz="4" w:space="0" w:color="auto"/>
              </w:rPr>
              <w:t>２</w:t>
            </w:r>
            <w:r w:rsidR="00917822" w:rsidRPr="00B5573E">
              <w:rPr>
                <w:rFonts w:ascii="ＭＳ ゴシック" w:eastAsia="ＭＳ ゴシック" w:hAnsi="ＭＳ ゴシック" w:hint="eastAsia"/>
                <w:b/>
                <w:bCs/>
                <w:color w:val="000000" w:themeColor="text1"/>
                <w:sz w:val="18"/>
                <w:szCs w:val="18"/>
              </w:rPr>
              <w:t>考えよう</w:t>
            </w:r>
            <w:r w:rsidR="00917822" w:rsidRPr="00CB2C83">
              <w:rPr>
                <w:rFonts w:ascii="ＭＳ 明朝" w:eastAsia="ＭＳ 明朝" w:hAnsi="ＭＳ 明朝" w:hint="eastAsia"/>
                <w:color w:val="000000" w:themeColor="text1"/>
                <w:sz w:val="18"/>
                <w:szCs w:val="18"/>
              </w:rPr>
              <w:t>…</w:t>
            </w:r>
            <w:r w:rsidR="00D458A0">
              <w:rPr>
                <w:rFonts w:ascii="ＭＳ 明朝" w:eastAsia="ＭＳ 明朝" w:hAnsi="ＭＳ 明朝" w:hint="eastAsia"/>
                <w:color w:val="000000" w:themeColor="text1"/>
                <w:sz w:val="18"/>
                <w:szCs w:val="18"/>
              </w:rPr>
              <w:t>教科書の</w:t>
            </w:r>
            <w:r w:rsidR="0088106C" w:rsidRPr="00CB2C83">
              <w:rPr>
                <w:rFonts w:ascii="ＭＳ 明朝" w:eastAsia="ＭＳ 明朝" w:hAnsi="ＭＳ 明朝" w:hint="eastAsia"/>
                <w:color w:val="000000" w:themeColor="text1"/>
                <w:sz w:val="18"/>
                <w:szCs w:val="18"/>
              </w:rPr>
              <w:t>例示の場面</w:t>
            </w:r>
            <w:r w:rsidR="00DE76D7" w:rsidRPr="00CB2C83">
              <w:rPr>
                <w:rFonts w:ascii="ＭＳ 明朝" w:eastAsia="ＭＳ 明朝" w:hAnsi="ＭＳ 明朝" w:hint="eastAsia"/>
                <w:color w:val="000000" w:themeColor="text1"/>
                <w:sz w:val="18"/>
                <w:szCs w:val="18"/>
              </w:rPr>
              <w:t>で</w:t>
            </w:r>
            <w:r w:rsidR="0088106C" w:rsidRPr="00CB2C83">
              <w:rPr>
                <w:rFonts w:ascii="ＭＳ 明朝" w:eastAsia="ＭＳ 明朝" w:hAnsi="ＭＳ 明朝" w:hint="eastAsia"/>
                <w:color w:val="000000" w:themeColor="text1"/>
                <w:sz w:val="18"/>
                <w:szCs w:val="18"/>
              </w:rPr>
              <w:t>の</w:t>
            </w:r>
            <w:r w:rsidR="00C42E86" w:rsidRPr="00CB2C83">
              <w:rPr>
                <w:rFonts w:ascii="ＭＳ 明朝" w:eastAsia="ＭＳ 明朝" w:hAnsi="ＭＳ 明朝" w:hint="eastAsia"/>
                <w:color w:val="000000" w:themeColor="text1"/>
                <w:sz w:val="18"/>
                <w:szCs w:val="18"/>
              </w:rPr>
              <w:t>危険を予測して，</w:t>
            </w:r>
          </w:p>
          <w:p w14:paraId="4F27330F" w14:textId="77777777" w:rsidR="00F15940" w:rsidRDefault="00C42E86" w:rsidP="00DE5D43">
            <w:pPr>
              <w:ind w:left="360" w:hangingChars="200" w:hanging="360"/>
              <w:jc w:val="distribute"/>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それぞれ</w:t>
            </w:r>
            <w:r w:rsidR="0088106C" w:rsidRPr="00CB2C83">
              <w:rPr>
                <w:rFonts w:ascii="ＭＳ 明朝" w:eastAsia="ＭＳ 明朝" w:hAnsi="ＭＳ 明朝" w:hint="eastAsia"/>
                <w:color w:val="000000" w:themeColor="text1"/>
                <w:sz w:val="18"/>
                <w:szCs w:val="18"/>
              </w:rPr>
              <w:t>につ</w:t>
            </w:r>
            <w:r w:rsidRPr="00CB2C83">
              <w:rPr>
                <w:rFonts w:ascii="ＭＳ 明朝" w:eastAsia="ＭＳ 明朝" w:hAnsi="ＭＳ 明朝" w:hint="eastAsia"/>
                <w:color w:val="000000" w:themeColor="text1"/>
                <w:sz w:val="18"/>
                <w:szCs w:val="18"/>
              </w:rPr>
              <w:t>いて，どのような行動をとればよいか</w:t>
            </w:r>
            <w:r w:rsidR="00DE76D7" w:rsidRPr="00CB2C83">
              <w:rPr>
                <w:rFonts w:ascii="ＭＳ 明朝" w:eastAsia="ＭＳ 明朝" w:hAnsi="ＭＳ 明朝" w:hint="eastAsia"/>
                <w:color w:val="000000" w:themeColor="text1"/>
                <w:sz w:val="18"/>
                <w:szCs w:val="18"/>
              </w:rPr>
              <w:t>を</w:t>
            </w:r>
            <w:r w:rsidRPr="00CB2C83">
              <w:rPr>
                <w:rFonts w:ascii="ＭＳ 明朝" w:eastAsia="ＭＳ 明朝" w:hAnsi="ＭＳ 明朝" w:hint="eastAsia"/>
                <w:color w:val="000000" w:themeColor="text1"/>
                <w:sz w:val="18"/>
                <w:szCs w:val="18"/>
              </w:rPr>
              <w:t>考</w:t>
            </w:r>
          </w:p>
          <w:p w14:paraId="6DBE4408" w14:textId="5C76A866" w:rsidR="00C42E86" w:rsidRPr="00CB2C83" w:rsidRDefault="00C42E86" w:rsidP="00F15940">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る。</w:t>
            </w:r>
          </w:p>
          <w:p w14:paraId="541661C2" w14:textId="77777777" w:rsidR="00F15940" w:rsidRDefault="00F15940" w:rsidP="00EA202C">
            <w:pPr>
              <w:ind w:left="361" w:hangingChars="200" w:hanging="361"/>
              <w:jc w:val="distribute"/>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bdr w:val="single" w:sz="4" w:space="0" w:color="auto"/>
              </w:rPr>
              <w:t>３</w:t>
            </w:r>
            <w:r w:rsidR="00CF5E20" w:rsidRPr="00B5573E">
              <w:rPr>
                <w:rFonts w:ascii="ＭＳ ゴシック" w:eastAsia="ＭＳ ゴシック" w:hAnsi="ＭＳ ゴシック" w:hint="eastAsia"/>
                <w:b/>
                <w:bCs/>
                <w:color w:val="000000" w:themeColor="text1"/>
                <w:sz w:val="18"/>
                <w:szCs w:val="18"/>
              </w:rPr>
              <w:t>話し合おう</w:t>
            </w:r>
            <w:r w:rsidR="00CF5E20" w:rsidRPr="00CB2C83">
              <w:rPr>
                <w:rFonts w:ascii="ＭＳ 明朝" w:eastAsia="ＭＳ 明朝" w:hAnsi="ＭＳ 明朝" w:hint="eastAsia"/>
                <w:color w:val="000000" w:themeColor="text1"/>
                <w:sz w:val="18"/>
                <w:szCs w:val="18"/>
              </w:rPr>
              <w:t>…</w:t>
            </w:r>
            <w:r w:rsidR="00C42E86" w:rsidRPr="00CB2C83">
              <w:rPr>
                <w:rFonts w:ascii="ＭＳ 明朝" w:eastAsia="ＭＳ 明朝" w:hAnsi="ＭＳ 明朝" w:hint="eastAsia"/>
                <w:color w:val="000000" w:themeColor="text1"/>
                <w:sz w:val="18"/>
                <w:szCs w:val="18"/>
              </w:rPr>
              <w:t>交通事故を防ぐための標識などを絵の中</w:t>
            </w:r>
          </w:p>
          <w:p w14:paraId="3CF99825" w14:textId="79B1202C" w:rsidR="00D458A0" w:rsidRDefault="00C42E86" w:rsidP="00F15940">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のどこに設置すればよいかを選んで，</w:t>
            </w:r>
            <w:r w:rsidR="00D458A0">
              <w:rPr>
                <w:rFonts w:ascii="ＭＳ 明朝" w:eastAsia="ＭＳ 明朝" w:hAnsi="ＭＳ 明朝" w:hint="eastAsia"/>
                <w:color w:val="000000" w:themeColor="text1"/>
                <w:sz w:val="18"/>
                <w:szCs w:val="18"/>
              </w:rPr>
              <w:t>選んだ</w:t>
            </w:r>
            <w:r w:rsidRPr="00CB2C83">
              <w:rPr>
                <w:rFonts w:ascii="ＭＳ 明朝" w:eastAsia="ＭＳ 明朝" w:hAnsi="ＭＳ 明朝" w:hint="eastAsia"/>
                <w:color w:val="000000" w:themeColor="text1"/>
                <w:sz w:val="18"/>
                <w:szCs w:val="18"/>
              </w:rPr>
              <w:t>理由を話し合</w:t>
            </w:r>
          </w:p>
          <w:p w14:paraId="3744D786" w14:textId="62C865E3" w:rsidR="00C42E86" w:rsidRPr="00CB2C83" w:rsidRDefault="00C42E86" w:rsidP="00CF5E20">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 xml:space="preserve">う。　</w:t>
            </w:r>
          </w:p>
          <w:p w14:paraId="270C1CBB" w14:textId="77777777" w:rsidR="00AF7AF8" w:rsidRDefault="00C34137" w:rsidP="002066CA">
            <w:pPr>
              <w:ind w:left="361" w:hangingChars="200" w:hanging="361"/>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rPr>
              <w:t>ポイント</w:t>
            </w:r>
            <w:r w:rsidR="00CF5E20" w:rsidRPr="00CB2C83">
              <w:rPr>
                <w:rFonts w:ascii="ＭＳ 明朝" w:eastAsia="ＭＳ 明朝" w:hAnsi="ＭＳ 明朝" w:hint="eastAsia"/>
                <w:color w:val="000000" w:themeColor="text1"/>
                <w:sz w:val="18"/>
                <w:szCs w:val="18"/>
              </w:rPr>
              <w:t>…</w:t>
            </w:r>
            <w:r w:rsidR="00C42E86" w:rsidRPr="00CB2C83">
              <w:rPr>
                <w:rFonts w:ascii="ＭＳ 明朝" w:eastAsia="ＭＳ 明朝" w:hAnsi="ＭＳ 明朝" w:hint="eastAsia"/>
                <w:color w:val="000000" w:themeColor="text1"/>
                <w:sz w:val="18"/>
                <w:szCs w:val="18"/>
              </w:rPr>
              <w:t>交通事故を防止するには，周囲をよく見て危険</w:t>
            </w:r>
          </w:p>
          <w:p w14:paraId="11AAAFB4" w14:textId="16B6FAFE" w:rsidR="00CF5E20" w:rsidRPr="00CB2C83" w:rsidRDefault="00C42E86" w:rsidP="00AF7AF8">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を予測し，適切な判断をして安全な行動をとることが大切</w:t>
            </w:r>
          </w:p>
          <w:p w14:paraId="4FDA335F" w14:textId="151BC50C" w:rsidR="00CF5E20" w:rsidRPr="00CB2C83" w:rsidRDefault="00C42E86" w:rsidP="00EA202C">
            <w:pPr>
              <w:ind w:left="360" w:hangingChars="200" w:hanging="360"/>
              <w:jc w:val="distribute"/>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なこと。また，安全を守るための様々な環境を整えるこ</w:t>
            </w:r>
          </w:p>
          <w:p w14:paraId="670D09D1" w14:textId="7FA32739" w:rsidR="00C42E86" w:rsidRPr="00CB2C83" w:rsidRDefault="00C42E86" w:rsidP="002066CA">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とも必要であること</w:t>
            </w:r>
            <w:r w:rsidR="00F15940">
              <w:rPr>
                <w:rFonts w:ascii="ＭＳ 明朝" w:eastAsia="ＭＳ 明朝" w:hAnsi="ＭＳ 明朝" w:hint="eastAsia"/>
                <w:color w:val="000000" w:themeColor="text1"/>
                <w:sz w:val="18"/>
                <w:szCs w:val="18"/>
              </w:rPr>
              <w:t>。</w:t>
            </w:r>
          </w:p>
          <w:p w14:paraId="684C89F6" w14:textId="77777777" w:rsidR="00F15940" w:rsidRDefault="00F15940" w:rsidP="00DE7B2F">
            <w:pPr>
              <w:ind w:left="361" w:hangingChars="200" w:hanging="361"/>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bdr w:val="single" w:sz="4" w:space="0" w:color="auto"/>
              </w:rPr>
              <w:t>４</w:t>
            </w:r>
            <w:r w:rsidR="00CF5E20" w:rsidRPr="00B5573E">
              <w:rPr>
                <w:rFonts w:ascii="ＭＳ ゴシック" w:eastAsia="ＭＳ ゴシック" w:hAnsi="ＭＳ ゴシック" w:hint="eastAsia"/>
                <w:b/>
                <w:bCs/>
                <w:color w:val="000000" w:themeColor="text1"/>
                <w:sz w:val="18"/>
                <w:szCs w:val="18"/>
              </w:rPr>
              <w:t>まとめ 生かそう　伝えよう</w:t>
            </w:r>
            <w:r w:rsidR="00CF5E20" w:rsidRPr="00CB2C83">
              <w:rPr>
                <w:rFonts w:ascii="ＭＳ 明朝" w:eastAsia="ＭＳ 明朝" w:hAnsi="ＭＳ 明朝" w:hint="eastAsia"/>
                <w:color w:val="000000" w:themeColor="text1"/>
                <w:sz w:val="18"/>
                <w:szCs w:val="18"/>
              </w:rPr>
              <w:t>…</w:t>
            </w:r>
            <w:r w:rsidR="00C42E86" w:rsidRPr="00CB2C83">
              <w:rPr>
                <w:rFonts w:ascii="ＭＳ 明朝" w:eastAsia="ＭＳ 明朝" w:hAnsi="ＭＳ 明朝" w:hint="eastAsia"/>
                <w:color w:val="000000" w:themeColor="text1"/>
                <w:sz w:val="18"/>
                <w:szCs w:val="18"/>
              </w:rPr>
              <w:t>通学路や家の近くで，気</w:t>
            </w:r>
          </w:p>
          <w:p w14:paraId="584B6565" w14:textId="65318D87" w:rsidR="00F15940" w:rsidRDefault="00C42E86" w:rsidP="00F15940">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を</w:t>
            </w:r>
            <w:r w:rsidR="00411F0C">
              <w:rPr>
                <w:rFonts w:ascii="ＭＳ 明朝" w:eastAsia="ＭＳ 明朝" w:hAnsi="ＭＳ 明朝" w:hint="eastAsia"/>
                <w:color w:val="000000" w:themeColor="text1"/>
                <w:sz w:val="18"/>
                <w:szCs w:val="18"/>
              </w:rPr>
              <w:t>付</w:t>
            </w:r>
            <w:r w:rsidRPr="00CB2C83">
              <w:rPr>
                <w:rFonts w:ascii="ＭＳ 明朝" w:eastAsia="ＭＳ 明朝" w:hAnsi="ＭＳ 明朝" w:hint="eastAsia"/>
                <w:color w:val="000000" w:themeColor="text1"/>
                <w:sz w:val="18"/>
                <w:szCs w:val="18"/>
              </w:rPr>
              <w:t>けたいと思う場所と，そこでの安全な行動の仕方を</w:t>
            </w:r>
            <w:r w:rsidR="00D458A0">
              <w:rPr>
                <w:rFonts w:ascii="ＭＳ 明朝" w:eastAsia="ＭＳ 明朝" w:hAnsi="ＭＳ 明朝" w:hint="eastAsia"/>
                <w:color w:val="000000" w:themeColor="text1"/>
                <w:sz w:val="18"/>
                <w:szCs w:val="18"/>
              </w:rPr>
              <w:t>ワ</w:t>
            </w:r>
          </w:p>
          <w:p w14:paraId="7A3E8478" w14:textId="5F7DC8CD" w:rsidR="00DE7B2F" w:rsidRPr="00CB2C83" w:rsidRDefault="00D458A0" w:rsidP="00F15940">
            <w:pPr>
              <w:ind w:left="360" w:hangingChars="200" w:hanging="3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ークシート</w:t>
            </w:r>
            <w:r w:rsidR="00CF5E20" w:rsidRPr="00CB2C83">
              <w:rPr>
                <w:rFonts w:ascii="ＭＳ 明朝" w:eastAsia="ＭＳ 明朝" w:hAnsi="ＭＳ 明朝" w:hint="eastAsia"/>
                <w:color w:val="000000" w:themeColor="text1"/>
                <w:sz w:val="18"/>
                <w:szCs w:val="18"/>
              </w:rPr>
              <w:t>などに</w:t>
            </w:r>
            <w:r w:rsidR="00C42E86" w:rsidRPr="00CB2C83">
              <w:rPr>
                <w:rFonts w:ascii="ＭＳ 明朝" w:eastAsia="ＭＳ 明朝" w:hAnsi="ＭＳ 明朝" w:hint="eastAsia"/>
                <w:color w:val="000000" w:themeColor="text1"/>
                <w:sz w:val="18"/>
                <w:szCs w:val="18"/>
              </w:rPr>
              <w:t>記入する。</w:t>
            </w:r>
          </w:p>
        </w:tc>
        <w:tc>
          <w:tcPr>
            <w:tcW w:w="340" w:type="dxa"/>
          </w:tcPr>
          <w:p w14:paraId="50C0599C" w14:textId="77777777" w:rsidR="00C42E86" w:rsidRDefault="00C42E86" w:rsidP="002066CA">
            <w:pPr>
              <w:rPr>
                <w:rFonts w:ascii="ＭＳ 明朝" w:eastAsia="ＭＳ 明朝" w:hAnsi="ＭＳ 明朝"/>
                <w:color w:val="0070C0"/>
                <w:sz w:val="18"/>
                <w:szCs w:val="18"/>
              </w:rPr>
            </w:pPr>
          </w:p>
          <w:p w14:paraId="298ED005" w14:textId="77777777" w:rsidR="0037389A" w:rsidRDefault="0037389A" w:rsidP="002066CA">
            <w:pPr>
              <w:rPr>
                <w:rFonts w:ascii="ＭＳ 明朝" w:eastAsia="ＭＳ 明朝" w:hAnsi="ＭＳ 明朝"/>
                <w:color w:val="0070C0"/>
                <w:sz w:val="18"/>
                <w:szCs w:val="18"/>
              </w:rPr>
            </w:pPr>
          </w:p>
          <w:p w14:paraId="31B503C7" w14:textId="77777777" w:rsidR="0037389A" w:rsidRDefault="0037389A" w:rsidP="002066CA">
            <w:pPr>
              <w:rPr>
                <w:rFonts w:ascii="ＭＳ 明朝" w:eastAsia="ＭＳ 明朝" w:hAnsi="ＭＳ 明朝"/>
                <w:color w:val="0070C0"/>
                <w:sz w:val="18"/>
                <w:szCs w:val="18"/>
              </w:rPr>
            </w:pPr>
          </w:p>
          <w:p w14:paraId="344E9999" w14:textId="77777777" w:rsidR="0037389A" w:rsidRDefault="0037389A" w:rsidP="002066CA">
            <w:pPr>
              <w:rPr>
                <w:rFonts w:ascii="ＭＳ 明朝" w:eastAsia="ＭＳ 明朝" w:hAnsi="ＭＳ 明朝"/>
                <w:color w:val="0070C0"/>
                <w:sz w:val="18"/>
                <w:szCs w:val="18"/>
              </w:rPr>
            </w:pPr>
          </w:p>
          <w:p w14:paraId="02DC14BE" w14:textId="77777777" w:rsidR="0037389A" w:rsidRDefault="0037389A" w:rsidP="002066CA">
            <w:pPr>
              <w:rPr>
                <w:rFonts w:ascii="ＭＳ 明朝" w:eastAsia="ＭＳ 明朝" w:hAnsi="ＭＳ 明朝"/>
                <w:color w:val="0070C0"/>
                <w:sz w:val="18"/>
                <w:szCs w:val="18"/>
              </w:rPr>
            </w:pPr>
          </w:p>
          <w:p w14:paraId="3B99EB43" w14:textId="77777777" w:rsidR="0037389A" w:rsidRDefault="0037389A" w:rsidP="002066CA">
            <w:pPr>
              <w:rPr>
                <w:rFonts w:ascii="ＭＳ 明朝" w:eastAsia="ＭＳ 明朝" w:hAnsi="ＭＳ 明朝"/>
                <w:color w:val="0070C0"/>
                <w:sz w:val="18"/>
                <w:szCs w:val="18"/>
              </w:rPr>
            </w:pPr>
          </w:p>
          <w:p w14:paraId="47A534FA" w14:textId="77777777" w:rsidR="0037389A" w:rsidRDefault="0037389A" w:rsidP="002066CA">
            <w:pPr>
              <w:rPr>
                <w:rFonts w:ascii="ＭＳ ゴシック" w:eastAsia="ＭＳ ゴシック" w:hAnsi="ＭＳ ゴシック"/>
                <w:color w:val="000000" w:themeColor="text1"/>
                <w:sz w:val="18"/>
                <w:szCs w:val="18"/>
              </w:rPr>
            </w:pPr>
            <w:r w:rsidRPr="0037389A">
              <w:rPr>
                <w:rFonts w:ascii="ＭＳ ゴシック" w:eastAsia="ＭＳ ゴシック" w:hAnsi="ＭＳ ゴシック" w:hint="eastAsia"/>
                <w:color w:val="000000" w:themeColor="text1"/>
                <w:sz w:val="18"/>
                <w:szCs w:val="18"/>
              </w:rPr>
              <w:t>②</w:t>
            </w:r>
          </w:p>
          <w:p w14:paraId="77BEC9AA" w14:textId="77777777" w:rsidR="007F10DA" w:rsidRDefault="007F10DA" w:rsidP="002066CA">
            <w:pPr>
              <w:rPr>
                <w:rFonts w:ascii="ＭＳ ゴシック" w:eastAsia="ＭＳ ゴシック" w:hAnsi="ＭＳ ゴシック"/>
                <w:color w:val="0070C0"/>
                <w:sz w:val="18"/>
                <w:szCs w:val="18"/>
              </w:rPr>
            </w:pPr>
          </w:p>
          <w:p w14:paraId="02052FB4" w14:textId="77777777" w:rsidR="007F10DA" w:rsidRDefault="007F10DA" w:rsidP="002066CA">
            <w:pPr>
              <w:rPr>
                <w:rFonts w:ascii="ＭＳ ゴシック" w:eastAsia="ＭＳ ゴシック" w:hAnsi="ＭＳ ゴシック"/>
                <w:color w:val="0070C0"/>
                <w:sz w:val="18"/>
                <w:szCs w:val="18"/>
              </w:rPr>
            </w:pPr>
          </w:p>
          <w:p w14:paraId="590C607E" w14:textId="77777777" w:rsidR="007F10DA" w:rsidRDefault="007F10DA" w:rsidP="002066CA">
            <w:pPr>
              <w:rPr>
                <w:rFonts w:ascii="ＭＳ ゴシック" w:eastAsia="ＭＳ ゴシック" w:hAnsi="ＭＳ ゴシック"/>
                <w:color w:val="0070C0"/>
                <w:sz w:val="18"/>
                <w:szCs w:val="18"/>
              </w:rPr>
            </w:pPr>
          </w:p>
          <w:p w14:paraId="58CE0A2A" w14:textId="77777777" w:rsidR="007F10DA" w:rsidRDefault="007F10DA" w:rsidP="002066CA">
            <w:pPr>
              <w:rPr>
                <w:rFonts w:ascii="ＭＳ ゴシック" w:eastAsia="ＭＳ ゴシック" w:hAnsi="ＭＳ ゴシック"/>
                <w:color w:val="0070C0"/>
                <w:sz w:val="18"/>
                <w:szCs w:val="18"/>
              </w:rPr>
            </w:pPr>
          </w:p>
          <w:p w14:paraId="15D5F9D1" w14:textId="77777777" w:rsidR="007F10DA" w:rsidRDefault="007F10DA" w:rsidP="002066CA">
            <w:pPr>
              <w:rPr>
                <w:rFonts w:ascii="ＭＳ ゴシック" w:eastAsia="ＭＳ ゴシック" w:hAnsi="ＭＳ ゴシック"/>
                <w:color w:val="0070C0"/>
                <w:sz w:val="18"/>
                <w:szCs w:val="18"/>
              </w:rPr>
            </w:pPr>
          </w:p>
          <w:p w14:paraId="69DB3A00" w14:textId="77777777" w:rsidR="007F10DA" w:rsidRDefault="007F10DA" w:rsidP="002066CA">
            <w:pPr>
              <w:rPr>
                <w:rFonts w:ascii="ＭＳ ゴシック" w:eastAsia="ＭＳ ゴシック" w:hAnsi="ＭＳ ゴシック"/>
                <w:color w:val="0070C0"/>
                <w:sz w:val="18"/>
                <w:szCs w:val="18"/>
              </w:rPr>
            </w:pPr>
          </w:p>
          <w:p w14:paraId="4B6CDEDD" w14:textId="3E5DED6D" w:rsidR="007F10DA" w:rsidRPr="007F10DA" w:rsidRDefault="007F10DA" w:rsidP="002066CA">
            <w:pPr>
              <w:rPr>
                <w:rFonts w:ascii="ＭＳ ゴシック" w:eastAsia="ＭＳ ゴシック" w:hAnsi="ＭＳ ゴシック"/>
                <w:color w:val="0070C0"/>
                <w:sz w:val="18"/>
                <w:szCs w:val="18"/>
              </w:rPr>
            </w:pPr>
          </w:p>
        </w:tc>
        <w:tc>
          <w:tcPr>
            <w:tcW w:w="340" w:type="dxa"/>
          </w:tcPr>
          <w:p w14:paraId="7216C066" w14:textId="77777777" w:rsidR="00C42E86" w:rsidRDefault="00C42E86" w:rsidP="002066CA">
            <w:pPr>
              <w:rPr>
                <w:rFonts w:ascii="ＭＳ 明朝" w:eastAsia="ＭＳ 明朝" w:hAnsi="ＭＳ 明朝"/>
                <w:color w:val="0070C0"/>
                <w:sz w:val="18"/>
                <w:szCs w:val="18"/>
              </w:rPr>
            </w:pPr>
          </w:p>
          <w:p w14:paraId="438000CD" w14:textId="77777777" w:rsidR="00411F0C" w:rsidRDefault="00411F0C" w:rsidP="002066CA">
            <w:pPr>
              <w:rPr>
                <w:rFonts w:ascii="ＭＳ 明朝" w:eastAsia="ＭＳ 明朝" w:hAnsi="ＭＳ 明朝"/>
                <w:color w:val="0070C0"/>
                <w:sz w:val="18"/>
                <w:szCs w:val="18"/>
              </w:rPr>
            </w:pPr>
          </w:p>
          <w:p w14:paraId="6F416DF1" w14:textId="77777777" w:rsidR="00411F0C" w:rsidRDefault="00411F0C" w:rsidP="002066CA">
            <w:pPr>
              <w:rPr>
                <w:rFonts w:ascii="ＭＳ 明朝" w:eastAsia="ＭＳ 明朝" w:hAnsi="ＭＳ 明朝"/>
                <w:color w:val="0070C0"/>
                <w:sz w:val="18"/>
                <w:szCs w:val="18"/>
              </w:rPr>
            </w:pPr>
          </w:p>
          <w:p w14:paraId="3EE235FC" w14:textId="77777777" w:rsidR="00411F0C" w:rsidRDefault="00411F0C" w:rsidP="002066CA">
            <w:pPr>
              <w:rPr>
                <w:rFonts w:ascii="ＭＳ 明朝" w:eastAsia="ＭＳ 明朝" w:hAnsi="ＭＳ 明朝"/>
                <w:color w:val="0070C0"/>
                <w:sz w:val="18"/>
                <w:szCs w:val="18"/>
              </w:rPr>
            </w:pPr>
          </w:p>
          <w:p w14:paraId="6AC8B64D" w14:textId="77777777" w:rsidR="00411F0C" w:rsidRDefault="00411F0C" w:rsidP="002066CA">
            <w:pPr>
              <w:rPr>
                <w:rFonts w:ascii="ＭＳ 明朝" w:eastAsia="ＭＳ 明朝" w:hAnsi="ＭＳ 明朝"/>
                <w:color w:val="0070C0"/>
                <w:sz w:val="18"/>
                <w:szCs w:val="18"/>
              </w:rPr>
            </w:pPr>
          </w:p>
          <w:p w14:paraId="62BFEE19" w14:textId="77777777" w:rsidR="00411F0C" w:rsidRDefault="00411F0C" w:rsidP="002066CA">
            <w:pPr>
              <w:rPr>
                <w:rFonts w:ascii="ＭＳ 明朝" w:eastAsia="ＭＳ 明朝" w:hAnsi="ＭＳ 明朝"/>
                <w:color w:val="0070C0"/>
                <w:sz w:val="18"/>
                <w:szCs w:val="18"/>
              </w:rPr>
            </w:pPr>
          </w:p>
          <w:p w14:paraId="3506DBB5" w14:textId="77777777" w:rsidR="00411F0C" w:rsidRDefault="00411F0C" w:rsidP="002066CA">
            <w:pPr>
              <w:rPr>
                <w:rFonts w:ascii="ＭＳ 明朝" w:eastAsia="ＭＳ 明朝" w:hAnsi="ＭＳ 明朝"/>
                <w:color w:val="0070C0"/>
                <w:sz w:val="18"/>
                <w:szCs w:val="18"/>
              </w:rPr>
            </w:pPr>
          </w:p>
          <w:p w14:paraId="7E4E4549" w14:textId="77777777" w:rsidR="00411F0C" w:rsidRDefault="00411F0C" w:rsidP="002066CA">
            <w:pPr>
              <w:rPr>
                <w:rFonts w:ascii="ＭＳ 明朝" w:eastAsia="ＭＳ 明朝" w:hAnsi="ＭＳ 明朝"/>
                <w:color w:val="0070C0"/>
                <w:sz w:val="18"/>
                <w:szCs w:val="18"/>
              </w:rPr>
            </w:pPr>
          </w:p>
          <w:p w14:paraId="6DCEFFBF" w14:textId="77777777" w:rsidR="00411F0C" w:rsidRDefault="00411F0C" w:rsidP="002066CA">
            <w:pPr>
              <w:rPr>
                <w:rFonts w:ascii="ＭＳ 明朝" w:eastAsia="ＭＳ 明朝" w:hAnsi="ＭＳ 明朝"/>
                <w:color w:val="0070C0"/>
                <w:sz w:val="18"/>
                <w:szCs w:val="18"/>
              </w:rPr>
            </w:pPr>
          </w:p>
          <w:p w14:paraId="714690F1" w14:textId="77777777" w:rsidR="00411F0C" w:rsidRDefault="00411F0C" w:rsidP="002066CA">
            <w:pPr>
              <w:rPr>
                <w:rFonts w:ascii="ＭＳ 明朝" w:eastAsia="ＭＳ 明朝" w:hAnsi="ＭＳ 明朝"/>
                <w:color w:val="0070C0"/>
                <w:sz w:val="18"/>
                <w:szCs w:val="18"/>
              </w:rPr>
            </w:pPr>
          </w:p>
          <w:p w14:paraId="3E6DFDCA" w14:textId="77777777" w:rsidR="00411F0C" w:rsidRDefault="00411F0C" w:rsidP="002066CA">
            <w:pPr>
              <w:rPr>
                <w:rFonts w:ascii="ＭＳ 明朝" w:eastAsia="ＭＳ 明朝" w:hAnsi="ＭＳ 明朝"/>
                <w:color w:val="0070C0"/>
                <w:sz w:val="18"/>
                <w:szCs w:val="18"/>
              </w:rPr>
            </w:pPr>
          </w:p>
          <w:p w14:paraId="5BC06167" w14:textId="77777777" w:rsidR="00411F0C" w:rsidRDefault="00411F0C" w:rsidP="002066CA">
            <w:pPr>
              <w:rPr>
                <w:rFonts w:ascii="ＭＳ 明朝" w:eastAsia="ＭＳ 明朝" w:hAnsi="ＭＳ 明朝"/>
                <w:color w:val="0070C0"/>
                <w:sz w:val="18"/>
                <w:szCs w:val="18"/>
              </w:rPr>
            </w:pPr>
          </w:p>
          <w:p w14:paraId="1AD62161" w14:textId="77777777" w:rsidR="00411F0C" w:rsidRDefault="00411F0C" w:rsidP="002066CA">
            <w:pPr>
              <w:rPr>
                <w:rFonts w:ascii="ＭＳ 明朝" w:eastAsia="ＭＳ 明朝" w:hAnsi="ＭＳ 明朝"/>
                <w:color w:val="0070C0"/>
                <w:sz w:val="18"/>
                <w:szCs w:val="18"/>
              </w:rPr>
            </w:pPr>
          </w:p>
          <w:p w14:paraId="2AAE9416" w14:textId="483884FE" w:rsidR="00411F0C" w:rsidRPr="00411F0C" w:rsidRDefault="00411F0C" w:rsidP="002066CA">
            <w:pPr>
              <w:rPr>
                <w:rFonts w:ascii="ＭＳ ゴシック" w:eastAsia="ＭＳ ゴシック" w:hAnsi="ＭＳ ゴシック"/>
                <w:color w:val="0070C0"/>
                <w:sz w:val="18"/>
                <w:szCs w:val="18"/>
              </w:rPr>
            </w:pPr>
            <w:r w:rsidRPr="00411F0C">
              <w:rPr>
                <w:rFonts w:ascii="ＭＳ ゴシック" w:eastAsia="ＭＳ ゴシック" w:hAnsi="ＭＳ ゴシック" w:hint="eastAsia"/>
                <w:sz w:val="18"/>
                <w:szCs w:val="18"/>
              </w:rPr>
              <w:t>①</w:t>
            </w:r>
          </w:p>
        </w:tc>
        <w:tc>
          <w:tcPr>
            <w:tcW w:w="340" w:type="dxa"/>
            <w:tcBorders>
              <w:top w:val="dashed" w:sz="4" w:space="0" w:color="auto"/>
              <w:bottom w:val="dashed" w:sz="4" w:space="0" w:color="auto"/>
            </w:tcBorders>
          </w:tcPr>
          <w:p w14:paraId="6DD6D1EF" w14:textId="77777777" w:rsidR="00C42E86" w:rsidRDefault="00C42E86" w:rsidP="002066CA">
            <w:pPr>
              <w:rPr>
                <w:rFonts w:ascii="ＭＳ 明朝" w:eastAsia="ＭＳ 明朝" w:hAnsi="ＭＳ 明朝"/>
                <w:b/>
                <w:bCs/>
                <w:color w:val="0070C0"/>
                <w:sz w:val="18"/>
                <w:szCs w:val="18"/>
              </w:rPr>
            </w:pPr>
          </w:p>
          <w:p w14:paraId="7C03EF89" w14:textId="77777777" w:rsidR="00962D30" w:rsidRDefault="00962D30" w:rsidP="002066CA">
            <w:pPr>
              <w:rPr>
                <w:rFonts w:ascii="ＭＳ 明朝" w:eastAsia="ＭＳ 明朝" w:hAnsi="ＭＳ 明朝"/>
                <w:b/>
                <w:bCs/>
                <w:color w:val="0070C0"/>
                <w:sz w:val="18"/>
                <w:szCs w:val="18"/>
              </w:rPr>
            </w:pPr>
          </w:p>
          <w:p w14:paraId="07CE75F7" w14:textId="77777777" w:rsidR="00962D30" w:rsidRDefault="00962D30" w:rsidP="002066CA">
            <w:pPr>
              <w:rPr>
                <w:rFonts w:ascii="ＭＳ 明朝" w:eastAsia="ＭＳ 明朝" w:hAnsi="ＭＳ 明朝"/>
                <w:b/>
                <w:bCs/>
                <w:color w:val="0070C0"/>
                <w:sz w:val="18"/>
                <w:szCs w:val="18"/>
              </w:rPr>
            </w:pPr>
          </w:p>
          <w:p w14:paraId="34564B9C" w14:textId="231A3BC7" w:rsidR="00962D30" w:rsidRDefault="00962D30" w:rsidP="002066CA">
            <w:pPr>
              <w:rPr>
                <w:rFonts w:ascii="ＭＳ 明朝" w:eastAsia="ＭＳ 明朝" w:hAnsi="ＭＳ 明朝"/>
                <w:b/>
                <w:bCs/>
                <w:color w:val="0070C0"/>
                <w:sz w:val="18"/>
                <w:szCs w:val="18"/>
              </w:rPr>
            </w:pPr>
          </w:p>
          <w:p w14:paraId="1922527B" w14:textId="77777777" w:rsidR="00962D30" w:rsidRDefault="00962D30" w:rsidP="002066CA">
            <w:pPr>
              <w:rPr>
                <w:rFonts w:ascii="ＭＳ 明朝" w:eastAsia="ＭＳ 明朝" w:hAnsi="ＭＳ 明朝"/>
                <w:b/>
                <w:bCs/>
                <w:color w:val="0070C0"/>
                <w:sz w:val="18"/>
                <w:szCs w:val="18"/>
              </w:rPr>
            </w:pPr>
          </w:p>
          <w:p w14:paraId="57A81302" w14:textId="77777777" w:rsidR="00962D30" w:rsidRDefault="00962D30" w:rsidP="002066CA">
            <w:pPr>
              <w:rPr>
                <w:rFonts w:ascii="ＭＳ 明朝" w:eastAsia="ＭＳ 明朝" w:hAnsi="ＭＳ 明朝"/>
                <w:b/>
                <w:bCs/>
                <w:color w:val="0070C0"/>
                <w:sz w:val="18"/>
                <w:szCs w:val="18"/>
              </w:rPr>
            </w:pPr>
          </w:p>
          <w:p w14:paraId="7D0351DF" w14:textId="77777777" w:rsidR="00962D30" w:rsidRDefault="00962D30" w:rsidP="002066CA">
            <w:pPr>
              <w:rPr>
                <w:rFonts w:ascii="ＭＳ 明朝" w:eastAsia="ＭＳ 明朝" w:hAnsi="ＭＳ 明朝"/>
                <w:b/>
                <w:bCs/>
                <w:color w:val="0070C0"/>
                <w:sz w:val="18"/>
                <w:szCs w:val="18"/>
              </w:rPr>
            </w:pPr>
          </w:p>
          <w:p w14:paraId="69947835" w14:textId="77777777" w:rsidR="00962D30" w:rsidRDefault="00962D30" w:rsidP="002066CA">
            <w:pPr>
              <w:rPr>
                <w:rFonts w:ascii="ＭＳ 明朝" w:eastAsia="ＭＳ 明朝" w:hAnsi="ＭＳ 明朝"/>
                <w:b/>
                <w:bCs/>
                <w:color w:val="0070C0"/>
                <w:sz w:val="18"/>
                <w:szCs w:val="18"/>
              </w:rPr>
            </w:pPr>
          </w:p>
          <w:p w14:paraId="13856EE6" w14:textId="77777777" w:rsidR="00962D30" w:rsidRDefault="00962D30" w:rsidP="002066CA">
            <w:pPr>
              <w:rPr>
                <w:rFonts w:ascii="ＭＳ 明朝" w:eastAsia="ＭＳ 明朝" w:hAnsi="ＭＳ 明朝"/>
                <w:b/>
                <w:bCs/>
                <w:color w:val="0070C0"/>
                <w:sz w:val="18"/>
                <w:szCs w:val="18"/>
              </w:rPr>
            </w:pPr>
          </w:p>
          <w:p w14:paraId="672997EF" w14:textId="77777777" w:rsidR="00962D30" w:rsidRDefault="00962D30" w:rsidP="002066CA">
            <w:pPr>
              <w:rPr>
                <w:rFonts w:ascii="ＭＳ 明朝" w:eastAsia="ＭＳ 明朝" w:hAnsi="ＭＳ 明朝"/>
                <w:b/>
                <w:bCs/>
                <w:color w:val="0070C0"/>
                <w:sz w:val="18"/>
                <w:szCs w:val="18"/>
              </w:rPr>
            </w:pPr>
          </w:p>
          <w:p w14:paraId="147D0D84" w14:textId="77777777" w:rsidR="00962D30" w:rsidRDefault="00962D30" w:rsidP="002066CA">
            <w:pPr>
              <w:rPr>
                <w:rFonts w:ascii="ＭＳ 明朝" w:eastAsia="ＭＳ 明朝" w:hAnsi="ＭＳ 明朝"/>
                <w:b/>
                <w:bCs/>
                <w:color w:val="0070C0"/>
                <w:sz w:val="18"/>
                <w:szCs w:val="18"/>
              </w:rPr>
            </w:pPr>
          </w:p>
          <w:p w14:paraId="632DDA8E" w14:textId="77777777" w:rsidR="00962D30" w:rsidRDefault="00962D30" w:rsidP="002066CA">
            <w:pPr>
              <w:rPr>
                <w:rFonts w:ascii="ＭＳ 明朝" w:eastAsia="ＭＳ 明朝" w:hAnsi="ＭＳ 明朝"/>
                <w:b/>
                <w:bCs/>
                <w:color w:val="0070C0"/>
                <w:sz w:val="18"/>
                <w:szCs w:val="18"/>
              </w:rPr>
            </w:pPr>
          </w:p>
          <w:p w14:paraId="68A893C1" w14:textId="77777777" w:rsidR="00962D30" w:rsidRDefault="00962D30" w:rsidP="002066CA">
            <w:pPr>
              <w:rPr>
                <w:rFonts w:ascii="ＭＳ 明朝" w:eastAsia="ＭＳ 明朝" w:hAnsi="ＭＳ 明朝"/>
                <w:b/>
                <w:bCs/>
                <w:color w:val="0070C0"/>
                <w:sz w:val="18"/>
                <w:szCs w:val="18"/>
              </w:rPr>
            </w:pPr>
          </w:p>
          <w:p w14:paraId="00101E2C" w14:textId="390F7226" w:rsidR="00962D30" w:rsidRPr="00962D30" w:rsidRDefault="00962D30" w:rsidP="002066CA">
            <w:pPr>
              <w:rPr>
                <w:rFonts w:ascii="ＭＳ ゴシック" w:eastAsia="ＭＳ ゴシック" w:hAnsi="ＭＳ ゴシック"/>
                <w:sz w:val="18"/>
                <w:szCs w:val="18"/>
              </w:rPr>
            </w:pPr>
          </w:p>
          <w:p w14:paraId="0673D4A1" w14:textId="77777777" w:rsidR="00962D30" w:rsidRPr="00061CEA" w:rsidRDefault="00962D30" w:rsidP="002066CA">
            <w:pPr>
              <w:rPr>
                <w:rFonts w:ascii="ＭＳ 明朝" w:eastAsia="ＭＳ 明朝" w:hAnsi="ＭＳ 明朝"/>
                <w:b/>
                <w:bCs/>
                <w:color w:val="0070C0"/>
                <w:sz w:val="18"/>
                <w:szCs w:val="18"/>
              </w:rPr>
            </w:pPr>
          </w:p>
        </w:tc>
        <w:tc>
          <w:tcPr>
            <w:tcW w:w="3686" w:type="dxa"/>
            <w:shd w:val="clear" w:color="auto" w:fill="auto"/>
          </w:tcPr>
          <w:p w14:paraId="2A640056" w14:textId="77777777" w:rsidR="00F404AD" w:rsidRDefault="00F404AD" w:rsidP="0037389A">
            <w:pPr>
              <w:rPr>
                <w:rFonts w:ascii="ＭＳ ゴシック" w:eastAsia="ＭＳ ゴシック" w:hAnsi="ＭＳ ゴシック"/>
                <w:color w:val="000000" w:themeColor="text1"/>
                <w:sz w:val="18"/>
                <w:szCs w:val="18"/>
              </w:rPr>
            </w:pPr>
          </w:p>
          <w:p w14:paraId="58CB5039" w14:textId="77777777" w:rsidR="001B1D5E" w:rsidRDefault="001B1D5E" w:rsidP="0037389A">
            <w:pPr>
              <w:rPr>
                <w:rFonts w:ascii="ＭＳ ゴシック" w:eastAsia="ＭＳ ゴシック" w:hAnsi="ＭＳ ゴシック"/>
                <w:color w:val="000000" w:themeColor="text1"/>
                <w:sz w:val="18"/>
                <w:szCs w:val="18"/>
              </w:rPr>
            </w:pPr>
          </w:p>
          <w:p w14:paraId="225F5A4A" w14:textId="77777777" w:rsidR="001B1D5E" w:rsidRDefault="001B1D5E" w:rsidP="0037389A">
            <w:pPr>
              <w:rPr>
                <w:rFonts w:ascii="ＭＳ ゴシック" w:eastAsia="ＭＳ ゴシック" w:hAnsi="ＭＳ ゴシック"/>
                <w:color w:val="000000" w:themeColor="text1"/>
                <w:sz w:val="18"/>
                <w:szCs w:val="18"/>
              </w:rPr>
            </w:pPr>
          </w:p>
          <w:p w14:paraId="05FBC537" w14:textId="77777777" w:rsidR="001B1D5E" w:rsidRDefault="001B1D5E" w:rsidP="0037389A">
            <w:pPr>
              <w:rPr>
                <w:rFonts w:ascii="ＭＳ ゴシック" w:eastAsia="ＭＳ ゴシック" w:hAnsi="ＭＳ ゴシック"/>
                <w:color w:val="000000" w:themeColor="text1"/>
                <w:sz w:val="18"/>
                <w:szCs w:val="18"/>
              </w:rPr>
            </w:pPr>
          </w:p>
          <w:p w14:paraId="1AB89E86" w14:textId="77777777" w:rsidR="001B1D5E" w:rsidRDefault="001B1D5E" w:rsidP="0037389A">
            <w:pPr>
              <w:rPr>
                <w:rFonts w:ascii="ＭＳ ゴシック" w:eastAsia="ＭＳ ゴシック" w:hAnsi="ＭＳ ゴシック"/>
                <w:color w:val="000000" w:themeColor="text1"/>
                <w:sz w:val="18"/>
                <w:szCs w:val="18"/>
              </w:rPr>
            </w:pPr>
          </w:p>
          <w:p w14:paraId="009E1FAB" w14:textId="77777777" w:rsidR="001B1D5E" w:rsidRDefault="001B1D5E" w:rsidP="0037389A">
            <w:pPr>
              <w:rPr>
                <w:rFonts w:ascii="ＭＳ ゴシック" w:eastAsia="ＭＳ ゴシック" w:hAnsi="ＭＳ ゴシック"/>
                <w:color w:val="000000" w:themeColor="text1"/>
                <w:sz w:val="18"/>
                <w:szCs w:val="18"/>
              </w:rPr>
            </w:pPr>
          </w:p>
          <w:p w14:paraId="20DDE19A" w14:textId="37A6447C" w:rsidR="0037389A" w:rsidRPr="00B5573E" w:rsidRDefault="0037389A" w:rsidP="0037389A">
            <w:pPr>
              <w:rPr>
                <w:rFonts w:ascii="ＭＳ ゴシック" w:eastAsia="ＭＳ ゴシック" w:hAnsi="ＭＳ ゴシック"/>
                <w:b/>
                <w:bCs/>
                <w:color w:val="000000" w:themeColor="text1"/>
                <w:sz w:val="18"/>
                <w:szCs w:val="18"/>
              </w:rPr>
            </w:pPr>
            <w:r w:rsidRPr="00B5573E">
              <w:rPr>
                <w:rFonts w:ascii="ＭＳ ゴシック" w:eastAsia="ＭＳ ゴシック" w:hAnsi="ＭＳ ゴシック" w:hint="eastAsia"/>
                <w:b/>
                <w:bCs/>
                <w:color w:val="000000" w:themeColor="text1"/>
                <w:sz w:val="18"/>
                <w:szCs w:val="18"/>
              </w:rPr>
              <w:t>学習活動</w:t>
            </w:r>
            <w:r w:rsidRPr="00B5573E">
              <w:rPr>
                <w:rFonts w:ascii="ＭＳ ゴシック" w:eastAsia="ＭＳ ゴシック" w:hAnsi="ＭＳ ゴシック" w:hint="eastAsia"/>
                <w:b/>
                <w:bCs/>
                <w:color w:val="000000" w:themeColor="text1"/>
                <w:sz w:val="18"/>
                <w:szCs w:val="18"/>
                <w:bdr w:val="single" w:sz="4" w:space="0" w:color="auto"/>
              </w:rPr>
              <w:t>３</w:t>
            </w:r>
            <w:r w:rsidRPr="00B5573E">
              <w:rPr>
                <w:rFonts w:ascii="ＭＳ ゴシック" w:eastAsia="ＭＳ ゴシック" w:hAnsi="ＭＳ ゴシック" w:hint="eastAsia"/>
                <w:b/>
                <w:bCs/>
                <w:color w:val="000000" w:themeColor="text1"/>
                <w:sz w:val="18"/>
                <w:szCs w:val="18"/>
              </w:rPr>
              <w:t xml:space="preserve">…知識・技能②　</w:t>
            </w:r>
          </w:p>
          <w:p w14:paraId="24B0E6A7" w14:textId="0D3A4968" w:rsidR="00C42E86" w:rsidRDefault="0037389A" w:rsidP="002066CA">
            <w:pPr>
              <w:rPr>
                <w:rFonts w:ascii="ＭＳ 明朝" w:eastAsia="ＭＳ 明朝" w:hAnsi="ＭＳ 明朝"/>
                <w:color w:val="000000" w:themeColor="text1"/>
                <w:sz w:val="18"/>
                <w:szCs w:val="18"/>
              </w:rPr>
            </w:pPr>
            <w:r>
              <w:rPr>
                <w:rFonts w:ascii="ＭＳ 明朝" w:eastAsia="ＭＳ 明朝" w:hAnsi="ＭＳ 明朝" w:hint="eastAsia"/>
                <w:color w:val="0070C0"/>
                <w:sz w:val="18"/>
                <w:szCs w:val="18"/>
              </w:rPr>
              <w:t xml:space="preserve">　</w:t>
            </w:r>
            <w:r w:rsidRPr="0037389A">
              <w:rPr>
                <w:rFonts w:ascii="ＭＳ 明朝" w:eastAsia="ＭＳ 明朝" w:hAnsi="ＭＳ 明朝" w:hint="eastAsia"/>
                <w:color w:val="000000" w:themeColor="text1"/>
                <w:sz w:val="18"/>
                <w:szCs w:val="18"/>
              </w:rPr>
              <w:t>交通事故を防ぐための安全な環境づくりについて</w:t>
            </w:r>
            <w:r>
              <w:rPr>
                <w:rFonts w:ascii="ＭＳ 明朝" w:eastAsia="ＭＳ 明朝" w:hAnsi="ＭＳ 明朝" w:hint="eastAsia"/>
                <w:color w:val="000000" w:themeColor="text1"/>
                <w:sz w:val="18"/>
                <w:szCs w:val="18"/>
              </w:rPr>
              <w:t>話し合い，</w:t>
            </w:r>
            <w:r w:rsidRPr="0037389A">
              <w:rPr>
                <w:rFonts w:ascii="ＭＳ 明朝" w:eastAsia="ＭＳ 明朝" w:hAnsi="ＭＳ 明朝" w:hint="eastAsia"/>
                <w:color w:val="000000" w:themeColor="text1"/>
                <w:sz w:val="18"/>
                <w:szCs w:val="18"/>
              </w:rPr>
              <w:t>理解したことを言ったり書いたりしている内容を</w:t>
            </w:r>
            <w:r w:rsidRPr="0047047D">
              <w:rPr>
                <w:rFonts w:ascii="ＭＳ 明朝" w:eastAsia="ＭＳ 明朝" w:hAnsi="ＭＳ 明朝" w:hint="eastAsia"/>
                <w:color w:val="000000" w:themeColor="text1"/>
                <w:sz w:val="18"/>
                <w:szCs w:val="18"/>
              </w:rPr>
              <w:t>【観察・ワークシート】などで捉える。</w:t>
            </w:r>
          </w:p>
          <w:p w14:paraId="14CC6448" w14:textId="77777777" w:rsidR="0037389A" w:rsidRDefault="0037389A" w:rsidP="002066CA">
            <w:pPr>
              <w:rPr>
                <w:rFonts w:ascii="ＭＳ 明朝" w:eastAsia="ＭＳ 明朝" w:hAnsi="ＭＳ 明朝"/>
                <w:color w:val="0070C0"/>
                <w:sz w:val="18"/>
                <w:szCs w:val="18"/>
              </w:rPr>
            </w:pPr>
          </w:p>
          <w:p w14:paraId="38FA027D" w14:textId="77777777" w:rsidR="0037389A" w:rsidRPr="00B5573E" w:rsidRDefault="0037389A" w:rsidP="0037389A">
            <w:pPr>
              <w:rPr>
                <w:rFonts w:ascii="ＭＳ ゴシック" w:eastAsia="ＭＳ ゴシック" w:hAnsi="ＭＳ ゴシック"/>
                <w:b/>
                <w:bCs/>
                <w:color w:val="000000" w:themeColor="text1"/>
                <w:sz w:val="18"/>
                <w:szCs w:val="18"/>
              </w:rPr>
            </w:pPr>
            <w:r w:rsidRPr="00B5573E">
              <w:rPr>
                <w:rFonts w:ascii="ＭＳ ゴシック" w:eastAsia="ＭＳ ゴシック" w:hAnsi="ＭＳ ゴシック" w:hint="eastAsia"/>
                <w:b/>
                <w:bCs/>
                <w:color w:val="000000" w:themeColor="text1"/>
                <w:sz w:val="18"/>
                <w:szCs w:val="18"/>
              </w:rPr>
              <w:t>学習活動</w:t>
            </w:r>
            <w:r w:rsidRPr="00B5573E">
              <w:rPr>
                <w:rFonts w:ascii="ＭＳ ゴシック" w:eastAsia="ＭＳ ゴシック" w:hAnsi="ＭＳ ゴシック" w:hint="eastAsia"/>
                <w:b/>
                <w:bCs/>
                <w:color w:val="000000" w:themeColor="text1"/>
                <w:sz w:val="18"/>
                <w:szCs w:val="18"/>
                <w:bdr w:val="single" w:sz="4" w:space="0" w:color="auto"/>
              </w:rPr>
              <w:t>４</w:t>
            </w:r>
            <w:r w:rsidRPr="00B5573E">
              <w:rPr>
                <w:rFonts w:ascii="ＭＳ ゴシック" w:eastAsia="ＭＳ ゴシック" w:hAnsi="ＭＳ ゴシック" w:hint="eastAsia"/>
                <w:b/>
                <w:bCs/>
                <w:color w:val="000000" w:themeColor="text1"/>
                <w:sz w:val="18"/>
                <w:szCs w:val="18"/>
              </w:rPr>
              <w:t>…思考・判断・表現①</w:t>
            </w:r>
          </w:p>
          <w:p w14:paraId="22DA8256" w14:textId="4D3195B2" w:rsidR="00C42E86" w:rsidRPr="001B1D5E" w:rsidRDefault="0037389A" w:rsidP="002066CA">
            <w:pPr>
              <w:rPr>
                <w:rFonts w:ascii="ＭＳ 明朝" w:eastAsia="ＭＳ 明朝" w:hAnsi="ＭＳ 明朝"/>
                <w:color w:val="000000" w:themeColor="text1"/>
                <w:sz w:val="18"/>
                <w:szCs w:val="18"/>
              </w:rPr>
            </w:pPr>
            <w:r w:rsidRPr="00541AAB">
              <w:rPr>
                <w:rFonts w:ascii="ＭＳ 明朝" w:eastAsia="ＭＳ 明朝" w:hAnsi="ＭＳ 明朝" w:hint="eastAsia"/>
                <w:color w:val="000000" w:themeColor="text1"/>
                <w:sz w:val="18"/>
                <w:szCs w:val="18"/>
              </w:rPr>
              <w:t xml:space="preserve">　</w:t>
            </w:r>
            <w:r w:rsidR="00541AAB" w:rsidRPr="00541AAB">
              <w:rPr>
                <w:rFonts w:ascii="ＭＳ 明朝" w:eastAsia="ＭＳ 明朝" w:hAnsi="ＭＳ 明朝" w:hint="eastAsia"/>
                <w:color w:val="000000" w:themeColor="text1"/>
                <w:sz w:val="18"/>
                <w:szCs w:val="18"/>
              </w:rPr>
              <w:t>交通事故を防止する</w:t>
            </w:r>
            <w:r w:rsidR="00541AAB">
              <w:rPr>
                <w:rFonts w:ascii="ＭＳ 明朝" w:eastAsia="ＭＳ 明朝" w:hAnsi="ＭＳ 明朝" w:hint="eastAsia"/>
                <w:color w:val="000000" w:themeColor="text1"/>
                <w:sz w:val="18"/>
                <w:szCs w:val="18"/>
              </w:rPr>
              <w:t>具体的な方法を考え，考えたことを友達と伝え合ったりしている状況</w:t>
            </w:r>
            <w:r w:rsidR="00541AAB" w:rsidRPr="00541AAB">
              <w:rPr>
                <w:rFonts w:ascii="ＭＳ 明朝" w:eastAsia="ＭＳ 明朝" w:hAnsi="ＭＳ 明朝" w:hint="eastAsia"/>
                <w:color w:val="000000" w:themeColor="text1"/>
                <w:sz w:val="18"/>
                <w:szCs w:val="18"/>
              </w:rPr>
              <w:t>を【観察・ワークシート】などで捉える。</w:t>
            </w:r>
          </w:p>
        </w:tc>
      </w:tr>
      <w:tr w:rsidR="00DE7B2F" w:rsidRPr="00061CEA" w14:paraId="7AB65572" w14:textId="77777777" w:rsidTr="00962129">
        <w:trPr>
          <w:trHeight w:val="3744"/>
        </w:trPr>
        <w:tc>
          <w:tcPr>
            <w:tcW w:w="646" w:type="dxa"/>
            <w:shd w:val="clear" w:color="auto" w:fill="D9D9D9" w:themeFill="background1" w:themeFillShade="D9"/>
          </w:tcPr>
          <w:p w14:paraId="4CFD1E70" w14:textId="59E75855" w:rsidR="00DE7B2F" w:rsidRPr="00210E17" w:rsidRDefault="00B96EA6" w:rsidP="002066CA">
            <w:pPr>
              <w:jc w:val="center"/>
              <w:rPr>
                <w:rFonts w:ascii="ＭＳ ゴシック" w:eastAsia="ＭＳ ゴシック" w:hAnsi="ＭＳ ゴシック"/>
                <w:b/>
                <w:bCs/>
                <w:sz w:val="18"/>
                <w:szCs w:val="18"/>
              </w:rPr>
            </w:pPr>
            <w:r w:rsidRPr="00210E17">
              <w:rPr>
                <w:rFonts w:ascii="ＭＳ ゴシック" w:eastAsia="ＭＳ ゴシック" w:hAnsi="ＭＳ ゴシック" w:hint="eastAsia"/>
                <w:b/>
                <w:bCs/>
                <w:sz w:val="18"/>
                <w:szCs w:val="18"/>
              </w:rPr>
              <w:t>３</w:t>
            </w:r>
          </w:p>
          <w:p w14:paraId="103AC48D" w14:textId="77777777" w:rsidR="00DE7B2F" w:rsidRPr="00210E17" w:rsidRDefault="00DE7B2F" w:rsidP="002066CA">
            <w:pPr>
              <w:jc w:val="center"/>
              <w:rPr>
                <w:rFonts w:ascii="ＭＳ ゴシック" w:eastAsia="ＭＳ ゴシック" w:hAnsi="ＭＳ ゴシック"/>
                <w:b/>
                <w:bCs/>
                <w:sz w:val="18"/>
                <w:szCs w:val="18"/>
              </w:rPr>
            </w:pPr>
          </w:p>
          <w:p w14:paraId="5BFA8795" w14:textId="77777777" w:rsidR="00DE7B2F" w:rsidRPr="00210E17" w:rsidRDefault="00DE7B2F" w:rsidP="002066CA">
            <w:pPr>
              <w:jc w:val="center"/>
              <w:rPr>
                <w:rFonts w:ascii="ＭＳ ゴシック" w:eastAsia="ＭＳ ゴシック" w:hAnsi="ＭＳ ゴシック"/>
                <w:b/>
                <w:bCs/>
                <w:sz w:val="18"/>
                <w:szCs w:val="18"/>
              </w:rPr>
            </w:pPr>
          </w:p>
          <w:p w14:paraId="16EF294B" w14:textId="77777777" w:rsidR="00DE7B2F" w:rsidRPr="00210E17" w:rsidRDefault="00DE7B2F" w:rsidP="002066CA">
            <w:pPr>
              <w:jc w:val="center"/>
              <w:rPr>
                <w:rFonts w:ascii="ＭＳ ゴシック" w:eastAsia="ＭＳ ゴシック" w:hAnsi="ＭＳ ゴシック"/>
                <w:b/>
                <w:bCs/>
                <w:sz w:val="18"/>
                <w:szCs w:val="18"/>
              </w:rPr>
            </w:pPr>
          </w:p>
          <w:p w14:paraId="2C2D78DF" w14:textId="77777777" w:rsidR="00DE7B2F" w:rsidRPr="00061CEA" w:rsidRDefault="00DE7B2F" w:rsidP="002066CA">
            <w:pPr>
              <w:jc w:val="center"/>
              <w:rPr>
                <w:rFonts w:ascii="ＭＳ ゴシック" w:eastAsia="ＭＳ ゴシック" w:hAnsi="ＭＳ ゴシック"/>
                <w:sz w:val="18"/>
                <w:szCs w:val="18"/>
              </w:rPr>
            </w:pPr>
          </w:p>
          <w:p w14:paraId="1DC4DDE5" w14:textId="77777777" w:rsidR="00DE7B2F" w:rsidRPr="00061CEA" w:rsidRDefault="00DE7B2F" w:rsidP="002066CA">
            <w:pPr>
              <w:jc w:val="center"/>
              <w:rPr>
                <w:rFonts w:ascii="ＭＳ ゴシック" w:eastAsia="ＭＳ ゴシック" w:hAnsi="ＭＳ ゴシック"/>
                <w:sz w:val="18"/>
                <w:szCs w:val="18"/>
              </w:rPr>
            </w:pPr>
          </w:p>
          <w:p w14:paraId="0FBB68BA" w14:textId="77777777" w:rsidR="00DE7B2F" w:rsidRPr="00061CEA" w:rsidRDefault="00DE7B2F" w:rsidP="002066CA">
            <w:pPr>
              <w:jc w:val="center"/>
              <w:rPr>
                <w:rFonts w:ascii="ＭＳ ゴシック" w:eastAsia="ＭＳ ゴシック" w:hAnsi="ＭＳ ゴシック"/>
                <w:sz w:val="18"/>
                <w:szCs w:val="18"/>
              </w:rPr>
            </w:pPr>
          </w:p>
          <w:p w14:paraId="4E175B2F" w14:textId="77777777" w:rsidR="00DE7B2F" w:rsidRPr="00061CEA" w:rsidRDefault="00DE7B2F" w:rsidP="002066CA">
            <w:pPr>
              <w:jc w:val="center"/>
              <w:rPr>
                <w:rFonts w:ascii="ＭＳ ゴシック" w:eastAsia="ＭＳ ゴシック" w:hAnsi="ＭＳ ゴシック"/>
                <w:sz w:val="18"/>
                <w:szCs w:val="18"/>
              </w:rPr>
            </w:pPr>
          </w:p>
          <w:p w14:paraId="59B89ED1" w14:textId="77777777" w:rsidR="00DE7B2F" w:rsidRPr="00061CEA" w:rsidRDefault="00DE7B2F" w:rsidP="002066CA">
            <w:pPr>
              <w:jc w:val="center"/>
              <w:rPr>
                <w:rFonts w:ascii="ＭＳ ゴシック" w:eastAsia="ＭＳ ゴシック" w:hAnsi="ＭＳ ゴシック"/>
                <w:sz w:val="18"/>
                <w:szCs w:val="18"/>
              </w:rPr>
            </w:pPr>
          </w:p>
          <w:p w14:paraId="2903DFF2" w14:textId="77777777" w:rsidR="00DE7B2F" w:rsidRPr="00061CEA" w:rsidRDefault="00DE7B2F" w:rsidP="002066CA">
            <w:pPr>
              <w:jc w:val="center"/>
              <w:rPr>
                <w:rFonts w:ascii="ＭＳ ゴシック" w:eastAsia="ＭＳ ゴシック" w:hAnsi="ＭＳ ゴシック"/>
                <w:sz w:val="18"/>
                <w:szCs w:val="18"/>
              </w:rPr>
            </w:pPr>
          </w:p>
          <w:p w14:paraId="354D312F" w14:textId="77777777" w:rsidR="00DE7B2F" w:rsidRPr="00061CEA" w:rsidRDefault="00DE7B2F" w:rsidP="002066CA">
            <w:pPr>
              <w:jc w:val="center"/>
              <w:rPr>
                <w:rFonts w:ascii="ＭＳ ゴシック" w:eastAsia="ＭＳ ゴシック" w:hAnsi="ＭＳ ゴシック"/>
                <w:sz w:val="18"/>
                <w:szCs w:val="18"/>
              </w:rPr>
            </w:pPr>
          </w:p>
          <w:p w14:paraId="4B9FA8F4" w14:textId="77777777" w:rsidR="00DE7B2F" w:rsidRPr="00061CEA" w:rsidRDefault="00DE7B2F" w:rsidP="002066CA">
            <w:pPr>
              <w:jc w:val="center"/>
              <w:rPr>
                <w:rFonts w:ascii="ＭＳ ゴシック" w:eastAsia="ＭＳ ゴシック" w:hAnsi="ＭＳ ゴシック"/>
                <w:sz w:val="18"/>
                <w:szCs w:val="18"/>
              </w:rPr>
            </w:pPr>
          </w:p>
          <w:p w14:paraId="6B878F74" w14:textId="77777777" w:rsidR="00DE7B2F" w:rsidRPr="00061CEA" w:rsidRDefault="00DE7B2F" w:rsidP="002066CA">
            <w:pPr>
              <w:jc w:val="center"/>
              <w:rPr>
                <w:rFonts w:ascii="ＭＳ ゴシック" w:eastAsia="ＭＳ ゴシック" w:hAnsi="ＭＳ ゴシック"/>
                <w:sz w:val="18"/>
                <w:szCs w:val="18"/>
              </w:rPr>
            </w:pPr>
          </w:p>
          <w:p w14:paraId="2B0D4807" w14:textId="47218211" w:rsidR="00DE7B2F" w:rsidRPr="00061CEA" w:rsidRDefault="00DE7B2F" w:rsidP="002066CA">
            <w:pPr>
              <w:jc w:val="center"/>
              <w:rPr>
                <w:rFonts w:ascii="ＭＳ ゴシック" w:eastAsia="ＭＳ ゴシック" w:hAnsi="ＭＳ ゴシック"/>
                <w:sz w:val="18"/>
                <w:szCs w:val="18"/>
              </w:rPr>
            </w:pPr>
          </w:p>
        </w:tc>
        <w:tc>
          <w:tcPr>
            <w:tcW w:w="4973" w:type="dxa"/>
            <w:shd w:val="clear" w:color="auto" w:fill="auto"/>
          </w:tcPr>
          <w:p w14:paraId="0622AF9D" w14:textId="48A414E9" w:rsidR="00DE7B2F" w:rsidRPr="001B1D5E" w:rsidRDefault="00DE7B2F" w:rsidP="00DE7B2F">
            <w:pPr>
              <w:ind w:left="361" w:hangingChars="200" w:hanging="361"/>
              <w:rPr>
                <w:rFonts w:ascii="ＭＳ ゴシック" w:eastAsia="ＭＳ ゴシック" w:hAnsi="ＭＳ ゴシック"/>
                <w:b/>
                <w:bCs/>
                <w:sz w:val="18"/>
                <w:szCs w:val="18"/>
              </w:rPr>
            </w:pPr>
            <w:r w:rsidRPr="001B1D5E">
              <w:rPr>
                <w:rFonts w:ascii="ＭＳ ゴシック" w:eastAsia="ＭＳ ゴシック" w:hAnsi="ＭＳ ゴシック" w:hint="eastAsia"/>
                <w:b/>
                <w:bCs/>
                <w:sz w:val="18"/>
                <w:szCs w:val="18"/>
              </w:rPr>
              <w:lastRenderedPageBreak/>
              <w:t>【</w:t>
            </w:r>
            <w:r w:rsidR="001F4B61" w:rsidRPr="001B1D5E">
              <w:rPr>
                <w:rFonts w:ascii="ＭＳ ゴシック" w:eastAsia="ＭＳ ゴシック" w:hAnsi="ＭＳ ゴシック" w:hint="eastAsia"/>
                <w:b/>
                <w:bCs/>
                <w:sz w:val="18"/>
                <w:szCs w:val="18"/>
              </w:rPr>
              <w:t>３.</w:t>
            </w:r>
            <w:r w:rsidRPr="001B1D5E">
              <w:rPr>
                <w:rFonts w:ascii="ＭＳ ゴシック" w:eastAsia="ＭＳ ゴシック" w:hAnsi="ＭＳ ゴシック" w:hint="eastAsia"/>
                <w:b/>
                <w:bCs/>
                <w:sz w:val="18"/>
                <w:szCs w:val="18"/>
              </w:rPr>
              <w:t>学校や地域でのけがの防止】</w:t>
            </w:r>
          </w:p>
          <w:p w14:paraId="38B86F07" w14:textId="77777777" w:rsidR="00F15940" w:rsidRDefault="00F15940" w:rsidP="00EA202C">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１</w:t>
            </w:r>
            <w:r w:rsidR="0088106C" w:rsidRPr="00B5573E">
              <w:rPr>
                <w:rFonts w:ascii="ＭＳ ゴシック" w:eastAsia="ＭＳ ゴシック" w:hAnsi="ＭＳ ゴシック" w:hint="eastAsia"/>
                <w:b/>
                <w:bCs/>
                <w:sz w:val="18"/>
                <w:szCs w:val="18"/>
              </w:rPr>
              <w:t>課題をつかもう</w:t>
            </w:r>
            <w:r w:rsidR="0088106C" w:rsidRPr="00061CEA">
              <w:rPr>
                <w:rFonts w:ascii="ＭＳ 明朝" w:eastAsia="ＭＳ 明朝" w:hAnsi="ＭＳ 明朝" w:hint="eastAsia"/>
                <w:sz w:val="18"/>
                <w:szCs w:val="18"/>
              </w:rPr>
              <w:t>…</w:t>
            </w:r>
            <w:r w:rsidR="00D458A0">
              <w:rPr>
                <w:rFonts w:ascii="ＭＳ 明朝" w:eastAsia="ＭＳ 明朝" w:hAnsi="ＭＳ 明朝" w:hint="eastAsia"/>
                <w:color w:val="000000" w:themeColor="text1"/>
                <w:sz w:val="18"/>
                <w:szCs w:val="18"/>
              </w:rPr>
              <w:t>教科書の</w:t>
            </w:r>
            <w:r w:rsidR="0088106C" w:rsidRPr="00061CEA">
              <w:rPr>
                <w:rFonts w:ascii="ＭＳ 明朝" w:eastAsia="ＭＳ 明朝" w:hAnsi="ＭＳ 明朝" w:hint="eastAsia"/>
                <w:sz w:val="18"/>
                <w:szCs w:val="18"/>
              </w:rPr>
              <w:t>例示</w:t>
            </w:r>
            <w:r w:rsidR="00DE7B2F" w:rsidRPr="00061CEA">
              <w:rPr>
                <w:rFonts w:ascii="ＭＳ 明朝" w:eastAsia="ＭＳ 明朝" w:hAnsi="ＭＳ 明朝" w:hint="eastAsia"/>
                <w:sz w:val="18"/>
                <w:szCs w:val="18"/>
              </w:rPr>
              <w:t>の場面での危険の予測</w:t>
            </w:r>
          </w:p>
          <w:p w14:paraId="7BB7E09D" w14:textId="1688314B" w:rsidR="00DE7B2F" w:rsidRPr="00061CEA" w:rsidRDefault="00DE7B2F" w:rsidP="00F15940">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をする。</w:t>
            </w:r>
          </w:p>
          <w:p w14:paraId="4D9048A1" w14:textId="77777777" w:rsidR="00F15940" w:rsidRDefault="00F15940" w:rsidP="00EA202C">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color w:val="000000" w:themeColor="text1"/>
                <w:sz w:val="18"/>
                <w:szCs w:val="18"/>
                <w:bdr w:val="single" w:sz="4" w:space="0" w:color="auto"/>
              </w:rPr>
              <w:t>２</w:t>
            </w:r>
            <w:r w:rsidR="00DE76D7" w:rsidRPr="00B5573E">
              <w:rPr>
                <w:rFonts w:ascii="ＭＳ ゴシック" w:eastAsia="ＭＳ ゴシック" w:hAnsi="ＭＳ ゴシック" w:hint="eastAsia"/>
                <w:b/>
                <w:bCs/>
                <w:color w:val="000000" w:themeColor="text1"/>
                <w:sz w:val="18"/>
                <w:szCs w:val="18"/>
              </w:rPr>
              <w:t>考えよう</w:t>
            </w:r>
            <w:r w:rsidR="00DE76D7" w:rsidRPr="00061CEA">
              <w:rPr>
                <w:rFonts w:ascii="ＭＳ 明朝" w:eastAsia="ＭＳ 明朝" w:hAnsi="ＭＳ 明朝" w:hint="eastAsia"/>
                <w:color w:val="000000" w:themeColor="text1"/>
                <w:sz w:val="18"/>
                <w:szCs w:val="18"/>
              </w:rPr>
              <w:t>…</w:t>
            </w:r>
            <w:r w:rsidR="00D458A0">
              <w:rPr>
                <w:rFonts w:ascii="ＭＳ 明朝" w:eastAsia="ＭＳ 明朝" w:hAnsi="ＭＳ 明朝" w:hint="eastAsia"/>
                <w:color w:val="000000" w:themeColor="text1"/>
                <w:sz w:val="18"/>
                <w:szCs w:val="18"/>
              </w:rPr>
              <w:t>教科書の</w:t>
            </w:r>
            <w:r w:rsidR="00DE76D7" w:rsidRPr="00061CEA">
              <w:rPr>
                <w:rFonts w:ascii="ＭＳ 明朝" w:eastAsia="ＭＳ 明朝" w:hAnsi="ＭＳ 明朝" w:hint="eastAsia"/>
                <w:sz w:val="18"/>
                <w:szCs w:val="18"/>
              </w:rPr>
              <w:t>例示の場面での</w:t>
            </w:r>
            <w:r w:rsidR="00DE7B2F" w:rsidRPr="00061CEA">
              <w:rPr>
                <w:rFonts w:ascii="ＭＳ 明朝" w:eastAsia="ＭＳ 明朝" w:hAnsi="ＭＳ 明朝" w:hint="eastAsia"/>
                <w:sz w:val="18"/>
                <w:szCs w:val="18"/>
              </w:rPr>
              <w:t>危険を予測して，</w:t>
            </w:r>
          </w:p>
          <w:p w14:paraId="5830EB48" w14:textId="333F149E" w:rsidR="00DE7B2F" w:rsidRPr="00061CEA" w:rsidRDefault="00DE7B2F" w:rsidP="00F15940">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どのような行動をとればよいか考える。</w:t>
            </w:r>
          </w:p>
          <w:p w14:paraId="1E874B23" w14:textId="77777777" w:rsidR="00F15940" w:rsidRDefault="00F15940" w:rsidP="00B92F01">
            <w:pPr>
              <w:ind w:left="361" w:hangingChars="200" w:hanging="361"/>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３</w:t>
            </w:r>
            <w:r w:rsidR="00DE76D7" w:rsidRPr="00B5573E">
              <w:rPr>
                <w:rFonts w:ascii="ＭＳ ゴシック" w:eastAsia="ＭＳ ゴシック" w:hAnsi="ＭＳ ゴシック" w:hint="eastAsia"/>
                <w:b/>
                <w:bCs/>
                <w:sz w:val="18"/>
                <w:szCs w:val="18"/>
              </w:rPr>
              <w:t>調べよう</w:t>
            </w:r>
            <w:r w:rsidR="00DE76D7" w:rsidRPr="00061CEA">
              <w:rPr>
                <w:rFonts w:ascii="ＭＳ 明朝" w:eastAsia="ＭＳ 明朝" w:hAnsi="ＭＳ 明朝" w:hint="eastAsia"/>
                <w:sz w:val="18"/>
                <w:szCs w:val="18"/>
              </w:rPr>
              <w:t>…</w:t>
            </w:r>
            <w:r w:rsidR="00DE7B2F" w:rsidRPr="00061CEA">
              <w:rPr>
                <w:rFonts w:ascii="ＭＳ 明朝" w:eastAsia="ＭＳ 明朝" w:hAnsi="ＭＳ 明朝" w:hint="eastAsia"/>
                <w:sz w:val="18"/>
                <w:szCs w:val="18"/>
              </w:rPr>
              <w:t>学校や地域では，危険を防ぐためにどのよ</w:t>
            </w:r>
          </w:p>
          <w:p w14:paraId="67BF19EC" w14:textId="475A2E91" w:rsidR="00DE7B2F" w:rsidRPr="00B92F01" w:rsidRDefault="00DE7B2F" w:rsidP="00F15940">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うな環境づくりが行われているか調べる。</w:t>
            </w:r>
          </w:p>
          <w:p w14:paraId="785B51D3" w14:textId="77777777" w:rsidR="00AF7AF8" w:rsidRDefault="00C34137" w:rsidP="000F3F58">
            <w:pPr>
              <w:ind w:left="361" w:hangingChars="200" w:hanging="361"/>
              <w:rPr>
                <w:rFonts w:ascii="ＭＳ 明朝" w:eastAsia="ＭＳ 明朝" w:hAnsi="ＭＳ 明朝"/>
                <w:sz w:val="18"/>
                <w:szCs w:val="18"/>
              </w:rPr>
            </w:pPr>
            <w:r w:rsidRPr="00B5573E">
              <w:rPr>
                <w:rFonts w:ascii="ＭＳ ゴシック" w:eastAsia="ＭＳ ゴシック" w:hAnsi="ＭＳ ゴシック" w:hint="eastAsia"/>
                <w:b/>
                <w:bCs/>
                <w:sz w:val="18"/>
                <w:szCs w:val="18"/>
              </w:rPr>
              <w:t>ポイント</w:t>
            </w:r>
            <w:r w:rsidR="00DE76D7" w:rsidRPr="00061CEA">
              <w:rPr>
                <w:rFonts w:ascii="ＭＳ 明朝" w:eastAsia="ＭＳ 明朝" w:hAnsi="ＭＳ 明朝" w:hint="eastAsia"/>
                <w:sz w:val="18"/>
                <w:szCs w:val="18"/>
              </w:rPr>
              <w:t>…</w:t>
            </w:r>
            <w:r w:rsidR="00DE7B2F" w:rsidRPr="00061CEA">
              <w:rPr>
                <w:rFonts w:ascii="ＭＳ 明朝" w:eastAsia="ＭＳ 明朝" w:hAnsi="ＭＳ 明朝" w:hint="eastAsia"/>
                <w:sz w:val="18"/>
                <w:szCs w:val="18"/>
              </w:rPr>
              <w:t>学校や地域でのけがを防ぐには，きまりやルー</w:t>
            </w:r>
          </w:p>
          <w:p w14:paraId="29525ABD" w14:textId="162B7CF7" w:rsidR="00DE7B2F" w:rsidRPr="00061CEA" w:rsidRDefault="00DE7B2F" w:rsidP="00AF7AF8">
            <w:pPr>
              <w:rPr>
                <w:rFonts w:ascii="ＭＳ 明朝" w:eastAsia="ＭＳ 明朝" w:hAnsi="ＭＳ 明朝"/>
                <w:sz w:val="18"/>
                <w:szCs w:val="18"/>
              </w:rPr>
            </w:pPr>
            <w:r w:rsidRPr="00061CEA">
              <w:rPr>
                <w:rFonts w:ascii="ＭＳ 明朝" w:eastAsia="ＭＳ 明朝" w:hAnsi="ＭＳ 明朝" w:hint="eastAsia"/>
                <w:sz w:val="18"/>
                <w:szCs w:val="18"/>
              </w:rPr>
              <w:t>ルを守るとともに危険を予測し</w:t>
            </w:r>
            <w:r w:rsidR="00B92F01">
              <w:rPr>
                <w:rFonts w:ascii="ＭＳ 明朝" w:eastAsia="ＭＳ 明朝" w:hAnsi="ＭＳ 明朝" w:hint="eastAsia"/>
                <w:sz w:val="18"/>
                <w:szCs w:val="18"/>
              </w:rPr>
              <w:t>,</w:t>
            </w:r>
            <w:r w:rsidRPr="00061CEA">
              <w:rPr>
                <w:rFonts w:ascii="ＭＳ 明朝" w:eastAsia="ＭＳ 明朝" w:hAnsi="ＭＳ 明朝" w:hint="eastAsia"/>
                <w:sz w:val="18"/>
                <w:szCs w:val="18"/>
              </w:rPr>
              <w:t>適切な判断をして安全な行動をとることが大切なこと</w:t>
            </w:r>
            <w:r w:rsidR="00B92F01">
              <w:rPr>
                <w:rFonts w:ascii="ＭＳ 明朝" w:eastAsia="ＭＳ 明朝" w:hAnsi="ＭＳ 明朝" w:hint="eastAsia"/>
                <w:sz w:val="18"/>
                <w:szCs w:val="18"/>
              </w:rPr>
              <w:t>｡</w:t>
            </w:r>
            <w:r w:rsidRPr="00061CEA">
              <w:rPr>
                <w:rFonts w:ascii="ＭＳ 明朝" w:eastAsia="ＭＳ 明朝" w:hAnsi="ＭＳ 明朝" w:hint="eastAsia"/>
                <w:sz w:val="18"/>
                <w:szCs w:val="18"/>
              </w:rPr>
              <w:t>また</w:t>
            </w:r>
            <w:r w:rsidR="00B92F01">
              <w:rPr>
                <w:rFonts w:ascii="ＭＳ 明朝" w:eastAsia="ＭＳ 明朝" w:hAnsi="ＭＳ 明朝" w:hint="eastAsia"/>
                <w:sz w:val="18"/>
                <w:szCs w:val="18"/>
              </w:rPr>
              <w:t>,</w:t>
            </w:r>
            <w:r w:rsidRPr="00061CEA">
              <w:rPr>
                <w:rFonts w:ascii="ＭＳ 明朝" w:eastAsia="ＭＳ 明朝" w:hAnsi="ＭＳ 明朝" w:hint="eastAsia"/>
                <w:sz w:val="18"/>
                <w:szCs w:val="18"/>
              </w:rPr>
              <w:t>危険</w:t>
            </w:r>
            <w:r w:rsidR="00D458A0">
              <w:rPr>
                <w:rFonts w:ascii="ＭＳ 明朝" w:eastAsia="ＭＳ 明朝" w:hAnsi="ＭＳ 明朝" w:hint="eastAsia"/>
                <w:sz w:val="18"/>
                <w:szCs w:val="18"/>
              </w:rPr>
              <w:t>な</w:t>
            </w:r>
            <w:r w:rsidRPr="00061CEA">
              <w:rPr>
                <w:rFonts w:ascii="ＭＳ 明朝" w:eastAsia="ＭＳ 明朝" w:hAnsi="ＭＳ 明朝" w:hint="eastAsia"/>
                <w:sz w:val="18"/>
                <w:szCs w:val="18"/>
              </w:rPr>
              <w:t>場所の点検や修理など</w:t>
            </w:r>
            <w:r w:rsidR="00C97A80">
              <w:rPr>
                <w:rFonts w:ascii="ＭＳ 明朝" w:eastAsia="ＭＳ 明朝" w:hAnsi="ＭＳ 明朝" w:hint="eastAsia"/>
                <w:sz w:val="18"/>
                <w:szCs w:val="18"/>
              </w:rPr>
              <w:t>,</w:t>
            </w:r>
            <w:r w:rsidRPr="00061CEA">
              <w:rPr>
                <w:rFonts w:ascii="ＭＳ 明朝" w:eastAsia="ＭＳ 明朝" w:hAnsi="ＭＳ 明朝" w:hint="eastAsia"/>
                <w:sz w:val="18"/>
                <w:szCs w:val="18"/>
              </w:rPr>
              <w:t>安全な環境づくりが行われていること</w:t>
            </w:r>
            <w:r w:rsidR="00F15940">
              <w:rPr>
                <w:rFonts w:ascii="ＭＳ 明朝" w:eastAsia="ＭＳ 明朝" w:hAnsi="ＭＳ 明朝" w:hint="eastAsia"/>
                <w:sz w:val="18"/>
                <w:szCs w:val="18"/>
              </w:rPr>
              <w:t>。</w:t>
            </w:r>
          </w:p>
          <w:p w14:paraId="576FBCA1" w14:textId="17E420CA" w:rsidR="00DE7B2F" w:rsidRPr="00061CEA" w:rsidRDefault="00F15940" w:rsidP="00C97A80">
            <w:pPr>
              <w:ind w:left="361" w:hangingChars="200" w:hanging="361"/>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４</w:t>
            </w:r>
            <w:r w:rsidR="00DE76D7" w:rsidRPr="00B5573E">
              <w:rPr>
                <w:rFonts w:ascii="ＭＳ ゴシック" w:eastAsia="ＭＳ ゴシック" w:hAnsi="ＭＳ ゴシック" w:hint="eastAsia"/>
                <w:b/>
                <w:bCs/>
                <w:sz w:val="18"/>
                <w:szCs w:val="18"/>
              </w:rPr>
              <w:t>調べよう</w:t>
            </w:r>
            <w:r w:rsidR="00DE76D7" w:rsidRPr="00061CEA">
              <w:rPr>
                <w:rFonts w:ascii="ＭＳ 明朝" w:eastAsia="ＭＳ 明朝" w:hAnsi="ＭＳ 明朝" w:hint="eastAsia"/>
                <w:sz w:val="18"/>
                <w:szCs w:val="18"/>
              </w:rPr>
              <w:t>…</w:t>
            </w:r>
            <w:r w:rsidR="00DE7B2F" w:rsidRPr="00061CEA">
              <w:rPr>
                <w:rFonts w:ascii="ＭＳ 明朝" w:eastAsia="ＭＳ 明朝" w:hAnsi="ＭＳ 明朝" w:hint="eastAsia"/>
                <w:sz w:val="18"/>
                <w:szCs w:val="18"/>
              </w:rPr>
              <w:t>犯罪被害にあいやすい場所</w:t>
            </w:r>
            <w:r w:rsidR="00C97A80">
              <w:rPr>
                <w:rFonts w:ascii="ＭＳ 明朝" w:eastAsia="ＭＳ 明朝" w:hAnsi="ＭＳ 明朝" w:hint="eastAsia"/>
                <w:sz w:val="18"/>
                <w:szCs w:val="18"/>
              </w:rPr>
              <w:t>を</w:t>
            </w:r>
            <w:r w:rsidR="00DE7B2F" w:rsidRPr="00061CEA">
              <w:rPr>
                <w:rFonts w:ascii="ＭＳ 明朝" w:eastAsia="ＭＳ 明朝" w:hAnsi="ＭＳ 明朝" w:hint="eastAsia"/>
                <w:sz w:val="18"/>
                <w:szCs w:val="18"/>
              </w:rPr>
              <w:t>調べる。</w:t>
            </w:r>
          </w:p>
          <w:p w14:paraId="5DFF7E97" w14:textId="77777777" w:rsidR="00F15940" w:rsidRDefault="00F15940" w:rsidP="00EA202C">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５</w:t>
            </w:r>
            <w:r w:rsidR="00DE76D7" w:rsidRPr="00B5573E">
              <w:rPr>
                <w:rFonts w:ascii="ＭＳ ゴシック" w:eastAsia="ＭＳ ゴシック" w:hAnsi="ＭＳ ゴシック" w:hint="eastAsia"/>
                <w:b/>
                <w:bCs/>
                <w:sz w:val="18"/>
                <w:szCs w:val="18"/>
              </w:rPr>
              <w:t>話し合おう</w:t>
            </w:r>
            <w:r w:rsidR="00DE76D7" w:rsidRPr="00061CEA">
              <w:rPr>
                <w:rFonts w:ascii="ＭＳ 明朝" w:eastAsia="ＭＳ 明朝" w:hAnsi="ＭＳ 明朝" w:hint="eastAsia"/>
                <w:sz w:val="18"/>
                <w:szCs w:val="18"/>
              </w:rPr>
              <w:t>…</w:t>
            </w:r>
            <w:r w:rsidR="00D458A0">
              <w:rPr>
                <w:rFonts w:ascii="ＭＳ 明朝" w:eastAsia="ＭＳ 明朝" w:hAnsi="ＭＳ 明朝" w:hint="eastAsia"/>
                <w:color w:val="000000" w:themeColor="text1"/>
                <w:sz w:val="18"/>
                <w:szCs w:val="18"/>
              </w:rPr>
              <w:t>教科書の</w:t>
            </w:r>
            <w:r w:rsidR="00DE76D7" w:rsidRPr="00061CEA">
              <w:rPr>
                <w:rFonts w:ascii="ＭＳ 明朝" w:eastAsia="ＭＳ 明朝" w:hAnsi="ＭＳ 明朝" w:hint="eastAsia"/>
                <w:sz w:val="18"/>
                <w:szCs w:val="18"/>
              </w:rPr>
              <w:t>例示の</w:t>
            </w:r>
            <w:r w:rsidR="00DE7B2F" w:rsidRPr="00061CEA">
              <w:rPr>
                <w:rFonts w:ascii="ＭＳ 明朝" w:eastAsia="ＭＳ 明朝" w:hAnsi="ＭＳ 明朝" w:hint="eastAsia"/>
                <w:sz w:val="18"/>
                <w:szCs w:val="18"/>
              </w:rPr>
              <w:t>場面での危険を予測し</w:t>
            </w:r>
          </w:p>
          <w:p w14:paraId="74A460A0" w14:textId="2DA83E99" w:rsidR="00DE7B2F" w:rsidRPr="00061CEA" w:rsidRDefault="00DE7B2F" w:rsidP="00F15940">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lastRenderedPageBreak/>
              <w:t>て，安全な行動の仕方について話し合う。</w:t>
            </w:r>
          </w:p>
          <w:p w14:paraId="15CD2DB2" w14:textId="77777777" w:rsidR="00F15940" w:rsidRDefault="00F15940" w:rsidP="00DE7B2F">
            <w:pPr>
              <w:ind w:left="361" w:hangingChars="200" w:hanging="361"/>
              <w:rPr>
                <w:rFonts w:ascii="ＭＳ 明朝" w:eastAsia="ＭＳ 明朝" w:hAnsi="ＭＳ 明朝"/>
                <w:sz w:val="18"/>
                <w:szCs w:val="18"/>
              </w:rPr>
            </w:pPr>
            <w:r w:rsidRPr="00B5573E">
              <w:rPr>
                <w:rFonts w:ascii="ＭＳ ゴシック" w:eastAsia="ＭＳ ゴシック" w:hAnsi="ＭＳ ゴシック" w:hint="eastAsia"/>
                <w:b/>
                <w:bCs/>
                <w:color w:val="000000" w:themeColor="text1"/>
                <w:sz w:val="18"/>
                <w:szCs w:val="18"/>
                <w:bdr w:val="single" w:sz="4" w:space="0" w:color="auto"/>
              </w:rPr>
              <w:t>６</w:t>
            </w:r>
            <w:r w:rsidR="00DF59A6" w:rsidRPr="00B5573E">
              <w:rPr>
                <w:rFonts w:ascii="ＭＳ ゴシック" w:eastAsia="ＭＳ ゴシック" w:hAnsi="ＭＳ ゴシック" w:hint="eastAsia"/>
                <w:b/>
                <w:bCs/>
                <w:color w:val="000000" w:themeColor="text1"/>
                <w:sz w:val="18"/>
                <w:szCs w:val="18"/>
              </w:rPr>
              <w:t>考えよう</w:t>
            </w:r>
            <w:r w:rsidR="00DF59A6" w:rsidRPr="00061CEA">
              <w:rPr>
                <w:rFonts w:ascii="ＭＳ 明朝" w:eastAsia="ＭＳ 明朝" w:hAnsi="ＭＳ 明朝" w:hint="eastAsia"/>
                <w:color w:val="000000" w:themeColor="text1"/>
                <w:sz w:val="18"/>
                <w:szCs w:val="18"/>
              </w:rPr>
              <w:t>…</w:t>
            </w:r>
            <w:r w:rsidR="00D458A0">
              <w:rPr>
                <w:rFonts w:ascii="ＭＳ 明朝" w:eastAsia="ＭＳ 明朝" w:hAnsi="ＭＳ 明朝" w:hint="eastAsia"/>
                <w:color w:val="000000" w:themeColor="text1"/>
                <w:sz w:val="18"/>
                <w:szCs w:val="18"/>
              </w:rPr>
              <w:t>２</w:t>
            </w:r>
            <w:r w:rsidR="00DE7B2F" w:rsidRPr="00061CEA">
              <w:rPr>
                <w:rFonts w:ascii="ＭＳ 明朝" w:eastAsia="ＭＳ 明朝" w:hAnsi="ＭＳ 明朝" w:hint="eastAsia"/>
                <w:sz w:val="18"/>
                <w:szCs w:val="18"/>
              </w:rPr>
              <w:t>つの公園で，どちらが犯罪被害にあいや</w:t>
            </w:r>
          </w:p>
          <w:p w14:paraId="611BC8CB" w14:textId="7B5EC965" w:rsidR="00DE7B2F" w:rsidRPr="00061CEA" w:rsidRDefault="00DE7B2F" w:rsidP="00F15940">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すいかを選び，選んだ理由を考える。</w:t>
            </w:r>
          </w:p>
          <w:p w14:paraId="7B665E52" w14:textId="77777777" w:rsidR="00EA202C" w:rsidRDefault="00F15940" w:rsidP="00EA202C">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７</w:t>
            </w:r>
            <w:r w:rsidR="00DF59A6" w:rsidRPr="00B5573E">
              <w:rPr>
                <w:rFonts w:ascii="ＭＳ ゴシック" w:eastAsia="ＭＳ ゴシック" w:hAnsi="ＭＳ ゴシック" w:hint="eastAsia"/>
                <w:b/>
                <w:bCs/>
                <w:sz w:val="18"/>
                <w:szCs w:val="18"/>
              </w:rPr>
              <w:t>調べよう</w:t>
            </w:r>
            <w:r w:rsidR="00DF59A6" w:rsidRPr="00061CEA">
              <w:rPr>
                <w:rFonts w:ascii="ＭＳ 明朝" w:eastAsia="ＭＳ 明朝" w:hAnsi="ＭＳ 明朝" w:hint="eastAsia"/>
                <w:sz w:val="18"/>
                <w:szCs w:val="18"/>
              </w:rPr>
              <w:t>…</w:t>
            </w:r>
            <w:r w:rsidR="00DE7B2F" w:rsidRPr="00061CEA">
              <w:rPr>
                <w:rFonts w:ascii="ＭＳ 明朝" w:eastAsia="ＭＳ 明朝" w:hAnsi="ＭＳ 明朝" w:hint="eastAsia"/>
                <w:sz w:val="18"/>
                <w:szCs w:val="18"/>
              </w:rPr>
              <w:t>犯罪被害を防ぐ安全のための取り組みに</w:t>
            </w:r>
          </w:p>
          <w:p w14:paraId="7B8026F6" w14:textId="3E23B869" w:rsidR="00DE7B2F" w:rsidRPr="00061CEA" w:rsidRDefault="00DE7B2F" w:rsidP="00EA202C">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は，どのようなものがあるか調べる。</w:t>
            </w:r>
          </w:p>
          <w:p w14:paraId="06C45A46" w14:textId="77777777" w:rsidR="00AF7AF8" w:rsidRDefault="00C34137" w:rsidP="00DE7B2F">
            <w:pPr>
              <w:ind w:left="361" w:hangingChars="200" w:hanging="361"/>
              <w:rPr>
                <w:rFonts w:ascii="ＭＳ 明朝" w:eastAsia="ＭＳ 明朝" w:hAnsi="ＭＳ 明朝"/>
                <w:sz w:val="18"/>
                <w:szCs w:val="18"/>
              </w:rPr>
            </w:pPr>
            <w:r w:rsidRPr="00B5573E">
              <w:rPr>
                <w:rFonts w:ascii="ＭＳ ゴシック" w:eastAsia="ＭＳ ゴシック" w:hAnsi="ＭＳ ゴシック" w:hint="eastAsia"/>
                <w:b/>
                <w:bCs/>
                <w:sz w:val="18"/>
                <w:szCs w:val="18"/>
              </w:rPr>
              <w:t>ポイント</w:t>
            </w:r>
            <w:r w:rsidR="00D458A0" w:rsidRPr="00D458A0">
              <w:rPr>
                <w:rFonts w:ascii="ＭＳ 明朝" w:eastAsia="ＭＳ 明朝" w:hAnsi="ＭＳ 明朝" w:hint="eastAsia"/>
                <w:sz w:val="18"/>
                <w:szCs w:val="18"/>
              </w:rPr>
              <w:t>…</w:t>
            </w:r>
            <w:r w:rsidR="00557CAE">
              <w:rPr>
                <w:rFonts w:ascii="ＭＳ 明朝" w:eastAsia="ＭＳ 明朝" w:hAnsi="ＭＳ 明朝" w:hint="eastAsia"/>
                <w:sz w:val="18"/>
                <w:szCs w:val="18"/>
              </w:rPr>
              <w:t>犯罪被害に巻き込まれない</w:t>
            </w:r>
            <w:r w:rsidR="00F7441E">
              <w:rPr>
                <w:rFonts w:ascii="ＭＳ 明朝" w:eastAsia="ＭＳ 明朝" w:hAnsi="ＭＳ 明朝" w:hint="eastAsia"/>
                <w:sz w:val="18"/>
                <w:szCs w:val="18"/>
              </w:rPr>
              <w:t>ため</w:t>
            </w:r>
            <w:r w:rsidR="002655D5">
              <w:rPr>
                <w:rFonts w:ascii="ＭＳ 明朝" w:eastAsia="ＭＳ 明朝" w:hAnsi="ＭＳ 明朝" w:hint="eastAsia"/>
                <w:sz w:val="18"/>
                <w:szCs w:val="18"/>
              </w:rPr>
              <w:t>には</w:t>
            </w:r>
            <w:r w:rsidR="00F7441E">
              <w:rPr>
                <w:rFonts w:ascii="ＭＳ 明朝" w:eastAsia="ＭＳ 明朝" w:hAnsi="ＭＳ 明朝" w:hint="eastAsia"/>
                <w:sz w:val="18"/>
                <w:szCs w:val="18"/>
              </w:rPr>
              <w:t>，犯罪被害</w:t>
            </w:r>
          </w:p>
          <w:p w14:paraId="3E5FA7C9" w14:textId="30DD17D1" w:rsidR="00AF7AF8" w:rsidRDefault="00F7441E" w:rsidP="00AF7AF8">
            <w:pPr>
              <w:ind w:left="360" w:hangingChars="200" w:hanging="360"/>
              <w:rPr>
                <w:rFonts w:ascii="ＭＳ 明朝" w:eastAsia="ＭＳ 明朝" w:hAnsi="ＭＳ 明朝"/>
                <w:sz w:val="18"/>
                <w:szCs w:val="18"/>
              </w:rPr>
            </w:pPr>
            <w:r>
              <w:rPr>
                <w:rFonts w:ascii="ＭＳ 明朝" w:eastAsia="ＭＳ 明朝" w:hAnsi="ＭＳ 明朝" w:hint="eastAsia"/>
                <w:sz w:val="18"/>
                <w:szCs w:val="18"/>
              </w:rPr>
              <w:t>にあいやすい場所を</w:t>
            </w:r>
            <w:r w:rsidR="00411F0C">
              <w:rPr>
                <w:rFonts w:ascii="ＭＳ 明朝" w:eastAsia="ＭＳ 明朝" w:hAnsi="ＭＳ 明朝" w:hint="eastAsia"/>
                <w:sz w:val="18"/>
                <w:szCs w:val="18"/>
              </w:rPr>
              <w:t>避ける</w:t>
            </w:r>
            <w:r>
              <w:rPr>
                <w:rFonts w:ascii="ＭＳ 明朝" w:eastAsia="ＭＳ 明朝" w:hAnsi="ＭＳ 明朝" w:hint="eastAsia"/>
                <w:sz w:val="18"/>
                <w:szCs w:val="18"/>
              </w:rPr>
              <w:t>などして，危険を予測し，安全</w:t>
            </w:r>
          </w:p>
          <w:p w14:paraId="547E93E9" w14:textId="77777777" w:rsidR="00AF7AF8" w:rsidRDefault="00F7441E" w:rsidP="00AF7AF8">
            <w:pPr>
              <w:ind w:left="360" w:hangingChars="200" w:hanging="360"/>
              <w:rPr>
                <w:rFonts w:ascii="ＭＳ 明朝" w:eastAsia="ＭＳ 明朝" w:hAnsi="ＭＳ 明朝"/>
                <w:sz w:val="18"/>
                <w:szCs w:val="18"/>
              </w:rPr>
            </w:pPr>
            <w:r>
              <w:rPr>
                <w:rFonts w:ascii="ＭＳ 明朝" w:eastAsia="ＭＳ 明朝" w:hAnsi="ＭＳ 明朝" w:hint="eastAsia"/>
                <w:sz w:val="18"/>
                <w:szCs w:val="18"/>
              </w:rPr>
              <w:t>な行動をとることが大切なこと。犯罪に巻き込まれそうに</w:t>
            </w:r>
          </w:p>
          <w:p w14:paraId="716BE832" w14:textId="77777777" w:rsidR="00AF7AF8" w:rsidRDefault="00F7441E" w:rsidP="00AF7AF8">
            <w:pPr>
              <w:ind w:left="360" w:hangingChars="200" w:hanging="360"/>
              <w:rPr>
                <w:rFonts w:ascii="ＭＳ 明朝" w:eastAsia="ＭＳ 明朝" w:hAnsi="ＭＳ 明朝"/>
                <w:sz w:val="18"/>
                <w:szCs w:val="18"/>
              </w:rPr>
            </w:pPr>
            <w:r>
              <w:rPr>
                <w:rFonts w:ascii="ＭＳ 明朝" w:eastAsia="ＭＳ 明朝" w:hAnsi="ＭＳ 明朝" w:hint="eastAsia"/>
                <w:sz w:val="18"/>
                <w:szCs w:val="18"/>
              </w:rPr>
              <w:t>なったら，すぐに助けを求めたり，逃げたりすること。ま</w:t>
            </w:r>
          </w:p>
          <w:p w14:paraId="12927446" w14:textId="77777777" w:rsidR="00AF7AF8" w:rsidRDefault="00F7441E" w:rsidP="00AF7AF8">
            <w:pPr>
              <w:ind w:left="360" w:hangingChars="200" w:hanging="360"/>
              <w:rPr>
                <w:rFonts w:ascii="ＭＳ 明朝" w:eastAsia="ＭＳ 明朝" w:hAnsi="ＭＳ 明朝"/>
                <w:sz w:val="18"/>
                <w:szCs w:val="18"/>
              </w:rPr>
            </w:pPr>
            <w:r>
              <w:rPr>
                <w:rFonts w:ascii="ＭＳ 明朝" w:eastAsia="ＭＳ 明朝" w:hAnsi="ＭＳ 明朝" w:hint="eastAsia"/>
                <w:sz w:val="18"/>
                <w:szCs w:val="18"/>
              </w:rPr>
              <w:t>た，警察や地域の人々によって，安全を守る活動や環境づ</w:t>
            </w:r>
          </w:p>
          <w:p w14:paraId="6E6A496A" w14:textId="480C9DA1" w:rsidR="00D458A0" w:rsidRPr="00AF7AF8" w:rsidRDefault="00F7441E" w:rsidP="00AF7AF8">
            <w:pPr>
              <w:ind w:left="360" w:hangingChars="200" w:hanging="360"/>
              <w:rPr>
                <w:rFonts w:ascii="ＭＳ 明朝" w:eastAsia="ＭＳ 明朝" w:hAnsi="ＭＳ 明朝"/>
                <w:sz w:val="18"/>
                <w:szCs w:val="18"/>
              </w:rPr>
            </w:pPr>
            <w:r>
              <w:rPr>
                <w:rFonts w:ascii="ＭＳ 明朝" w:eastAsia="ＭＳ 明朝" w:hAnsi="ＭＳ 明朝" w:hint="eastAsia"/>
                <w:sz w:val="18"/>
                <w:szCs w:val="18"/>
              </w:rPr>
              <w:t>くりが行われていること</w:t>
            </w:r>
            <w:r w:rsidR="00F15940">
              <w:rPr>
                <w:rFonts w:ascii="ＭＳ 明朝" w:eastAsia="ＭＳ 明朝" w:hAnsi="ＭＳ 明朝" w:hint="eastAsia"/>
                <w:sz w:val="18"/>
                <w:szCs w:val="18"/>
              </w:rPr>
              <w:t>。</w:t>
            </w:r>
          </w:p>
          <w:p w14:paraId="1FDD066B" w14:textId="77777777" w:rsidR="00962129" w:rsidRDefault="00F15940" w:rsidP="009C569D">
            <w:pPr>
              <w:ind w:left="353" w:hangingChars="200" w:hanging="353"/>
              <w:rPr>
                <w:rFonts w:ascii="ＭＳ 明朝" w:eastAsia="ＭＳ 明朝" w:hAnsi="ＭＳ 明朝"/>
                <w:spacing w:val="-2"/>
                <w:sz w:val="18"/>
                <w:szCs w:val="18"/>
              </w:rPr>
            </w:pPr>
            <w:r w:rsidRPr="00962129">
              <w:rPr>
                <w:rFonts w:ascii="ＭＳ ゴシック" w:eastAsia="ＭＳ ゴシック" w:hAnsi="ＭＳ ゴシック" w:hint="eastAsia"/>
                <w:b/>
                <w:bCs/>
                <w:spacing w:val="-2"/>
                <w:sz w:val="18"/>
                <w:szCs w:val="18"/>
                <w:bdr w:val="single" w:sz="4" w:space="0" w:color="auto"/>
              </w:rPr>
              <w:t>８</w:t>
            </w:r>
            <w:r w:rsidR="00DF59A6" w:rsidRPr="00962129">
              <w:rPr>
                <w:rFonts w:ascii="ＭＳ ゴシック" w:eastAsia="ＭＳ ゴシック" w:hAnsi="ＭＳ ゴシック" w:hint="eastAsia"/>
                <w:b/>
                <w:bCs/>
                <w:spacing w:val="-2"/>
                <w:sz w:val="18"/>
                <w:szCs w:val="18"/>
              </w:rPr>
              <w:t>まとめ 生かそう　伝えよう</w:t>
            </w:r>
            <w:r w:rsidR="00DF59A6" w:rsidRPr="00962129">
              <w:rPr>
                <w:rFonts w:ascii="ＭＳ 明朝" w:eastAsia="ＭＳ 明朝" w:hAnsi="ＭＳ 明朝" w:hint="eastAsia"/>
                <w:spacing w:val="-2"/>
                <w:sz w:val="18"/>
                <w:szCs w:val="18"/>
              </w:rPr>
              <w:t>…犯罪被害から身を守る方</w:t>
            </w:r>
          </w:p>
          <w:p w14:paraId="379101CB" w14:textId="7D4C07F1" w:rsidR="00DF59A6" w:rsidRPr="00D458A0" w:rsidRDefault="00DF59A6" w:rsidP="00962129">
            <w:pPr>
              <w:ind w:left="352" w:hangingChars="200" w:hanging="352"/>
              <w:rPr>
                <w:rFonts w:ascii="ＭＳ 明朝" w:eastAsia="ＭＳ 明朝" w:hAnsi="ＭＳ 明朝"/>
                <w:sz w:val="18"/>
                <w:szCs w:val="18"/>
              </w:rPr>
            </w:pPr>
            <w:r w:rsidRPr="00962129">
              <w:rPr>
                <w:rFonts w:ascii="ＭＳ 明朝" w:eastAsia="ＭＳ 明朝" w:hAnsi="ＭＳ 明朝" w:hint="eastAsia"/>
                <w:spacing w:val="-2"/>
                <w:sz w:val="18"/>
                <w:szCs w:val="18"/>
              </w:rPr>
              <w:t>法の中で，自分が最も効果があると思う行動を２つ</w:t>
            </w:r>
            <w:r w:rsidR="00F15940" w:rsidRPr="00962129">
              <w:rPr>
                <w:rFonts w:ascii="ＭＳ 明朝" w:eastAsia="ＭＳ 明朝" w:hAnsi="ＭＳ 明朝" w:hint="eastAsia"/>
                <w:spacing w:val="-2"/>
                <w:sz w:val="18"/>
                <w:szCs w:val="18"/>
              </w:rPr>
              <w:t>書く。</w:t>
            </w:r>
          </w:p>
        </w:tc>
        <w:tc>
          <w:tcPr>
            <w:tcW w:w="340" w:type="dxa"/>
          </w:tcPr>
          <w:p w14:paraId="4B5D4F1E" w14:textId="77777777" w:rsidR="00DE7B2F" w:rsidRPr="007F10DA" w:rsidRDefault="00DE7B2F" w:rsidP="002066CA">
            <w:pPr>
              <w:rPr>
                <w:rFonts w:ascii="ＭＳ ゴシック" w:eastAsia="ＭＳ ゴシック" w:hAnsi="ＭＳ ゴシック"/>
                <w:color w:val="000000" w:themeColor="text1"/>
                <w:sz w:val="18"/>
                <w:szCs w:val="18"/>
              </w:rPr>
            </w:pPr>
          </w:p>
          <w:p w14:paraId="052A572E" w14:textId="77777777" w:rsidR="007F10DA" w:rsidRPr="007F10DA" w:rsidRDefault="007F10DA" w:rsidP="002066CA">
            <w:pPr>
              <w:rPr>
                <w:rFonts w:ascii="ＭＳ ゴシック" w:eastAsia="ＭＳ ゴシック" w:hAnsi="ＭＳ ゴシック"/>
                <w:color w:val="000000" w:themeColor="text1"/>
                <w:sz w:val="18"/>
                <w:szCs w:val="18"/>
              </w:rPr>
            </w:pPr>
          </w:p>
          <w:p w14:paraId="129A915B" w14:textId="77777777" w:rsidR="007F10DA" w:rsidRPr="007F10DA" w:rsidRDefault="007F10DA" w:rsidP="002066CA">
            <w:pPr>
              <w:rPr>
                <w:rFonts w:ascii="ＭＳ ゴシック" w:eastAsia="ＭＳ ゴシック" w:hAnsi="ＭＳ ゴシック"/>
                <w:color w:val="000000" w:themeColor="text1"/>
                <w:sz w:val="18"/>
                <w:szCs w:val="18"/>
              </w:rPr>
            </w:pPr>
          </w:p>
          <w:p w14:paraId="43E5302F" w14:textId="77777777" w:rsidR="007F10DA" w:rsidRPr="007F10DA" w:rsidRDefault="007F10DA" w:rsidP="002066CA">
            <w:pPr>
              <w:rPr>
                <w:rFonts w:ascii="ＭＳ ゴシック" w:eastAsia="ＭＳ ゴシック" w:hAnsi="ＭＳ ゴシック"/>
                <w:color w:val="000000" w:themeColor="text1"/>
                <w:sz w:val="18"/>
                <w:szCs w:val="18"/>
              </w:rPr>
            </w:pPr>
          </w:p>
          <w:p w14:paraId="3756F5AF" w14:textId="77777777" w:rsidR="007F10DA" w:rsidRPr="007F10DA" w:rsidRDefault="007F10DA" w:rsidP="002066CA">
            <w:pPr>
              <w:rPr>
                <w:rFonts w:ascii="ＭＳ ゴシック" w:eastAsia="ＭＳ ゴシック" w:hAnsi="ＭＳ ゴシック"/>
                <w:color w:val="000000" w:themeColor="text1"/>
                <w:sz w:val="18"/>
                <w:szCs w:val="18"/>
              </w:rPr>
            </w:pPr>
          </w:p>
          <w:p w14:paraId="50FEAD00" w14:textId="2771E841" w:rsidR="007F10DA" w:rsidRPr="007F10DA" w:rsidRDefault="007F10DA" w:rsidP="002066CA">
            <w:pPr>
              <w:rPr>
                <w:rFonts w:ascii="ＭＳ ゴシック" w:eastAsia="ＭＳ ゴシック" w:hAnsi="ＭＳ ゴシック"/>
                <w:color w:val="000000" w:themeColor="text1"/>
                <w:sz w:val="18"/>
                <w:szCs w:val="18"/>
              </w:rPr>
            </w:pPr>
            <w:r w:rsidRPr="007F10DA">
              <w:rPr>
                <w:rFonts w:ascii="ＭＳ ゴシック" w:eastAsia="ＭＳ ゴシック" w:hAnsi="ＭＳ ゴシック" w:hint="eastAsia"/>
                <w:color w:val="000000" w:themeColor="text1"/>
                <w:sz w:val="18"/>
                <w:szCs w:val="18"/>
              </w:rPr>
              <w:t>③</w:t>
            </w:r>
          </w:p>
        </w:tc>
        <w:tc>
          <w:tcPr>
            <w:tcW w:w="340" w:type="dxa"/>
          </w:tcPr>
          <w:p w14:paraId="56399E26" w14:textId="77777777" w:rsidR="00DE7B2F" w:rsidRDefault="00DE7B2F" w:rsidP="002066CA">
            <w:pPr>
              <w:rPr>
                <w:rFonts w:ascii="ＭＳ ゴシック" w:eastAsia="ＭＳ ゴシック" w:hAnsi="ＭＳ ゴシック"/>
                <w:color w:val="000000" w:themeColor="text1"/>
                <w:sz w:val="18"/>
                <w:szCs w:val="18"/>
              </w:rPr>
            </w:pPr>
          </w:p>
          <w:p w14:paraId="54AE4757" w14:textId="77777777" w:rsidR="00742748" w:rsidRDefault="00742748" w:rsidP="002066CA">
            <w:pPr>
              <w:rPr>
                <w:rFonts w:ascii="ＭＳ ゴシック" w:eastAsia="ＭＳ ゴシック" w:hAnsi="ＭＳ ゴシック"/>
                <w:color w:val="000000" w:themeColor="text1"/>
                <w:sz w:val="18"/>
                <w:szCs w:val="18"/>
              </w:rPr>
            </w:pPr>
          </w:p>
          <w:p w14:paraId="6BD418F2" w14:textId="77777777" w:rsidR="00742748" w:rsidRDefault="00742748" w:rsidP="002066CA">
            <w:pPr>
              <w:rPr>
                <w:rFonts w:ascii="ＭＳ ゴシック" w:eastAsia="ＭＳ ゴシック" w:hAnsi="ＭＳ ゴシック"/>
                <w:color w:val="000000" w:themeColor="text1"/>
                <w:sz w:val="18"/>
                <w:szCs w:val="18"/>
              </w:rPr>
            </w:pPr>
          </w:p>
          <w:p w14:paraId="70B8BA63" w14:textId="77777777" w:rsidR="00742748" w:rsidRDefault="00742748" w:rsidP="002066CA">
            <w:pPr>
              <w:rPr>
                <w:rFonts w:ascii="ＭＳ ゴシック" w:eastAsia="ＭＳ ゴシック" w:hAnsi="ＭＳ ゴシック"/>
                <w:color w:val="000000" w:themeColor="text1"/>
                <w:sz w:val="18"/>
                <w:szCs w:val="18"/>
              </w:rPr>
            </w:pPr>
          </w:p>
          <w:p w14:paraId="3D9AF371" w14:textId="77777777" w:rsidR="00742748" w:rsidRDefault="00742748" w:rsidP="002066CA">
            <w:pPr>
              <w:rPr>
                <w:rFonts w:ascii="ＭＳ ゴシック" w:eastAsia="ＭＳ ゴシック" w:hAnsi="ＭＳ ゴシック"/>
                <w:color w:val="000000" w:themeColor="text1"/>
                <w:sz w:val="18"/>
                <w:szCs w:val="18"/>
              </w:rPr>
            </w:pPr>
          </w:p>
          <w:p w14:paraId="705BFF89" w14:textId="77777777" w:rsidR="00742748" w:rsidRDefault="00742748" w:rsidP="002066CA">
            <w:pPr>
              <w:rPr>
                <w:rFonts w:ascii="ＭＳ ゴシック" w:eastAsia="ＭＳ ゴシック" w:hAnsi="ＭＳ ゴシック"/>
                <w:color w:val="000000" w:themeColor="text1"/>
                <w:sz w:val="18"/>
                <w:szCs w:val="18"/>
              </w:rPr>
            </w:pPr>
          </w:p>
          <w:p w14:paraId="50F491BA" w14:textId="77777777" w:rsidR="00742748" w:rsidRDefault="00742748" w:rsidP="002066CA">
            <w:pPr>
              <w:rPr>
                <w:rFonts w:ascii="ＭＳ ゴシック" w:eastAsia="ＭＳ ゴシック" w:hAnsi="ＭＳ ゴシック"/>
                <w:color w:val="000000" w:themeColor="text1"/>
                <w:sz w:val="18"/>
                <w:szCs w:val="18"/>
              </w:rPr>
            </w:pPr>
          </w:p>
          <w:p w14:paraId="5256BCFB" w14:textId="77777777" w:rsidR="00742748" w:rsidRDefault="00742748" w:rsidP="002066CA">
            <w:pPr>
              <w:rPr>
                <w:rFonts w:ascii="ＭＳ ゴシック" w:eastAsia="ＭＳ ゴシック" w:hAnsi="ＭＳ ゴシック"/>
                <w:color w:val="000000" w:themeColor="text1"/>
                <w:sz w:val="18"/>
                <w:szCs w:val="18"/>
              </w:rPr>
            </w:pPr>
          </w:p>
          <w:p w14:paraId="6CB071D3" w14:textId="77777777" w:rsidR="00742748" w:rsidRDefault="00742748" w:rsidP="002066CA">
            <w:pPr>
              <w:rPr>
                <w:rFonts w:ascii="ＭＳ ゴシック" w:eastAsia="ＭＳ ゴシック" w:hAnsi="ＭＳ ゴシック"/>
                <w:color w:val="000000" w:themeColor="text1"/>
                <w:sz w:val="18"/>
                <w:szCs w:val="18"/>
              </w:rPr>
            </w:pPr>
          </w:p>
          <w:p w14:paraId="7FB08633" w14:textId="77777777" w:rsidR="00742748" w:rsidRDefault="00742748" w:rsidP="002066CA">
            <w:pPr>
              <w:rPr>
                <w:rFonts w:ascii="ＭＳ ゴシック" w:eastAsia="ＭＳ ゴシック" w:hAnsi="ＭＳ ゴシック"/>
                <w:color w:val="000000" w:themeColor="text1"/>
                <w:sz w:val="18"/>
                <w:szCs w:val="18"/>
              </w:rPr>
            </w:pPr>
          </w:p>
          <w:p w14:paraId="1125BAA5" w14:textId="77777777" w:rsidR="00742748" w:rsidRDefault="00742748" w:rsidP="002066CA">
            <w:pPr>
              <w:rPr>
                <w:rFonts w:ascii="ＭＳ ゴシック" w:eastAsia="ＭＳ ゴシック" w:hAnsi="ＭＳ ゴシック"/>
                <w:color w:val="000000" w:themeColor="text1"/>
                <w:sz w:val="18"/>
                <w:szCs w:val="18"/>
              </w:rPr>
            </w:pPr>
          </w:p>
          <w:p w14:paraId="1F610030" w14:textId="77777777" w:rsidR="00742748" w:rsidRDefault="00742748" w:rsidP="002066CA">
            <w:pPr>
              <w:rPr>
                <w:rFonts w:ascii="ＭＳ ゴシック" w:eastAsia="ＭＳ ゴシック" w:hAnsi="ＭＳ ゴシック"/>
                <w:color w:val="000000" w:themeColor="text1"/>
                <w:sz w:val="18"/>
                <w:szCs w:val="18"/>
              </w:rPr>
            </w:pPr>
          </w:p>
          <w:p w14:paraId="28E5CE97" w14:textId="77777777" w:rsidR="00742748" w:rsidRDefault="00742748" w:rsidP="002066CA">
            <w:pPr>
              <w:rPr>
                <w:rFonts w:ascii="ＭＳ ゴシック" w:eastAsia="ＭＳ ゴシック" w:hAnsi="ＭＳ ゴシック"/>
                <w:color w:val="000000" w:themeColor="text1"/>
                <w:sz w:val="18"/>
                <w:szCs w:val="18"/>
              </w:rPr>
            </w:pPr>
          </w:p>
          <w:p w14:paraId="30DFA307" w14:textId="77777777" w:rsidR="00742748" w:rsidRDefault="00742748" w:rsidP="002066CA">
            <w:pPr>
              <w:rPr>
                <w:rFonts w:ascii="ＭＳ ゴシック" w:eastAsia="ＭＳ ゴシック" w:hAnsi="ＭＳ ゴシック"/>
                <w:color w:val="000000" w:themeColor="text1"/>
                <w:sz w:val="18"/>
                <w:szCs w:val="18"/>
              </w:rPr>
            </w:pPr>
          </w:p>
          <w:p w14:paraId="553FB430" w14:textId="2722679A" w:rsidR="00742748" w:rsidRPr="007F10DA" w:rsidRDefault="00742748" w:rsidP="002066CA">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②</w:t>
            </w:r>
          </w:p>
        </w:tc>
        <w:tc>
          <w:tcPr>
            <w:tcW w:w="340" w:type="dxa"/>
            <w:tcBorders>
              <w:top w:val="dashed" w:sz="4" w:space="0" w:color="auto"/>
              <w:bottom w:val="dashed" w:sz="4" w:space="0" w:color="auto"/>
            </w:tcBorders>
          </w:tcPr>
          <w:p w14:paraId="07958AE8" w14:textId="77777777" w:rsidR="00DE7B2F" w:rsidRPr="007F10DA" w:rsidRDefault="00DE7B2F" w:rsidP="002066CA">
            <w:pPr>
              <w:rPr>
                <w:rFonts w:ascii="ＭＳ ゴシック" w:eastAsia="ＭＳ ゴシック" w:hAnsi="ＭＳ ゴシック"/>
                <w:b/>
                <w:bCs/>
                <w:color w:val="000000" w:themeColor="text1"/>
                <w:sz w:val="18"/>
                <w:szCs w:val="18"/>
              </w:rPr>
            </w:pPr>
          </w:p>
          <w:p w14:paraId="3924C9FA" w14:textId="77777777" w:rsidR="00FD5270" w:rsidRPr="007F10DA" w:rsidRDefault="00FD5270" w:rsidP="002066CA">
            <w:pPr>
              <w:rPr>
                <w:rFonts w:ascii="ＭＳ ゴシック" w:eastAsia="ＭＳ ゴシック" w:hAnsi="ＭＳ ゴシック"/>
                <w:b/>
                <w:bCs/>
                <w:color w:val="000000" w:themeColor="text1"/>
                <w:sz w:val="18"/>
                <w:szCs w:val="18"/>
              </w:rPr>
            </w:pPr>
          </w:p>
          <w:p w14:paraId="6E9D2835" w14:textId="77777777" w:rsidR="00FD5270" w:rsidRPr="007F10DA" w:rsidRDefault="00FD5270" w:rsidP="002066CA">
            <w:pPr>
              <w:rPr>
                <w:rFonts w:ascii="ＭＳ ゴシック" w:eastAsia="ＭＳ ゴシック" w:hAnsi="ＭＳ ゴシック"/>
                <w:b/>
                <w:bCs/>
                <w:color w:val="000000" w:themeColor="text1"/>
                <w:sz w:val="18"/>
                <w:szCs w:val="18"/>
              </w:rPr>
            </w:pPr>
          </w:p>
          <w:p w14:paraId="41AC3A72" w14:textId="77777777" w:rsidR="00FD5270" w:rsidRPr="007F10DA" w:rsidRDefault="00FD5270" w:rsidP="002066CA">
            <w:pPr>
              <w:rPr>
                <w:rFonts w:ascii="ＭＳ ゴシック" w:eastAsia="ＭＳ ゴシック" w:hAnsi="ＭＳ ゴシック"/>
                <w:b/>
                <w:bCs/>
                <w:color w:val="000000" w:themeColor="text1"/>
                <w:sz w:val="18"/>
                <w:szCs w:val="18"/>
              </w:rPr>
            </w:pPr>
          </w:p>
          <w:p w14:paraId="63C3C90D" w14:textId="77777777" w:rsidR="00FD5270" w:rsidRPr="007F10DA" w:rsidRDefault="00FD5270" w:rsidP="002066CA">
            <w:pPr>
              <w:rPr>
                <w:rFonts w:ascii="ＭＳ ゴシック" w:eastAsia="ＭＳ ゴシック" w:hAnsi="ＭＳ ゴシック"/>
                <w:b/>
                <w:bCs/>
                <w:color w:val="000000" w:themeColor="text1"/>
                <w:sz w:val="18"/>
                <w:szCs w:val="18"/>
              </w:rPr>
            </w:pPr>
          </w:p>
          <w:p w14:paraId="7AA5DEF0" w14:textId="77777777" w:rsidR="00FD5270" w:rsidRPr="007F10DA" w:rsidRDefault="00FD5270" w:rsidP="002066CA">
            <w:pPr>
              <w:rPr>
                <w:rFonts w:ascii="ＭＳ ゴシック" w:eastAsia="ＭＳ ゴシック" w:hAnsi="ＭＳ ゴシック"/>
                <w:b/>
                <w:bCs/>
                <w:color w:val="000000" w:themeColor="text1"/>
                <w:sz w:val="18"/>
                <w:szCs w:val="18"/>
              </w:rPr>
            </w:pPr>
          </w:p>
          <w:p w14:paraId="1FE262D8" w14:textId="77777777" w:rsidR="00FD5270" w:rsidRPr="007F10DA" w:rsidRDefault="00FD5270" w:rsidP="002066CA">
            <w:pPr>
              <w:rPr>
                <w:rFonts w:ascii="ＭＳ ゴシック" w:eastAsia="ＭＳ ゴシック" w:hAnsi="ＭＳ ゴシック"/>
                <w:b/>
                <w:bCs/>
                <w:color w:val="000000" w:themeColor="text1"/>
                <w:sz w:val="18"/>
                <w:szCs w:val="18"/>
              </w:rPr>
            </w:pPr>
          </w:p>
          <w:p w14:paraId="768239D0" w14:textId="77777777" w:rsidR="00FD5270" w:rsidRPr="007F10DA" w:rsidRDefault="00FD5270" w:rsidP="002066CA">
            <w:pPr>
              <w:rPr>
                <w:rFonts w:ascii="ＭＳ ゴシック" w:eastAsia="ＭＳ ゴシック" w:hAnsi="ＭＳ ゴシック"/>
                <w:b/>
                <w:bCs/>
                <w:color w:val="000000" w:themeColor="text1"/>
                <w:sz w:val="18"/>
                <w:szCs w:val="18"/>
              </w:rPr>
            </w:pPr>
          </w:p>
          <w:p w14:paraId="3E7E814D" w14:textId="77777777" w:rsidR="00FD5270" w:rsidRPr="007F10DA" w:rsidRDefault="00FD5270" w:rsidP="002066CA">
            <w:pPr>
              <w:rPr>
                <w:rFonts w:ascii="ＭＳ ゴシック" w:eastAsia="ＭＳ ゴシック" w:hAnsi="ＭＳ ゴシック"/>
                <w:b/>
                <w:bCs/>
                <w:color w:val="000000" w:themeColor="text1"/>
                <w:sz w:val="18"/>
                <w:szCs w:val="18"/>
              </w:rPr>
            </w:pPr>
          </w:p>
          <w:p w14:paraId="452DD58C" w14:textId="77777777" w:rsidR="00FD5270" w:rsidRPr="007F10DA" w:rsidRDefault="00FD5270" w:rsidP="002066CA">
            <w:pPr>
              <w:rPr>
                <w:rFonts w:ascii="ＭＳ ゴシック" w:eastAsia="ＭＳ ゴシック" w:hAnsi="ＭＳ ゴシック"/>
                <w:b/>
                <w:bCs/>
                <w:color w:val="000000" w:themeColor="text1"/>
                <w:sz w:val="18"/>
                <w:szCs w:val="18"/>
              </w:rPr>
            </w:pPr>
          </w:p>
          <w:p w14:paraId="0F35198C" w14:textId="77777777" w:rsidR="00FD5270" w:rsidRPr="007F10DA" w:rsidRDefault="00FD5270" w:rsidP="002066CA">
            <w:pPr>
              <w:rPr>
                <w:rFonts w:ascii="ＭＳ ゴシック" w:eastAsia="ＭＳ ゴシック" w:hAnsi="ＭＳ ゴシック"/>
                <w:b/>
                <w:bCs/>
                <w:color w:val="000000" w:themeColor="text1"/>
                <w:sz w:val="18"/>
                <w:szCs w:val="18"/>
              </w:rPr>
            </w:pPr>
          </w:p>
          <w:p w14:paraId="40AE9328" w14:textId="77777777" w:rsidR="00FD5270" w:rsidRPr="007F10DA" w:rsidRDefault="00FD5270" w:rsidP="002066CA">
            <w:pPr>
              <w:rPr>
                <w:rFonts w:ascii="ＭＳ ゴシック" w:eastAsia="ＭＳ ゴシック" w:hAnsi="ＭＳ ゴシック"/>
                <w:b/>
                <w:bCs/>
                <w:color w:val="000000" w:themeColor="text1"/>
                <w:sz w:val="18"/>
                <w:szCs w:val="18"/>
              </w:rPr>
            </w:pPr>
          </w:p>
          <w:p w14:paraId="15A1C7EE" w14:textId="77777777" w:rsidR="00FD5270" w:rsidRPr="007F10DA" w:rsidRDefault="00FD5270" w:rsidP="002066CA">
            <w:pPr>
              <w:rPr>
                <w:rFonts w:ascii="ＭＳ ゴシック" w:eastAsia="ＭＳ ゴシック" w:hAnsi="ＭＳ ゴシック"/>
                <w:b/>
                <w:bCs/>
                <w:color w:val="000000" w:themeColor="text1"/>
                <w:sz w:val="18"/>
                <w:szCs w:val="18"/>
              </w:rPr>
            </w:pPr>
          </w:p>
          <w:p w14:paraId="11974D4C" w14:textId="77777777" w:rsidR="00FD5270" w:rsidRPr="007F10DA" w:rsidRDefault="00FD5270" w:rsidP="002066CA">
            <w:pPr>
              <w:rPr>
                <w:rFonts w:ascii="ＭＳ ゴシック" w:eastAsia="ＭＳ ゴシック" w:hAnsi="ＭＳ ゴシック"/>
                <w:b/>
                <w:bCs/>
                <w:color w:val="000000" w:themeColor="text1"/>
                <w:sz w:val="18"/>
                <w:szCs w:val="18"/>
              </w:rPr>
            </w:pPr>
          </w:p>
          <w:p w14:paraId="7F740FEA" w14:textId="77777777" w:rsidR="00FD5270" w:rsidRPr="007F10DA" w:rsidRDefault="00FD5270" w:rsidP="002066CA">
            <w:pPr>
              <w:rPr>
                <w:rFonts w:ascii="ＭＳ ゴシック" w:eastAsia="ＭＳ ゴシック" w:hAnsi="ＭＳ ゴシック"/>
                <w:b/>
                <w:bCs/>
                <w:color w:val="000000" w:themeColor="text1"/>
                <w:sz w:val="18"/>
                <w:szCs w:val="18"/>
              </w:rPr>
            </w:pPr>
          </w:p>
          <w:p w14:paraId="11E1CABF" w14:textId="77777777" w:rsidR="00FD5270" w:rsidRPr="007F10DA" w:rsidRDefault="00FD5270" w:rsidP="002066CA">
            <w:pPr>
              <w:rPr>
                <w:rFonts w:ascii="ＭＳ ゴシック" w:eastAsia="ＭＳ ゴシック" w:hAnsi="ＭＳ ゴシック"/>
                <w:b/>
                <w:bCs/>
                <w:color w:val="000000" w:themeColor="text1"/>
                <w:sz w:val="18"/>
                <w:szCs w:val="18"/>
              </w:rPr>
            </w:pPr>
          </w:p>
          <w:p w14:paraId="0C0E87BF" w14:textId="77777777" w:rsidR="00FD5270" w:rsidRPr="007F10DA" w:rsidRDefault="00FD5270" w:rsidP="002066CA">
            <w:pPr>
              <w:rPr>
                <w:rFonts w:ascii="ＭＳ ゴシック" w:eastAsia="ＭＳ ゴシック" w:hAnsi="ＭＳ ゴシック"/>
                <w:b/>
                <w:bCs/>
                <w:color w:val="000000" w:themeColor="text1"/>
                <w:sz w:val="18"/>
                <w:szCs w:val="18"/>
              </w:rPr>
            </w:pPr>
          </w:p>
          <w:p w14:paraId="07DF7CE6" w14:textId="77777777" w:rsidR="00FD5270" w:rsidRPr="007F10DA" w:rsidRDefault="00FD5270" w:rsidP="002066CA">
            <w:pPr>
              <w:rPr>
                <w:rFonts w:ascii="ＭＳ ゴシック" w:eastAsia="ＭＳ ゴシック" w:hAnsi="ＭＳ ゴシック"/>
                <w:b/>
                <w:bCs/>
                <w:color w:val="000000" w:themeColor="text1"/>
                <w:sz w:val="18"/>
                <w:szCs w:val="18"/>
              </w:rPr>
            </w:pPr>
          </w:p>
          <w:p w14:paraId="2ABCB4EB" w14:textId="77777777" w:rsidR="00FD5270" w:rsidRPr="007F10DA" w:rsidRDefault="00FD5270" w:rsidP="002066CA">
            <w:pPr>
              <w:rPr>
                <w:rFonts w:ascii="ＭＳ ゴシック" w:eastAsia="ＭＳ ゴシック" w:hAnsi="ＭＳ ゴシック"/>
                <w:b/>
                <w:bCs/>
                <w:color w:val="000000" w:themeColor="text1"/>
                <w:sz w:val="18"/>
                <w:szCs w:val="18"/>
              </w:rPr>
            </w:pPr>
          </w:p>
          <w:p w14:paraId="4777DD4D" w14:textId="77777777" w:rsidR="00FD5270" w:rsidRPr="007F10DA" w:rsidRDefault="00FD5270" w:rsidP="002066CA">
            <w:pPr>
              <w:rPr>
                <w:rFonts w:ascii="ＭＳ ゴシック" w:eastAsia="ＭＳ ゴシック" w:hAnsi="ＭＳ ゴシック"/>
                <w:b/>
                <w:bCs/>
                <w:color w:val="000000" w:themeColor="text1"/>
                <w:sz w:val="18"/>
                <w:szCs w:val="18"/>
              </w:rPr>
            </w:pPr>
          </w:p>
          <w:p w14:paraId="0EBAA7DA" w14:textId="77777777" w:rsidR="00FD5270" w:rsidRPr="007F10DA" w:rsidRDefault="00FD5270" w:rsidP="002066CA">
            <w:pPr>
              <w:rPr>
                <w:rFonts w:ascii="ＭＳ ゴシック" w:eastAsia="ＭＳ ゴシック" w:hAnsi="ＭＳ ゴシック"/>
                <w:b/>
                <w:bCs/>
                <w:color w:val="000000" w:themeColor="text1"/>
                <w:sz w:val="18"/>
                <w:szCs w:val="18"/>
              </w:rPr>
            </w:pPr>
          </w:p>
          <w:p w14:paraId="2E28B4C0" w14:textId="77777777" w:rsidR="00FD5270" w:rsidRPr="007F10DA" w:rsidRDefault="00FD5270" w:rsidP="002066CA">
            <w:pPr>
              <w:rPr>
                <w:rFonts w:ascii="ＭＳ ゴシック" w:eastAsia="ＭＳ ゴシック" w:hAnsi="ＭＳ ゴシック"/>
                <w:b/>
                <w:bCs/>
                <w:color w:val="000000" w:themeColor="text1"/>
                <w:sz w:val="18"/>
                <w:szCs w:val="18"/>
              </w:rPr>
            </w:pPr>
          </w:p>
          <w:p w14:paraId="3DBE2924" w14:textId="77777777" w:rsidR="00FD5270" w:rsidRPr="007F10DA" w:rsidRDefault="00FD5270" w:rsidP="002066CA">
            <w:pPr>
              <w:rPr>
                <w:rFonts w:ascii="ＭＳ ゴシック" w:eastAsia="ＭＳ ゴシック" w:hAnsi="ＭＳ ゴシック"/>
                <w:b/>
                <w:bCs/>
                <w:color w:val="000000" w:themeColor="text1"/>
                <w:sz w:val="18"/>
                <w:szCs w:val="18"/>
              </w:rPr>
            </w:pPr>
          </w:p>
          <w:p w14:paraId="19AC3629" w14:textId="77777777" w:rsidR="00FD5270" w:rsidRPr="007F10DA" w:rsidRDefault="00FD5270" w:rsidP="002066CA">
            <w:pPr>
              <w:rPr>
                <w:rFonts w:ascii="ＭＳ ゴシック" w:eastAsia="ＭＳ ゴシック" w:hAnsi="ＭＳ ゴシック"/>
                <w:b/>
                <w:bCs/>
                <w:color w:val="000000" w:themeColor="text1"/>
                <w:sz w:val="18"/>
                <w:szCs w:val="18"/>
              </w:rPr>
            </w:pPr>
          </w:p>
          <w:p w14:paraId="5525F484" w14:textId="77777777" w:rsidR="00FD5270" w:rsidRPr="007F10DA" w:rsidRDefault="00FD5270" w:rsidP="002066CA">
            <w:pPr>
              <w:rPr>
                <w:rFonts w:ascii="ＭＳ ゴシック" w:eastAsia="ＭＳ ゴシック" w:hAnsi="ＭＳ ゴシック"/>
                <w:b/>
                <w:bCs/>
                <w:color w:val="000000" w:themeColor="text1"/>
                <w:sz w:val="18"/>
                <w:szCs w:val="18"/>
              </w:rPr>
            </w:pPr>
          </w:p>
          <w:p w14:paraId="3BC4F86F" w14:textId="77777777" w:rsidR="00FD5270" w:rsidRPr="007F10DA" w:rsidRDefault="00FD5270" w:rsidP="002066CA">
            <w:pPr>
              <w:rPr>
                <w:rFonts w:ascii="ＭＳ ゴシック" w:eastAsia="ＭＳ ゴシック" w:hAnsi="ＭＳ ゴシック"/>
                <w:b/>
                <w:bCs/>
                <w:color w:val="000000" w:themeColor="text1"/>
                <w:sz w:val="18"/>
                <w:szCs w:val="18"/>
              </w:rPr>
            </w:pPr>
          </w:p>
          <w:p w14:paraId="07F07174" w14:textId="77777777" w:rsidR="00FD5270" w:rsidRPr="007F10DA" w:rsidRDefault="00FD5270" w:rsidP="002066CA">
            <w:pPr>
              <w:rPr>
                <w:rFonts w:ascii="ＭＳ ゴシック" w:eastAsia="ＭＳ ゴシック" w:hAnsi="ＭＳ ゴシック"/>
                <w:b/>
                <w:bCs/>
                <w:color w:val="000000" w:themeColor="text1"/>
                <w:sz w:val="18"/>
                <w:szCs w:val="18"/>
              </w:rPr>
            </w:pPr>
          </w:p>
        </w:tc>
        <w:tc>
          <w:tcPr>
            <w:tcW w:w="3686" w:type="dxa"/>
            <w:shd w:val="clear" w:color="auto" w:fill="auto"/>
          </w:tcPr>
          <w:p w14:paraId="7A9EBB0E" w14:textId="77777777" w:rsidR="00F404AD" w:rsidRDefault="00F404AD" w:rsidP="002066CA">
            <w:pPr>
              <w:rPr>
                <w:rFonts w:ascii="ＭＳ ゴシック" w:eastAsia="ＭＳ ゴシック" w:hAnsi="ＭＳ ゴシック"/>
                <w:color w:val="000000" w:themeColor="text1"/>
                <w:sz w:val="18"/>
                <w:szCs w:val="18"/>
              </w:rPr>
            </w:pPr>
          </w:p>
          <w:p w14:paraId="3BCCD4C8" w14:textId="77777777" w:rsidR="001B1D5E" w:rsidRDefault="001B1D5E" w:rsidP="002066CA">
            <w:pPr>
              <w:rPr>
                <w:rFonts w:ascii="ＭＳ ゴシック" w:eastAsia="ＭＳ ゴシック" w:hAnsi="ＭＳ ゴシック"/>
                <w:color w:val="000000" w:themeColor="text1"/>
                <w:sz w:val="18"/>
                <w:szCs w:val="18"/>
              </w:rPr>
            </w:pPr>
          </w:p>
          <w:p w14:paraId="29931875" w14:textId="77777777" w:rsidR="001B1D5E" w:rsidRDefault="001B1D5E" w:rsidP="002066CA">
            <w:pPr>
              <w:rPr>
                <w:rFonts w:ascii="ＭＳ ゴシック" w:eastAsia="ＭＳ ゴシック" w:hAnsi="ＭＳ ゴシック"/>
                <w:color w:val="000000" w:themeColor="text1"/>
                <w:sz w:val="18"/>
                <w:szCs w:val="18"/>
              </w:rPr>
            </w:pPr>
          </w:p>
          <w:p w14:paraId="191CBF3A" w14:textId="77777777" w:rsidR="001B1D5E" w:rsidRDefault="001B1D5E" w:rsidP="002066CA">
            <w:pPr>
              <w:rPr>
                <w:rFonts w:ascii="ＭＳ ゴシック" w:eastAsia="ＭＳ ゴシック" w:hAnsi="ＭＳ ゴシック"/>
                <w:color w:val="000000" w:themeColor="text1"/>
                <w:sz w:val="18"/>
                <w:szCs w:val="18"/>
              </w:rPr>
            </w:pPr>
          </w:p>
          <w:p w14:paraId="116AEAFD" w14:textId="77777777" w:rsidR="001B1D5E" w:rsidRDefault="001B1D5E" w:rsidP="002066CA">
            <w:pPr>
              <w:rPr>
                <w:rFonts w:ascii="ＭＳ ゴシック" w:eastAsia="ＭＳ ゴシック" w:hAnsi="ＭＳ ゴシック"/>
                <w:color w:val="000000" w:themeColor="text1"/>
                <w:sz w:val="18"/>
                <w:szCs w:val="18"/>
              </w:rPr>
            </w:pPr>
          </w:p>
          <w:p w14:paraId="7861AAD8" w14:textId="7EE0CED0" w:rsidR="00DE7B2F" w:rsidRPr="00B5573E" w:rsidRDefault="007F10DA" w:rsidP="002066CA">
            <w:pPr>
              <w:rPr>
                <w:rFonts w:ascii="ＭＳ ゴシック" w:eastAsia="ＭＳ ゴシック" w:hAnsi="ＭＳ ゴシック"/>
                <w:b/>
                <w:bCs/>
                <w:color w:val="000000" w:themeColor="text1"/>
                <w:sz w:val="18"/>
                <w:szCs w:val="18"/>
              </w:rPr>
            </w:pPr>
            <w:r w:rsidRPr="00B5573E">
              <w:rPr>
                <w:rFonts w:ascii="ＭＳ ゴシック" w:eastAsia="ＭＳ ゴシック" w:hAnsi="ＭＳ ゴシック" w:hint="eastAsia"/>
                <w:b/>
                <w:bCs/>
                <w:color w:val="000000" w:themeColor="text1"/>
                <w:sz w:val="18"/>
                <w:szCs w:val="18"/>
              </w:rPr>
              <w:t>学習活動</w:t>
            </w:r>
            <w:r w:rsidRPr="00B5573E">
              <w:rPr>
                <w:rFonts w:ascii="ＭＳ ゴシック" w:eastAsia="ＭＳ ゴシック" w:hAnsi="ＭＳ ゴシック" w:hint="eastAsia"/>
                <w:b/>
                <w:bCs/>
                <w:color w:val="000000" w:themeColor="text1"/>
                <w:sz w:val="18"/>
                <w:szCs w:val="18"/>
                <w:bdr w:val="single" w:sz="4" w:space="0" w:color="auto"/>
              </w:rPr>
              <w:t>３</w:t>
            </w:r>
            <w:r w:rsidRPr="00B5573E">
              <w:rPr>
                <w:rFonts w:ascii="ＭＳ ゴシック" w:eastAsia="ＭＳ ゴシック" w:hAnsi="ＭＳ ゴシック" w:hint="eastAsia"/>
                <w:b/>
                <w:bCs/>
                <w:color w:val="000000" w:themeColor="text1"/>
                <w:sz w:val="18"/>
                <w:szCs w:val="18"/>
              </w:rPr>
              <w:t>…知識・技能③</w:t>
            </w:r>
          </w:p>
          <w:p w14:paraId="76E6E5F5" w14:textId="5900EB85" w:rsidR="00CE5BBA" w:rsidRDefault="00CE5BBA" w:rsidP="002066CA">
            <w:pPr>
              <w:rPr>
                <w:rFonts w:ascii="ＭＳ 明朝" w:eastAsia="ＭＳ 明朝" w:hAnsi="ＭＳ 明朝"/>
                <w:color w:val="000000" w:themeColor="text1"/>
                <w:sz w:val="18"/>
                <w:szCs w:val="18"/>
              </w:rPr>
            </w:pPr>
            <w:r>
              <w:rPr>
                <w:rFonts w:ascii="ＭＳ 明朝" w:eastAsia="ＭＳ 明朝" w:hAnsi="ＭＳ 明朝" w:hint="eastAsia"/>
                <w:color w:val="0070C0"/>
                <w:sz w:val="18"/>
                <w:szCs w:val="18"/>
              </w:rPr>
              <w:t xml:space="preserve">　</w:t>
            </w:r>
            <w:r w:rsidRPr="00CE5BBA">
              <w:rPr>
                <w:rFonts w:ascii="ＭＳ 明朝" w:eastAsia="ＭＳ 明朝" w:hAnsi="ＭＳ 明朝" w:hint="eastAsia"/>
                <w:color w:val="000000" w:themeColor="text1"/>
                <w:sz w:val="18"/>
                <w:szCs w:val="18"/>
              </w:rPr>
              <w:t>学校や地域でのけがの防止するための安全な環境づくりについて，理解したことを言ったり書いたりしている内容を【観察・ワークシート】な</w:t>
            </w:r>
            <w:r>
              <w:rPr>
                <w:rFonts w:ascii="ＭＳ 明朝" w:eastAsia="ＭＳ 明朝" w:hAnsi="ＭＳ 明朝" w:hint="eastAsia"/>
                <w:color w:val="000000" w:themeColor="text1"/>
                <w:sz w:val="18"/>
                <w:szCs w:val="18"/>
              </w:rPr>
              <w:t>ど</w:t>
            </w:r>
            <w:r w:rsidRPr="00CE5BBA">
              <w:rPr>
                <w:rFonts w:ascii="ＭＳ 明朝" w:eastAsia="ＭＳ 明朝" w:hAnsi="ＭＳ 明朝" w:hint="eastAsia"/>
                <w:color w:val="000000" w:themeColor="text1"/>
                <w:sz w:val="18"/>
                <w:szCs w:val="18"/>
              </w:rPr>
              <w:t>で捉える。</w:t>
            </w:r>
          </w:p>
          <w:p w14:paraId="0702D51C" w14:textId="77777777" w:rsidR="00CE5BBA" w:rsidRDefault="00CE5BBA" w:rsidP="002066CA">
            <w:pPr>
              <w:rPr>
                <w:rFonts w:ascii="ＭＳ 明朝" w:eastAsia="ＭＳ 明朝" w:hAnsi="ＭＳ 明朝"/>
                <w:color w:val="000000" w:themeColor="text1"/>
                <w:sz w:val="18"/>
                <w:szCs w:val="18"/>
              </w:rPr>
            </w:pPr>
          </w:p>
          <w:p w14:paraId="34C7C4E0" w14:textId="77777777" w:rsidR="001B1D5E" w:rsidRDefault="001B1D5E" w:rsidP="00CE5BBA">
            <w:pPr>
              <w:rPr>
                <w:rFonts w:ascii="ＭＳ ゴシック" w:eastAsia="ＭＳ ゴシック" w:hAnsi="ＭＳ ゴシック"/>
                <w:color w:val="000000" w:themeColor="text1"/>
                <w:sz w:val="18"/>
                <w:szCs w:val="18"/>
              </w:rPr>
            </w:pPr>
          </w:p>
          <w:p w14:paraId="05332BBF" w14:textId="77777777" w:rsidR="001B1D5E" w:rsidRDefault="001B1D5E" w:rsidP="00CE5BBA">
            <w:pPr>
              <w:rPr>
                <w:rFonts w:ascii="ＭＳ ゴシック" w:eastAsia="ＭＳ ゴシック" w:hAnsi="ＭＳ ゴシック"/>
                <w:color w:val="000000" w:themeColor="text1"/>
                <w:sz w:val="18"/>
                <w:szCs w:val="18"/>
              </w:rPr>
            </w:pPr>
          </w:p>
          <w:p w14:paraId="0B4B8857" w14:textId="77777777" w:rsidR="001B1D5E" w:rsidRDefault="001B1D5E" w:rsidP="00CE5BBA">
            <w:pPr>
              <w:rPr>
                <w:rFonts w:ascii="ＭＳ ゴシック" w:eastAsia="ＭＳ ゴシック" w:hAnsi="ＭＳ ゴシック"/>
                <w:color w:val="000000" w:themeColor="text1"/>
                <w:sz w:val="18"/>
                <w:szCs w:val="18"/>
              </w:rPr>
            </w:pPr>
          </w:p>
          <w:p w14:paraId="34166A73" w14:textId="1721EB46" w:rsidR="00CE5BBA" w:rsidRPr="00B5573E" w:rsidRDefault="00CE5BBA" w:rsidP="00CE5BBA">
            <w:pPr>
              <w:rPr>
                <w:rFonts w:ascii="ＭＳ ゴシック" w:eastAsia="ＭＳ ゴシック" w:hAnsi="ＭＳ ゴシック"/>
                <w:b/>
                <w:bCs/>
                <w:color w:val="000000" w:themeColor="text1"/>
                <w:sz w:val="18"/>
                <w:szCs w:val="18"/>
              </w:rPr>
            </w:pPr>
            <w:r w:rsidRPr="00B5573E">
              <w:rPr>
                <w:rFonts w:ascii="ＭＳ ゴシック" w:eastAsia="ＭＳ ゴシック" w:hAnsi="ＭＳ ゴシック" w:hint="eastAsia"/>
                <w:b/>
                <w:bCs/>
                <w:color w:val="000000" w:themeColor="text1"/>
                <w:sz w:val="18"/>
                <w:szCs w:val="18"/>
              </w:rPr>
              <w:t>学習活動</w:t>
            </w:r>
            <w:r w:rsidRPr="00B5573E">
              <w:rPr>
                <w:rFonts w:ascii="ＭＳ ゴシック" w:eastAsia="ＭＳ ゴシック" w:hAnsi="ＭＳ ゴシック" w:hint="eastAsia"/>
                <w:b/>
                <w:bCs/>
                <w:color w:val="000000" w:themeColor="text1"/>
                <w:sz w:val="18"/>
                <w:szCs w:val="18"/>
                <w:bdr w:val="single" w:sz="4" w:space="0" w:color="auto"/>
              </w:rPr>
              <w:t>６</w:t>
            </w:r>
            <w:r w:rsidRPr="00B5573E">
              <w:rPr>
                <w:rFonts w:ascii="ＭＳ ゴシック" w:eastAsia="ＭＳ ゴシック" w:hAnsi="ＭＳ ゴシック" w:hint="eastAsia"/>
                <w:b/>
                <w:bCs/>
                <w:color w:val="000000" w:themeColor="text1"/>
                <w:sz w:val="18"/>
                <w:szCs w:val="18"/>
              </w:rPr>
              <w:t>…思考・判断・表現②</w:t>
            </w:r>
          </w:p>
          <w:p w14:paraId="11C10677" w14:textId="6FE23C10" w:rsidR="00CE5BBA" w:rsidRPr="00962D30" w:rsidRDefault="00CE5BBA" w:rsidP="00CE5BBA">
            <w:pPr>
              <w:rPr>
                <w:rFonts w:ascii="ＭＳ 明朝" w:eastAsia="ＭＳ 明朝" w:hAnsi="ＭＳ 明朝"/>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Pr="00962D30">
              <w:rPr>
                <w:rFonts w:ascii="ＭＳ 明朝" w:eastAsia="ＭＳ 明朝" w:hAnsi="ＭＳ 明朝" w:hint="eastAsia"/>
                <w:color w:val="000000" w:themeColor="text1"/>
                <w:sz w:val="18"/>
                <w:szCs w:val="18"/>
              </w:rPr>
              <w:t>犯罪被害にあいやすい場所を考え，</w:t>
            </w:r>
            <w:r w:rsidR="00534B39" w:rsidRPr="00962D30">
              <w:rPr>
                <w:rFonts w:ascii="ＭＳ 明朝" w:eastAsia="ＭＳ 明朝" w:hAnsi="ＭＳ 明朝" w:hint="eastAsia"/>
                <w:color w:val="000000" w:themeColor="text1"/>
                <w:sz w:val="18"/>
                <w:szCs w:val="18"/>
              </w:rPr>
              <w:t>その理由を</w:t>
            </w:r>
            <w:r w:rsidRPr="00962D30">
              <w:rPr>
                <w:rFonts w:ascii="ＭＳ 明朝" w:eastAsia="ＭＳ 明朝" w:hAnsi="ＭＳ 明朝" w:hint="eastAsia"/>
                <w:color w:val="000000" w:themeColor="text1"/>
                <w:sz w:val="18"/>
                <w:szCs w:val="18"/>
              </w:rPr>
              <w:t>言ったり書いたりしている内容を【観察・教科書の記述】などで捉える。</w:t>
            </w:r>
          </w:p>
          <w:p w14:paraId="2E3D24B7" w14:textId="1529B31F" w:rsidR="00CE5BBA" w:rsidRPr="00CE5BBA" w:rsidRDefault="00CE5BBA" w:rsidP="002066CA">
            <w:pPr>
              <w:rPr>
                <w:rFonts w:ascii="ＭＳ 明朝" w:eastAsia="ＭＳ 明朝" w:hAnsi="ＭＳ 明朝"/>
                <w:color w:val="0070C0"/>
                <w:sz w:val="18"/>
                <w:szCs w:val="18"/>
              </w:rPr>
            </w:pPr>
          </w:p>
        </w:tc>
      </w:tr>
      <w:tr w:rsidR="00EB00B5" w:rsidRPr="00061CEA" w14:paraId="78A9647D" w14:textId="77777777" w:rsidTr="00D322AE">
        <w:trPr>
          <w:trHeight w:val="738"/>
        </w:trPr>
        <w:tc>
          <w:tcPr>
            <w:tcW w:w="646" w:type="dxa"/>
            <w:shd w:val="clear" w:color="auto" w:fill="D9D9D9" w:themeFill="background1" w:themeFillShade="D9"/>
          </w:tcPr>
          <w:p w14:paraId="09372C89" w14:textId="1F0E4D04" w:rsidR="00EB00B5" w:rsidRPr="00210E17" w:rsidRDefault="00B96EA6" w:rsidP="002066CA">
            <w:pPr>
              <w:jc w:val="center"/>
              <w:rPr>
                <w:rFonts w:ascii="ＭＳ ゴシック" w:eastAsia="ＭＳ ゴシック" w:hAnsi="ＭＳ ゴシック"/>
                <w:b/>
                <w:bCs/>
                <w:sz w:val="18"/>
                <w:szCs w:val="18"/>
              </w:rPr>
            </w:pPr>
            <w:r w:rsidRPr="00210E17">
              <w:rPr>
                <w:rFonts w:ascii="ＭＳ ゴシック" w:eastAsia="ＭＳ ゴシック" w:hAnsi="ＭＳ ゴシック" w:hint="eastAsia"/>
                <w:b/>
                <w:bCs/>
                <w:sz w:val="18"/>
                <w:szCs w:val="18"/>
              </w:rPr>
              <w:lastRenderedPageBreak/>
              <w:t>４</w:t>
            </w:r>
          </w:p>
        </w:tc>
        <w:tc>
          <w:tcPr>
            <w:tcW w:w="4973" w:type="dxa"/>
            <w:shd w:val="clear" w:color="auto" w:fill="auto"/>
          </w:tcPr>
          <w:p w14:paraId="68CFD8B1" w14:textId="20BA4ADA" w:rsidR="00EB00B5" w:rsidRPr="001B1D5E" w:rsidRDefault="00EB00B5" w:rsidP="002066CA">
            <w:pPr>
              <w:ind w:left="361" w:hangingChars="200" w:hanging="361"/>
              <w:rPr>
                <w:rFonts w:ascii="ＭＳ ゴシック" w:eastAsia="ＭＳ ゴシック" w:hAnsi="ＭＳ ゴシック"/>
                <w:b/>
                <w:bCs/>
                <w:sz w:val="18"/>
                <w:szCs w:val="18"/>
              </w:rPr>
            </w:pPr>
            <w:r w:rsidRPr="001B1D5E">
              <w:rPr>
                <w:rFonts w:ascii="ＭＳ ゴシック" w:eastAsia="ＭＳ ゴシック" w:hAnsi="ＭＳ ゴシック" w:hint="eastAsia"/>
                <w:b/>
                <w:bCs/>
                <w:sz w:val="18"/>
                <w:szCs w:val="18"/>
              </w:rPr>
              <w:t>【</w:t>
            </w:r>
            <w:r w:rsidR="001F4B61" w:rsidRPr="001B1D5E">
              <w:rPr>
                <w:rFonts w:ascii="ＭＳ ゴシック" w:eastAsia="ＭＳ ゴシック" w:hAnsi="ＭＳ ゴシック" w:hint="eastAsia"/>
                <w:b/>
                <w:bCs/>
                <w:sz w:val="18"/>
                <w:szCs w:val="18"/>
              </w:rPr>
              <w:t>４.</w:t>
            </w:r>
            <w:r w:rsidRPr="001B1D5E">
              <w:rPr>
                <w:rFonts w:ascii="ＭＳ ゴシック" w:eastAsia="ＭＳ ゴシック" w:hAnsi="ＭＳ ゴシック" w:hint="eastAsia"/>
                <w:b/>
                <w:bCs/>
                <w:sz w:val="18"/>
                <w:szCs w:val="18"/>
              </w:rPr>
              <w:t>けがの手当】</w:t>
            </w:r>
          </w:p>
          <w:p w14:paraId="6A4C3E88" w14:textId="036313BD" w:rsidR="00F15940" w:rsidRDefault="00F15940" w:rsidP="002066CA">
            <w:pPr>
              <w:ind w:left="361" w:hangingChars="200" w:hanging="361"/>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１</w:t>
            </w:r>
            <w:r w:rsidR="00B96EA6" w:rsidRPr="00B5573E">
              <w:rPr>
                <w:rFonts w:ascii="ＭＳ ゴシック" w:eastAsia="ＭＳ ゴシック" w:hAnsi="ＭＳ ゴシック" w:hint="eastAsia"/>
                <w:b/>
                <w:bCs/>
                <w:sz w:val="18"/>
                <w:szCs w:val="18"/>
              </w:rPr>
              <w:t>課題をつかもう</w:t>
            </w:r>
            <w:r w:rsidR="00B96EA6" w:rsidRPr="00061CEA">
              <w:rPr>
                <w:rFonts w:ascii="ＭＳ 明朝" w:eastAsia="ＭＳ 明朝" w:hAnsi="ＭＳ 明朝" w:hint="eastAsia"/>
                <w:sz w:val="18"/>
                <w:szCs w:val="18"/>
              </w:rPr>
              <w:t>…</w:t>
            </w:r>
            <w:r w:rsidR="00F7441E">
              <w:rPr>
                <w:rFonts w:ascii="ＭＳ 明朝" w:eastAsia="ＭＳ 明朝" w:hAnsi="ＭＳ 明朝" w:hint="eastAsia"/>
                <w:sz w:val="18"/>
                <w:szCs w:val="18"/>
              </w:rPr>
              <w:t>教科書の</w:t>
            </w:r>
            <w:r w:rsidR="00B96EA6" w:rsidRPr="00061CEA">
              <w:rPr>
                <w:rFonts w:ascii="ＭＳ 明朝" w:eastAsia="ＭＳ 明朝" w:hAnsi="ＭＳ 明朝" w:hint="eastAsia"/>
                <w:sz w:val="18"/>
                <w:szCs w:val="18"/>
              </w:rPr>
              <w:t>例示</w:t>
            </w:r>
            <w:r w:rsidR="00EB00B5" w:rsidRPr="00061CEA">
              <w:rPr>
                <w:rFonts w:ascii="ＭＳ 明朝" w:eastAsia="ＭＳ 明朝" w:hAnsi="ＭＳ 明朝" w:hint="eastAsia"/>
                <w:sz w:val="18"/>
                <w:szCs w:val="18"/>
              </w:rPr>
              <w:t>の場面で，どうすれば</w:t>
            </w:r>
          </w:p>
          <w:p w14:paraId="08B8F79D" w14:textId="54A09632" w:rsidR="00EB00B5" w:rsidRPr="00061CEA" w:rsidRDefault="00EB00B5" w:rsidP="00F15940">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よいか考える。</w:t>
            </w:r>
          </w:p>
          <w:p w14:paraId="2B25B560" w14:textId="2D60462A" w:rsidR="00F15940" w:rsidRDefault="00F15940" w:rsidP="002066CA">
            <w:pPr>
              <w:ind w:left="361" w:hangingChars="200" w:hanging="361"/>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２</w:t>
            </w:r>
            <w:r w:rsidR="00B96EA6" w:rsidRPr="00B5573E">
              <w:rPr>
                <w:rFonts w:ascii="ＭＳ ゴシック" w:eastAsia="ＭＳ ゴシック" w:hAnsi="ＭＳ ゴシック" w:hint="eastAsia"/>
                <w:b/>
                <w:bCs/>
                <w:sz w:val="18"/>
                <w:szCs w:val="18"/>
              </w:rPr>
              <w:t>調べよう</w:t>
            </w:r>
            <w:r w:rsidR="00B96EA6" w:rsidRPr="00061CEA">
              <w:rPr>
                <w:rFonts w:ascii="ＭＳ 明朝" w:eastAsia="ＭＳ 明朝" w:hAnsi="ＭＳ 明朝" w:hint="eastAsia"/>
                <w:sz w:val="18"/>
                <w:szCs w:val="18"/>
              </w:rPr>
              <w:t>…</w:t>
            </w:r>
            <w:r w:rsidR="00EB00B5" w:rsidRPr="00061CEA">
              <w:rPr>
                <w:rFonts w:ascii="ＭＳ 明朝" w:eastAsia="ＭＳ 明朝" w:hAnsi="ＭＳ 明朝" w:hint="eastAsia"/>
                <w:sz w:val="18"/>
                <w:szCs w:val="18"/>
              </w:rPr>
              <w:t>けがの種類や，けがの程度に応じた正しい</w:t>
            </w:r>
          </w:p>
          <w:p w14:paraId="3AFFF86F" w14:textId="188D0457" w:rsidR="00EB00B5" w:rsidRPr="00061CEA" w:rsidRDefault="00EB00B5" w:rsidP="00F15940">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判断の仕方について調べる。</w:t>
            </w:r>
          </w:p>
          <w:p w14:paraId="223D0A9B" w14:textId="0A2F1D8F" w:rsidR="00AF7AF8" w:rsidRDefault="00C34137" w:rsidP="002066CA">
            <w:pPr>
              <w:ind w:left="361" w:hangingChars="200" w:hanging="361"/>
              <w:rPr>
                <w:rFonts w:ascii="ＭＳ 明朝" w:eastAsia="ＭＳ 明朝" w:hAnsi="ＭＳ 明朝"/>
                <w:sz w:val="18"/>
                <w:szCs w:val="18"/>
              </w:rPr>
            </w:pPr>
            <w:r w:rsidRPr="00B5573E">
              <w:rPr>
                <w:rFonts w:ascii="ＭＳ ゴシック" w:eastAsia="ＭＳ ゴシック" w:hAnsi="ＭＳ ゴシック" w:hint="eastAsia"/>
                <w:b/>
                <w:bCs/>
                <w:sz w:val="18"/>
                <w:szCs w:val="18"/>
              </w:rPr>
              <w:t>ポイント</w:t>
            </w:r>
            <w:r w:rsidR="007D5A56" w:rsidRPr="00D458A0">
              <w:rPr>
                <w:rFonts w:ascii="ＭＳ 明朝" w:eastAsia="ＭＳ 明朝" w:hAnsi="ＭＳ 明朝" w:hint="eastAsia"/>
                <w:sz w:val="18"/>
                <w:szCs w:val="18"/>
              </w:rPr>
              <w:t>…</w:t>
            </w:r>
            <w:r w:rsidR="00F7441E">
              <w:rPr>
                <w:rFonts w:ascii="ＭＳ 明朝" w:eastAsia="ＭＳ 明朝" w:hAnsi="ＭＳ 明朝" w:hint="eastAsia"/>
                <w:sz w:val="18"/>
                <w:szCs w:val="18"/>
              </w:rPr>
              <w:t>けがをしたときは，</w:t>
            </w:r>
            <w:r w:rsidR="007D5A56" w:rsidRPr="00061CEA">
              <w:rPr>
                <w:rFonts w:ascii="ＭＳ 明朝" w:eastAsia="ＭＳ 明朝" w:hAnsi="ＭＳ 明朝" w:hint="eastAsia"/>
                <w:sz w:val="18"/>
                <w:szCs w:val="18"/>
              </w:rPr>
              <w:t>けがの種類や程度を早く判</w:t>
            </w:r>
          </w:p>
          <w:p w14:paraId="39D7E376" w14:textId="12C1BBE0" w:rsidR="00AF7AF8" w:rsidRDefault="007D5A56" w:rsidP="00AF7AF8">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断して手当をする必要があること。</w:t>
            </w:r>
            <w:r w:rsidR="00D548F4" w:rsidRPr="00061CEA">
              <w:rPr>
                <w:rFonts w:ascii="ＭＳ 明朝" w:eastAsia="ＭＳ 明朝" w:hAnsi="ＭＳ 明朝" w:hint="eastAsia"/>
                <w:sz w:val="18"/>
                <w:szCs w:val="18"/>
              </w:rPr>
              <w:t>自分で判断できない大</w:t>
            </w:r>
          </w:p>
          <w:p w14:paraId="0D58BB36" w14:textId="5FFC02D6" w:rsidR="007D5A56" w:rsidRPr="00061CEA" w:rsidRDefault="00D548F4" w:rsidP="00AF7AF8">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きなけがの場合には，近くの大人を呼ぶこと</w:t>
            </w:r>
            <w:r w:rsidR="00F15940">
              <w:rPr>
                <w:rFonts w:ascii="ＭＳ 明朝" w:eastAsia="ＭＳ 明朝" w:hAnsi="ＭＳ 明朝" w:hint="eastAsia"/>
                <w:sz w:val="18"/>
                <w:szCs w:val="18"/>
              </w:rPr>
              <w:t>。</w:t>
            </w:r>
          </w:p>
          <w:p w14:paraId="0E225F7F" w14:textId="3AE0DA42" w:rsidR="00F15940" w:rsidRPr="00ED259C" w:rsidRDefault="00F15940" w:rsidP="00DE5D43">
            <w:pPr>
              <w:ind w:left="361" w:hangingChars="200" w:hanging="361"/>
              <w:jc w:val="distribute"/>
              <w:rPr>
                <w:rFonts w:ascii="ＭＳ 明朝" w:eastAsia="ＭＳ 明朝" w:hAnsi="ＭＳ 明朝"/>
                <w:spacing w:val="-2"/>
                <w:sz w:val="18"/>
                <w:szCs w:val="18"/>
              </w:rPr>
            </w:pPr>
            <w:r w:rsidRPr="00B5573E">
              <w:rPr>
                <w:rFonts w:ascii="ＭＳ ゴシック" w:eastAsia="ＭＳ ゴシック" w:hAnsi="ＭＳ ゴシック" w:hint="eastAsia"/>
                <w:b/>
                <w:bCs/>
                <w:sz w:val="18"/>
                <w:szCs w:val="18"/>
                <w:bdr w:val="single" w:sz="4" w:space="0" w:color="auto"/>
              </w:rPr>
              <w:t>３</w:t>
            </w:r>
            <w:r w:rsidR="00B96EA6" w:rsidRPr="00B5573E">
              <w:rPr>
                <w:rFonts w:ascii="ＭＳ ゴシック" w:eastAsia="ＭＳ ゴシック" w:hAnsi="ＭＳ ゴシック" w:hint="eastAsia"/>
                <w:b/>
                <w:bCs/>
                <w:sz w:val="18"/>
                <w:szCs w:val="18"/>
              </w:rPr>
              <w:t>やってみよう</w:t>
            </w:r>
            <w:r w:rsidR="00B96EA6" w:rsidRPr="00061CEA">
              <w:rPr>
                <w:rFonts w:ascii="ＭＳ 明朝" w:eastAsia="ＭＳ 明朝" w:hAnsi="ＭＳ 明朝" w:hint="eastAsia"/>
                <w:sz w:val="18"/>
                <w:szCs w:val="18"/>
              </w:rPr>
              <w:t>…</w:t>
            </w:r>
            <w:r w:rsidR="00EB00B5" w:rsidRPr="00ED259C">
              <w:rPr>
                <w:rFonts w:ascii="ＭＳ 明朝" w:eastAsia="ＭＳ 明朝" w:hAnsi="ＭＳ 明朝" w:hint="eastAsia"/>
                <w:spacing w:val="-2"/>
                <w:sz w:val="18"/>
                <w:szCs w:val="18"/>
              </w:rPr>
              <w:t>自分でできる簡単なけがの手当の仕方</w:t>
            </w:r>
          </w:p>
          <w:p w14:paraId="08EA8F39" w14:textId="0FA7EC91" w:rsidR="00EB00B5" w:rsidRPr="00ED259C" w:rsidRDefault="00EB00B5" w:rsidP="00F15940">
            <w:pPr>
              <w:ind w:left="352" w:hangingChars="200" w:hanging="352"/>
              <w:rPr>
                <w:rFonts w:ascii="ＭＳ 明朝" w:eastAsia="ＭＳ 明朝" w:hAnsi="ＭＳ 明朝"/>
                <w:spacing w:val="-2"/>
                <w:sz w:val="18"/>
                <w:szCs w:val="18"/>
              </w:rPr>
            </w:pPr>
            <w:r w:rsidRPr="00ED259C">
              <w:rPr>
                <w:rFonts w:ascii="ＭＳ 明朝" w:eastAsia="ＭＳ 明朝" w:hAnsi="ＭＳ 明朝" w:hint="eastAsia"/>
                <w:spacing w:val="-2"/>
                <w:sz w:val="18"/>
                <w:szCs w:val="18"/>
              </w:rPr>
              <w:t>の基本を知り，いろいろなけがの手当をできるように</w:t>
            </w:r>
            <w:r w:rsidR="00ED259C" w:rsidRPr="00ED259C">
              <w:rPr>
                <w:rFonts w:ascii="ＭＳ 明朝" w:eastAsia="ＭＳ 明朝" w:hAnsi="ＭＳ 明朝" w:hint="eastAsia"/>
                <w:spacing w:val="-2"/>
                <w:sz w:val="18"/>
                <w:szCs w:val="18"/>
              </w:rPr>
              <w:t>す</w:t>
            </w:r>
            <w:r w:rsidRPr="00ED259C">
              <w:rPr>
                <w:rFonts w:ascii="ＭＳ 明朝" w:eastAsia="ＭＳ 明朝" w:hAnsi="ＭＳ 明朝" w:hint="eastAsia"/>
                <w:spacing w:val="-2"/>
                <w:sz w:val="18"/>
                <w:szCs w:val="18"/>
              </w:rPr>
              <w:t>る。</w:t>
            </w:r>
          </w:p>
          <w:p w14:paraId="6F075729" w14:textId="3DD52A47" w:rsidR="00F15940" w:rsidRDefault="00F15940" w:rsidP="00DE5D43">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４</w:t>
            </w:r>
            <w:r w:rsidR="00B96EA6" w:rsidRPr="00B5573E">
              <w:rPr>
                <w:rFonts w:ascii="ＭＳ ゴシック" w:eastAsia="ＭＳ ゴシック" w:hAnsi="ＭＳ ゴシック" w:hint="eastAsia"/>
                <w:b/>
                <w:bCs/>
                <w:sz w:val="18"/>
                <w:szCs w:val="18"/>
              </w:rPr>
              <w:t>まとめ 生かそう　伝えよう</w:t>
            </w:r>
            <w:r w:rsidR="00B96EA6" w:rsidRPr="00061CEA">
              <w:rPr>
                <w:rFonts w:ascii="ＭＳ 明朝" w:eastAsia="ＭＳ 明朝" w:hAnsi="ＭＳ 明朝" w:hint="eastAsia"/>
                <w:sz w:val="18"/>
                <w:szCs w:val="18"/>
              </w:rPr>
              <w:t>…</w:t>
            </w:r>
            <w:r w:rsidR="00EB00B5" w:rsidRPr="00061CEA">
              <w:rPr>
                <w:rFonts w:ascii="ＭＳ 明朝" w:eastAsia="ＭＳ 明朝" w:hAnsi="ＭＳ 明朝" w:hint="eastAsia"/>
                <w:sz w:val="18"/>
                <w:szCs w:val="18"/>
              </w:rPr>
              <w:t>けがの手当の実習をし</w:t>
            </w:r>
          </w:p>
          <w:p w14:paraId="7D772775" w14:textId="59C43F6E" w:rsidR="00F15940" w:rsidRDefault="00EB00B5" w:rsidP="00F15940">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てみて，難しかったことや気を</w:t>
            </w:r>
            <w:r w:rsidR="00411F0C">
              <w:rPr>
                <w:rFonts w:ascii="ＭＳ 明朝" w:eastAsia="ＭＳ 明朝" w:hAnsi="ＭＳ 明朝" w:hint="eastAsia"/>
                <w:sz w:val="18"/>
                <w:szCs w:val="18"/>
              </w:rPr>
              <w:t>付</w:t>
            </w:r>
            <w:r w:rsidRPr="00061CEA">
              <w:rPr>
                <w:rFonts w:ascii="ＭＳ 明朝" w:eastAsia="ＭＳ 明朝" w:hAnsi="ＭＳ 明朝" w:hint="eastAsia"/>
                <w:sz w:val="18"/>
                <w:szCs w:val="18"/>
              </w:rPr>
              <w:t>けたいことを</w:t>
            </w:r>
            <w:r w:rsidR="00F7441E">
              <w:rPr>
                <w:rFonts w:ascii="ＭＳ 明朝" w:eastAsia="ＭＳ 明朝" w:hAnsi="ＭＳ 明朝" w:hint="eastAsia"/>
                <w:sz w:val="18"/>
                <w:szCs w:val="18"/>
              </w:rPr>
              <w:t>ワークシー</w:t>
            </w:r>
          </w:p>
          <w:p w14:paraId="24B42D82" w14:textId="5F31A505" w:rsidR="00EB00B5" w:rsidRPr="00061CEA" w:rsidRDefault="00F7441E" w:rsidP="00F15940">
            <w:pPr>
              <w:ind w:left="360" w:hangingChars="200" w:hanging="360"/>
              <w:rPr>
                <w:rFonts w:ascii="ＭＳ 明朝" w:eastAsia="ＭＳ 明朝" w:hAnsi="ＭＳ 明朝"/>
                <w:sz w:val="18"/>
                <w:szCs w:val="18"/>
              </w:rPr>
            </w:pPr>
            <w:r>
              <w:rPr>
                <w:rFonts w:ascii="ＭＳ 明朝" w:eastAsia="ＭＳ 明朝" w:hAnsi="ＭＳ 明朝" w:hint="eastAsia"/>
                <w:sz w:val="18"/>
                <w:szCs w:val="18"/>
              </w:rPr>
              <w:t>トなどに</w:t>
            </w:r>
            <w:r w:rsidR="00F15940">
              <w:rPr>
                <w:rFonts w:ascii="ＭＳ 明朝" w:eastAsia="ＭＳ 明朝" w:hAnsi="ＭＳ 明朝" w:hint="eastAsia"/>
                <w:sz w:val="18"/>
                <w:szCs w:val="18"/>
              </w:rPr>
              <w:t>書く</w:t>
            </w:r>
            <w:r w:rsidR="00EB00B5" w:rsidRPr="00061CEA">
              <w:rPr>
                <w:rFonts w:ascii="ＭＳ 明朝" w:eastAsia="ＭＳ 明朝" w:hAnsi="ＭＳ 明朝" w:hint="eastAsia"/>
                <w:sz w:val="18"/>
                <w:szCs w:val="18"/>
              </w:rPr>
              <w:t>。</w:t>
            </w:r>
          </w:p>
        </w:tc>
        <w:tc>
          <w:tcPr>
            <w:tcW w:w="340" w:type="dxa"/>
          </w:tcPr>
          <w:p w14:paraId="5BF3783D" w14:textId="77777777" w:rsidR="00EB00B5" w:rsidRPr="00F3676F" w:rsidRDefault="00EB00B5" w:rsidP="002066CA">
            <w:pPr>
              <w:rPr>
                <w:rFonts w:ascii="ＭＳ ゴシック" w:eastAsia="ＭＳ ゴシック" w:hAnsi="ＭＳ ゴシック"/>
                <w:color w:val="0070C0"/>
                <w:sz w:val="18"/>
                <w:szCs w:val="18"/>
              </w:rPr>
            </w:pPr>
          </w:p>
          <w:p w14:paraId="32596ED3" w14:textId="77777777" w:rsidR="00F556CE" w:rsidRPr="00F3676F" w:rsidRDefault="00F556CE" w:rsidP="002066CA">
            <w:pPr>
              <w:rPr>
                <w:rFonts w:ascii="ＭＳ ゴシック" w:eastAsia="ＭＳ ゴシック" w:hAnsi="ＭＳ ゴシック"/>
                <w:color w:val="0070C0"/>
                <w:sz w:val="18"/>
                <w:szCs w:val="18"/>
              </w:rPr>
            </w:pPr>
          </w:p>
          <w:p w14:paraId="32CFBD1B" w14:textId="77777777" w:rsidR="00F556CE" w:rsidRPr="00F3676F" w:rsidRDefault="00F556CE" w:rsidP="002066CA">
            <w:pPr>
              <w:rPr>
                <w:rFonts w:ascii="ＭＳ ゴシック" w:eastAsia="ＭＳ ゴシック" w:hAnsi="ＭＳ ゴシック"/>
                <w:color w:val="0070C0"/>
                <w:sz w:val="18"/>
                <w:szCs w:val="18"/>
              </w:rPr>
            </w:pPr>
          </w:p>
          <w:p w14:paraId="34FD353E" w14:textId="77777777" w:rsidR="00F556CE" w:rsidRPr="00F3676F" w:rsidRDefault="00F556CE" w:rsidP="002066CA">
            <w:pPr>
              <w:rPr>
                <w:rFonts w:ascii="ＭＳ ゴシック" w:eastAsia="ＭＳ ゴシック" w:hAnsi="ＭＳ ゴシック"/>
                <w:color w:val="0070C0"/>
                <w:sz w:val="18"/>
                <w:szCs w:val="18"/>
              </w:rPr>
            </w:pPr>
          </w:p>
          <w:p w14:paraId="4F0C0DE0" w14:textId="77777777" w:rsidR="00F556CE" w:rsidRPr="00F3676F" w:rsidRDefault="00F556CE" w:rsidP="002066CA">
            <w:pPr>
              <w:rPr>
                <w:rFonts w:ascii="ＭＳ ゴシック" w:eastAsia="ＭＳ ゴシック" w:hAnsi="ＭＳ ゴシック"/>
                <w:color w:val="0070C0"/>
                <w:sz w:val="18"/>
                <w:szCs w:val="18"/>
              </w:rPr>
            </w:pPr>
          </w:p>
          <w:p w14:paraId="068A332D" w14:textId="77777777" w:rsidR="00F556CE" w:rsidRPr="00F3676F" w:rsidRDefault="00F556CE" w:rsidP="002066CA">
            <w:pPr>
              <w:rPr>
                <w:rFonts w:ascii="ＭＳ ゴシック" w:eastAsia="ＭＳ ゴシック" w:hAnsi="ＭＳ ゴシック"/>
                <w:color w:val="0070C0"/>
                <w:sz w:val="18"/>
                <w:szCs w:val="18"/>
              </w:rPr>
            </w:pPr>
          </w:p>
          <w:p w14:paraId="0A795059" w14:textId="77777777" w:rsidR="00F556CE" w:rsidRPr="00F3676F" w:rsidRDefault="00F556CE" w:rsidP="002066CA">
            <w:pPr>
              <w:rPr>
                <w:rFonts w:ascii="ＭＳ ゴシック" w:eastAsia="ＭＳ ゴシック" w:hAnsi="ＭＳ ゴシック"/>
                <w:color w:val="0070C0"/>
                <w:sz w:val="18"/>
                <w:szCs w:val="18"/>
              </w:rPr>
            </w:pPr>
          </w:p>
          <w:p w14:paraId="48418326" w14:textId="77777777" w:rsidR="00F556CE" w:rsidRPr="00F3676F" w:rsidRDefault="00F556CE" w:rsidP="002066CA">
            <w:pPr>
              <w:rPr>
                <w:rFonts w:ascii="ＭＳ ゴシック" w:eastAsia="ＭＳ ゴシック" w:hAnsi="ＭＳ ゴシック"/>
                <w:color w:val="0070C0"/>
                <w:sz w:val="18"/>
                <w:szCs w:val="18"/>
              </w:rPr>
            </w:pPr>
          </w:p>
          <w:p w14:paraId="2F428E5F" w14:textId="542F5065" w:rsidR="00F556CE" w:rsidRPr="00F3676F" w:rsidRDefault="00F556CE" w:rsidP="002066CA">
            <w:pPr>
              <w:rPr>
                <w:rFonts w:ascii="ＭＳ ゴシック" w:eastAsia="ＭＳ ゴシック" w:hAnsi="ＭＳ ゴシック"/>
                <w:color w:val="0070C0"/>
                <w:sz w:val="18"/>
                <w:szCs w:val="18"/>
              </w:rPr>
            </w:pPr>
            <w:r w:rsidRPr="00F3676F">
              <w:rPr>
                <w:rFonts w:ascii="ＭＳ ゴシック" w:eastAsia="ＭＳ ゴシック" w:hAnsi="ＭＳ ゴシック" w:hint="eastAsia"/>
                <w:color w:val="000000" w:themeColor="text1"/>
                <w:sz w:val="18"/>
                <w:szCs w:val="18"/>
              </w:rPr>
              <w:t>④</w:t>
            </w:r>
          </w:p>
        </w:tc>
        <w:tc>
          <w:tcPr>
            <w:tcW w:w="340" w:type="dxa"/>
          </w:tcPr>
          <w:p w14:paraId="275CAA8E" w14:textId="77777777" w:rsidR="00EB00B5" w:rsidRPr="00F3676F" w:rsidRDefault="00EB00B5" w:rsidP="002066CA">
            <w:pPr>
              <w:rPr>
                <w:rFonts w:ascii="ＭＳ ゴシック" w:eastAsia="ＭＳ ゴシック" w:hAnsi="ＭＳ ゴシック"/>
                <w:color w:val="0070C0"/>
                <w:sz w:val="18"/>
                <w:szCs w:val="18"/>
              </w:rPr>
            </w:pPr>
          </w:p>
        </w:tc>
        <w:tc>
          <w:tcPr>
            <w:tcW w:w="340" w:type="dxa"/>
            <w:tcBorders>
              <w:top w:val="dashed" w:sz="4" w:space="0" w:color="auto"/>
              <w:bottom w:val="dashed" w:sz="4" w:space="0" w:color="auto"/>
            </w:tcBorders>
          </w:tcPr>
          <w:p w14:paraId="553C944F" w14:textId="77777777" w:rsidR="00EB00B5" w:rsidRPr="00F3676F" w:rsidRDefault="00EB00B5" w:rsidP="002066CA">
            <w:pPr>
              <w:rPr>
                <w:rFonts w:ascii="ＭＳ ゴシック" w:eastAsia="ＭＳ ゴシック" w:hAnsi="ＭＳ ゴシック"/>
                <w:b/>
                <w:bCs/>
                <w:color w:val="0070C0"/>
                <w:sz w:val="18"/>
                <w:szCs w:val="18"/>
              </w:rPr>
            </w:pPr>
          </w:p>
          <w:p w14:paraId="2DA0943B" w14:textId="77777777" w:rsidR="00F556CE" w:rsidRPr="00F3676F" w:rsidRDefault="00F556CE" w:rsidP="002066CA">
            <w:pPr>
              <w:rPr>
                <w:rFonts w:ascii="ＭＳ ゴシック" w:eastAsia="ＭＳ ゴシック" w:hAnsi="ＭＳ ゴシック"/>
                <w:b/>
                <w:bCs/>
                <w:color w:val="0070C0"/>
                <w:sz w:val="18"/>
                <w:szCs w:val="18"/>
              </w:rPr>
            </w:pPr>
          </w:p>
          <w:p w14:paraId="7477888B" w14:textId="77777777" w:rsidR="00F556CE" w:rsidRPr="00F3676F" w:rsidRDefault="00F556CE" w:rsidP="002066CA">
            <w:pPr>
              <w:rPr>
                <w:rFonts w:ascii="ＭＳ ゴシック" w:eastAsia="ＭＳ ゴシック" w:hAnsi="ＭＳ ゴシック"/>
                <w:b/>
                <w:bCs/>
                <w:color w:val="0070C0"/>
                <w:sz w:val="18"/>
                <w:szCs w:val="18"/>
              </w:rPr>
            </w:pPr>
          </w:p>
          <w:p w14:paraId="2117FFA6" w14:textId="77777777" w:rsidR="00F556CE" w:rsidRPr="00F3676F" w:rsidRDefault="00F556CE" w:rsidP="002066CA">
            <w:pPr>
              <w:rPr>
                <w:rFonts w:ascii="ＭＳ ゴシック" w:eastAsia="ＭＳ ゴシック" w:hAnsi="ＭＳ ゴシック"/>
                <w:b/>
                <w:bCs/>
                <w:color w:val="0070C0"/>
                <w:sz w:val="18"/>
                <w:szCs w:val="18"/>
              </w:rPr>
            </w:pPr>
          </w:p>
          <w:p w14:paraId="7FA3897D" w14:textId="77777777" w:rsidR="00F556CE" w:rsidRPr="00F3676F" w:rsidRDefault="00F556CE" w:rsidP="002066CA">
            <w:pPr>
              <w:rPr>
                <w:rFonts w:ascii="ＭＳ ゴシック" w:eastAsia="ＭＳ ゴシック" w:hAnsi="ＭＳ ゴシック"/>
                <w:b/>
                <w:bCs/>
                <w:color w:val="0070C0"/>
                <w:sz w:val="18"/>
                <w:szCs w:val="18"/>
              </w:rPr>
            </w:pPr>
          </w:p>
          <w:p w14:paraId="55B6BBAE" w14:textId="77777777" w:rsidR="00F556CE" w:rsidRPr="00F3676F" w:rsidRDefault="00F556CE" w:rsidP="002066CA">
            <w:pPr>
              <w:rPr>
                <w:rFonts w:ascii="ＭＳ ゴシック" w:eastAsia="ＭＳ ゴシック" w:hAnsi="ＭＳ ゴシック"/>
                <w:b/>
                <w:bCs/>
                <w:color w:val="0070C0"/>
                <w:sz w:val="18"/>
                <w:szCs w:val="18"/>
              </w:rPr>
            </w:pPr>
          </w:p>
          <w:p w14:paraId="7B8C3200" w14:textId="77777777" w:rsidR="00F556CE" w:rsidRPr="00F3676F" w:rsidRDefault="00F556CE" w:rsidP="002066CA">
            <w:pPr>
              <w:rPr>
                <w:rFonts w:ascii="ＭＳ ゴシック" w:eastAsia="ＭＳ ゴシック" w:hAnsi="ＭＳ ゴシック"/>
                <w:b/>
                <w:bCs/>
                <w:color w:val="0070C0"/>
                <w:sz w:val="18"/>
                <w:szCs w:val="18"/>
              </w:rPr>
            </w:pPr>
          </w:p>
          <w:p w14:paraId="2B524F81" w14:textId="77777777" w:rsidR="00F556CE" w:rsidRPr="00F3676F" w:rsidRDefault="00F556CE" w:rsidP="002066CA">
            <w:pPr>
              <w:rPr>
                <w:rFonts w:ascii="ＭＳ ゴシック" w:eastAsia="ＭＳ ゴシック" w:hAnsi="ＭＳ ゴシック"/>
                <w:b/>
                <w:bCs/>
                <w:color w:val="0070C0"/>
                <w:sz w:val="18"/>
                <w:szCs w:val="18"/>
              </w:rPr>
            </w:pPr>
          </w:p>
          <w:p w14:paraId="75F8A40D" w14:textId="77777777" w:rsidR="00F556CE" w:rsidRPr="00F3676F" w:rsidRDefault="00F556CE" w:rsidP="002066CA">
            <w:pPr>
              <w:rPr>
                <w:rFonts w:ascii="ＭＳ ゴシック" w:eastAsia="ＭＳ ゴシック" w:hAnsi="ＭＳ ゴシック"/>
                <w:b/>
                <w:bCs/>
                <w:color w:val="0070C0"/>
                <w:sz w:val="18"/>
                <w:szCs w:val="18"/>
              </w:rPr>
            </w:pPr>
          </w:p>
          <w:p w14:paraId="32DFFA67" w14:textId="77777777" w:rsidR="00F556CE" w:rsidRPr="00F3676F" w:rsidRDefault="00F556CE" w:rsidP="002066CA">
            <w:pPr>
              <w:rPr>
                <w:rFonts w:ascii="ＭＳ ゴシック" w:eastAsia="ＭＳ ゴシック" w:hAnsi="ＭＳ ゴシック"/>
                <w:b/>
                <w:bCs/>
                <w:color w:val="0070C0"/>
                <w:sz w:val="18"/>
                <w:szCs w:val="18"/>
              </w:rPr>
            </w:pPr>
          </w:p>
          <w:p w14:paraId="7CDA054E" w14:textId="77777777" w:rsidR="00F556CE" w:rsidRDefault="00F556CE" w:rsidP="002066CA">
            <w:pPr>
              <w:rPr>
                <w:rFonts w:ascii="ＭＳ ゴシック" w:eastAsia="ＭＳ ゴシック" w:hAnsi="ＭＳ ゴシック"/>
                <w:color w:val="000000" w:themeColor="text1"/>
                <w:sz w:val="18"/>
                <w:szCs w:val="18"/>
              </w:rPr>
            </w:pPr>
            <w:r w:rsidRPr="00F3676F">
              <w:rPr>
                <w:rFonts w:ascii="ＭＳ ゴシック" w:eastAsia="ＭＳ ゴシック" w:hAnsi="ＭＳ ゴシック" w:hint="eastAsia"/>
                <w:color w:val="000000" w:themeColor="text1"/>
                <w:sz w:val="18"/>
                <w:szCs w:val="18"/>
              </w:rPr>
              <w:t>①</w:t>
            </w:r>
          </w:p>
          <w:p w14:paraId="540D08FB" w14:textId="77777777" w:rsidR="006D24E6" w:rsidRDefault="006D24E6" w:rsidP="002066CA">
            <w:pPr>
              <w:rPr>
                <w:rFonts w:ascii="ＭＳ ゴシック" w:eastAsia="ＭＳ ゴシック" w:hAnsi="ＭＳ ゴシック"/>
                <w:color w:val="000000" w:themeColor="text1"/>
                <w:sz w:val="18"/>
                <w:szCs w:val="18"/>
              </w:rPr>
            </w:pPr>
          </w:p>
          <w:p w14:paraId="2907CD79" w14:textId="4B9C6A5C" w:rsidR="006D24E6" w:rsidRPr="00F3676F" w:rsidRDefault="006D24E6" w:rsidP="002066CA">
            <w:pPr>
              <w:rPr>
                <w:rFonts w:ascii="ＭＳ ゴシック" w:eastAsia="ＭＳ ゴシック" w:hAnsi="ＭＳ ゴシック"/>
                <w:color w:val="0070C0"/>
                <w:sz w:val="18"/>
                <w:szCs w:val="18"/>
              </w:rPr>
            </w:pPr>
          </w:p>
        </w:tc>
        <w:tc>
          <w:tcPr>
            <w:tcW w:w="3686" w:type="dxa"/>
            <w:shd w:val="clear" w:color="auto" w:fill="auto"/>
          </w:tcPr>
          <w:p w14:paraId="00E8C86A" w14:textId="77777777" w:rsidR="00F404AD" w:rsidRDefault="00F404AD" w:rsidP="00742748">
            <w:pPr>
              <w:rPr>
                <w:rFonts w:ascii="ＭＳ ゴシック" w:eastAsia="ＭＳ ゴシック" w:hAnsi="ＭＳ ゴシック"/>
                <w:color w:val="000000" w:themeColor="text1"/>
                <w:sz w:val="18"/>
                <w:szCs w:val="18"/>
              </w:rPr>
            </w:pPr>
          </w:p>
          <w:p w14:paraId="4DA0DCE8" w14:textId="3414114F" w:rsidR="00742748" w:rsidRPr="00B5573E" w:rsidRDefault="00742748" w:rsidP="00742748">
            <w:pPr>
              <w:rPr>
                <w:rFonts w:ascii="ＭＳ ゴシック" w:eastAsia="ＭＳ ゴシック" w:hAnsi="ＭＳ ゴシック"/>
                <w:b/>
                <w:bCs/>
                <w:color w:val="000000" w:themeColor="text1"/>
                <w:sz w:val="18"/>
                <w:szCs w:val="18"/>
              </w:rPr>
            </w:pPr>
            <w:r w:rsidRPr="00B5573E">
              <w:rPr>
                <w:rFonts w:ascii="ＭＳ ゴシック" w:eastAsia="ＭＳ ゴシック" w:hAnsi="ＭＳ ゴシック" w:hint="eastAsia"/>
                <w:b/>
                <w:bCs/>
                <w:color w:val="000000" w:themeColor="text1"/>
                <w:sz w:val="18"/>
                <w:szCs w:val="18"/>
              </w:rPr>
              <w:t>学習活動</w:t>
            </w:r>
            <w:r w:rsidRPr="00B5573E">
              <w:rPr>
                <w:rFonts w:ascii="ＭＳ ゴシック" w:eastAsia="ＭＳ ゴシック" w:hAnsi="ＭＳ ゴシック" w:hint="eastAsia"/>
                <w:b/>
                <w:bCs/>
                <w:color w:val="000000" w:themeColor="text1"/>
                <w:sz w:val="18"/>
                <w:szCs w:val="18"/>
                <w:bdr w:val="single" w:sz="4" w:space="0" w:color="auto"/>
              </w:rPr>
              <w:t>３</w:t>
            </w:r>
            <w:r w:rsidRPr="00B5573E">
              <w:rPr>
                <w:rFonts w:ascii="ＭＳ ゴシック" w:eastAsia="ＭＳ ゴシック" w:hAnsi="ＭＳ ゴシック" w:hint="eastAsia"/>
                <w:b/>
                <w:bCs/>
                <w:color w:val="000000" w:themeColor="text1"/>
                <w:sz w:val="18"/>
                <w:szCs w:val="18"/>
              </w:rPr>
              <w:t>…知識・技能④</w:t>
            </w:r>
          </w:p>
          <w:p w14:paraId="598544CC" w14:textId="5F79F2E7" w:rsidR="00EB00B5" w:rsidRPr="00742748" w:rsidRDefault="00742748" w:rsidP="00742748">
            <w:pPr>
              <w:rPr>
                <w:rFonts w:ascii="ＭＳ 明朝" w:eastAsia="ＭＳ 明朝" w:hAnsi="ＭＳ 明朝"/>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Pr="00742748">
              <w:rPr>
                <w:rFonts w:ascii="ＭＳ 明朝" w:eastAsia="ＭＳ 明朝" w:hAnsi="ＭＳ 明朝" w:hint="eastAsia"/>
                <w:color w:val="000000" w:themeColor="text1"/>
                <w:sz w:val="18"/>
                <w:szCs w:val="18"/>
              </w:rPr>
              <w:t>簡単なけが</w:t>
            </w:r>
            <w:r w:rsidR="00411F0C">
              <w:rPr>
                <w:rFonts w:ascii="ＭＳ 明朝" w:eastAsia="ＭＳ 明朝" w:hAnsi="ＭＳ 明朝" w:hint="eastAsia"/>
                <w:color w:val="000000" w:themeColor="text1"/>
                <w:sz w:val="18"/>
                <w:szCs w:val="18"/>
              </w:rPr>
              <w:t>の</w:t>
            </w:r>
            <w:r w:rsidRPr="00742748">
              <w:rPr>
                <w:rFonts w:ascii="ＭＳ 明朝" w:eastAsia="ＭＳ 明朝" w:hAnsi="ＭＳ 明朝" w:hint="eastAsia"/>
                <w:color w:val="000000" w:themeColor="text1"/>
                <w:sz w:val="18"/>
                <w:szCs w:val="18"/>
              </w:rPr>
              <w:t>手当の仕方を理解し，けがの種類に応じた手当の実習を行っている様子を【観察・ワークシート】などで捉える。</w:t>
            </w:r>
          </w:p>
          <w:p w14:paraId="54258528" w14:textId="77777777" w:rsidR="00742748" w:rsidRPr="00742748" w:rsidRDefault="00742748" w:rsidP="00742748">
            <w:pPr>
              <w:rPr>
                <w:rFonts w:ascii="ＭＳ 明朝" w:eastAsia="ＭＳ 明朝" w:hAnsi="ＭＳ 明朝"/>
                <w:color w:val="0070C0"/>
                <w:sz w:val="18"/>
                <w:szCs w:val="18"/>
              </w:rPr>
            </w:pPr>
          </w:p>
          <w:p w14:paraId="3D7EA99D" w14:textId="0F15FCDC" w:rsidR="00742748" w:rsidRPr="00B5573E" w:rsidRDefault="00F556CE" w:rsidP="00742748">
            <w:pPr>
              <w:rPr>
                <w:rFonts w:ascii="ＭＳ 明朝" w:eastAsia="ＭＳ 明朝" w:hAnsi="ＭＳ 明朝"/>
                <w:b/>
                <w:bCs/>
                <w:color w:val="0070C0"/>
                <w:sz w:val="18"/>
                <w:szCs w:val="18"/>
              </w:rPr>
            </w:pPr>
            <w:r w:rsidRPr="00B5573E">
              <w:rPr>
                <w:rFonts w:ascii="ＭＳ ゴシック" w:eastAsia="ＭＳ ゴシック" w:hAnsi="ＭＳ ゴシック" w:hint="eastAsia"/>
                <w:b/>
                <w:bCs/>
                <w:color w:val="000000" w:themeColor="text1"/>
                <w:sz w:val="18"/>
                <w:szCs w:val="18"/>
              </w:rPr>
              <w:t>学習活動</w:t>
            </w:r>
            <w:r w:rsidRPr="00B5573E">
              <w:rPr>
                <w:rFonts w:ascii="ＭＳ ゴシック" w:eastAsia="ＭＳ ゴシック" w:hAnsi="ＭＳ ゴシック" w:hint="eastAsia"/>
                <w:b/>
                <w:bCs/>
                <w:color w:val="000000" w:themeColor="text1"/>
                <w:sz w:val="18"/>
                <w:szCs w:val="18"/>
                <w:bdr w:val="single" w:sz="4" w:space="0" w:color="auto"/>
              </w:rPr>
              <w:t>４</w:t>
            </w:r>
            <w:r w:rsidRPr="00B5573E">
              <w:rPr>
                <w:rFonts w:ascii="ＭＳ ゴシック" w:eastAsia="ＭＳ ゴシック" w:hAnsi="ＭＳ ゴシック" w:hint="eastAsia"/>
                <w:b/>
                <w:bCs/>
                <w:color w:val="000000" w:themeColor="text1"/>
                <w:sz w:val="18"/>
                <w:szCs w:val="18"/>
              </w:rPr>
              <w:t>…主体的に学習に取り組む態度①</w:t>
            </w:r>
          </w:p>
          <w:p w14:paraId="2B62642A" w14:textId="5D51CB7A" w:rsidR="00742748" w:rsidRPr="00742748" w:rsidRDefault="00742748" w:rsidP="00742748">
            <w:pPr>
              <w:ind w:firstLineChars="100" w:firstLine="180"/>
              <w:rPr>
                <w:rFonts w:ascii="ＭＳ 明朝" w:eastAsia="ＭＳ 明朝" w:hAnsi="ＭＳ 明朝"/>
                <w:color w:val="0070C0"/>
                <w:sz w:val="18"/>
                <w:szCs w:val="18"/>
              </w:rPr>
            </w:pPr>
            <w:r w:rsidRPr="00742748">
              <w:rPr>
                <w:rFonts w:ascii="ＭＳ 明朝" w:eastAsia="ＭＳ 明朝" w:hAnsi="ＭＳ 明朝" w:hint="eastAsia"/>
                <w:color w:val="000000" w:themeColor="text1"/>
                <w:sz w:val="18"/>
                <w:szCs w:val="18"/>
              </w:rPr>
              <w:t>けがの手当の仕方の改善すべき点に気づき，正しい手当の仕方を身につけようとしている状況を【観察・ワークシート】などで捉える。</w:t>
            </w:r>
          </w:p>
        </w:tc>
      </w:tr>
      <w:tr w:rsidR="00EB00B5" w:rsidRPr="00061CEA" w14:paraId="7F98CD87" w14:textId="77777777" w:rsidTr="00D322AE">
        <w:trPr>
          <w:trHeight w:val="20"/>
        </w:trPr>
        <w:tc>
          <w:tcPr>
            <w:tcW w:w="646" w:type="dxa"/>
            <w:shd w:val="clear" w:color="auto" w:fill="D9D9D9" w:themeFill="background1" w:themeFillShade="D9"/>
          </w:tcPr>
          <w:p w14:paraId="59073E7C" w14:textId="7E11665B" w:rsidR="00EB00B5" w:rsidRPr="00210E17" w:rsidRDefault="007D5A56" w:rsidP="002066CA">
            <w:pPr>
              <w:jc w:val="center"/>
              <w:rPr>
                <w:rFonts w:ascii="ＭＳ ゴシック" w:eastAsia="ＭＳ ゴシック" w:hAnsi="ＭＳ ゴシック"/>
                <w:b/>
                <w:bCs/>
                <w:color w:val="0070C0"/>
                <w:sz w:val="18"/>
                <w:szCs w:val="18"/>
              </w:rPr>
            </w:pPr>
            <w:r w:rsidRPr="00210E17">
              <w:rPr>
                <w:rFonts w:ascii="ＭＳ ゴシック" w:eastAsia="ＭＳ ゴシック" w:hAnsi="ＭＳ ゴシック" w:hint="eastAsia"/>
                <w:b/>
                <w:bCs/>
                <w:color w:val="000000" w:themeColor="text1"/>
                <w:sz w:val="18"/>
                <w:szCs w:val="18"/>
              </w:rPr>
              <w:t>発展</w:t>
            </w:r>
          </w:p>
        </w:tc>
        <w:tc>
          <w:tcPr>
            <w:tcW w:w="4973" w:type="dxa"/>
            <w:shd w:val="clear" w:color="auto" w:fill="auto"/>
          </w:tcPr>
          <w:p w14:paraId="0374430B" w14:textId="7812CAE9" w:rsidR="00EB00B5" w:rsidRPr="001B1D5E" w:rsidRDefault="00EB00B5" w:rsidP="002066CA">
            <w:pPr>
              <w:ind w:left="361" w:hangingChars="200" w:hanging="361"/>
              <w:rPr>
                <w:rFonts w:ascii="ＭＳ ゴシック" w:eastAsia="ＭＳ ゴシック" w:hAnsi="ＭＳ ゴシック"/>
                <w:b/>
                <w:bCs/>
                <w:sz w:val="18"/>
                <w:szCs w:val="18"/>
              </w:rPr>
            </w:pPr>
            <w:r w:rsidRPr="001B1D5E">
              <w:rPr>
                <w:rFonts w:ascii="ＭＳ ゴシック" w:eastAsia="ＭＳ ゴシック" w:hAnsi="ＭＳ ゴシック" w:hint="eastAsia"/>
                <w:b/>
                <w:bCs/>
                <w:sz w:val="18"/>
                <w:szCs w:val="18"/>
              </w:rPr>
              <w:t>【自然災害から身を守る】</w:t>
            </w:r>
          </w:p>
          <w:p w14:paraId="3A8F2827" w14:textId="482F7B23" w:rsidR="00F15940" w:rsidRDefault="00F15940" w:rsidP="00EA202C">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１</w:t>
            </w:r>
            <w:r w:rsidR="007D5A56" w:rsidRPr="00B5573E">
              <w:rPr>
                <w:rFonts w:ascii="ＭＳ ゴシック" w:eastAsia="ＭＳ ゴシック" w:hAnsi="ＭＳ ゴシック" w:hint="eastAsia"/>
                <w:b/>
                <w:bCs/>
                <w:sz w:val="18"/>
                <w:szCs w:val="18"/>
              </w:rPr>
              <w:t>課題をつかもう</w:t>
            </w:r>
            <w:r w:rsidR="007D5A56" w:rsidRPr="00061CEA">
              <w:rPr>
                <w:rFonts w:ascii="ＭＳ 明朝" w:eastAsia="ＭＳ 明朝" w:hAnsi="ＭＳ 明朝" w:hint="eastAsia"/>
                <w:sz w:val="18"/>
                <w:szCs w:val="18"/>
              </w:rPr>
              <w:t>…</w:t>
            </w:r>
            <w:r w:rsidR="00EB00B5" w:rsidRPr="00061CEA">
              <w:rPr>
                <w:rFonts w:ascii="ＭＳ 明朝" w:eastAsia="ＭＳ 明朝" w:hAnsi="ＭＳ 明朝" w:hint="eastAsia"/>
                <w:sz w:val="18"/>
                <w:szCs w:val="18"/>
              </w:rPr>
              <w:t>自然災害には，どのようなものがあ</w:t>
            </w:r>
          </w:p>
          <w:p w14:paraId="1E3CA4C9" w14:textId="56E2E472" w:rsidR="00EB00B5" w:rsidRPr="00061CEA" w:rsidRDefault="00EB00B5" w:rsidP="00F15940">
            <w:pPr>
              <w:rPr>
                <w:rFonts w:ascii="ＭＳ 明朝" w:eastAsia="ＭＳ 明朝" w:hAnsi="ＭＳ 明朝"/>
                <w:sz w:val="18"/>
                <w:szCs w:val="18"/>
              </w:rPr>
            </w:pPr>
            <w:r w:rsidRPr="00061CEA">
              <w:rPr>
                <w:rFonts w:ascii="ＭＳ 明朝" w:eastAsia="ＭＳ 明朝" w:hAnsi="ＭＳ 明朝" w:hint="eastAsia"/>
                <w:sz w:val="18"/>
                <w:szCs w:val="18"/>
              </w:rPr>
              <w:t>るか考える。</w:t>
            </w:r>
          </w:p>
          <w:p w14:paraId="59A8ECB6" w14:textId="61CE55CF" w:rsidR="00F15940" w:rsidRDefault="00F15940" w:rsidP="00EA202C">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color w:val="000000" w:themeColor="text1"/>
                <w:sz w:val="18"/>
                <w:szCs w:val="18"/>
                <w:bdr w:val="single" w:sz="4" w:space="0" w:color="auto"/>
              </w:rPr>
              <w:t>２</w:t>
            </w:r>
            <w:r w:rsidR="007D5A56" w:rsidRPr="00B5573E">
              <w:rPr>
                <w:rFonts w:ascii="ＭＳ ゴシック" w:eastAsia="ＭＳ ゴシック" w:hAnsi="ＭＳ ゴシック" w:hint="eastAsia"/>
                <w:b/>
                <w:bCs/>
                <w:color w:val="000000" w:themeColor="text1"/>
                <w:sz w:val="18"/>
                <w:szCs w:val="18"/>
              </w:rPr>
              <w:t>考えよう</w:t>
            </w:r>
            <w:r w:rsidR="007D5A56" w:rsidRPr="00061CEA">
              <w:rPr>
                <w:rFonts w:ascii="ＭＳ 明朝" w:eastAsia="ＭＳ 明朝" w:hAnsi="ＭＳ 明朝" w:hint="eastAsia"/>
                <w:color w:val="000000" w:themeColor="text1"/>
                <w:sz w:val="18"/>
                <w:szCs w:val="18"/>
              </w:rPr>
              <w:t>…</w:t>
            </w:r>
            <w:r w:rsidR="00F7441E">
              <w:rPr>
                <w:rFonts w:ascii="ＭＳ 明朝" w:eastAsia="ＭＳ 明朝" w:hAnsi="ＭＳ 明朝" w:hint="eastAsia"/>
                <w:color w:val="000000" w:themeColor="text1"/>
                <w:sz w:val="18"/>
                <w:szCs w:val="18"/>
              </w:rPr>
              <w:t>教科書の</w:t>
            </w:r>
            <w:r w:rsidR="007D5A56" w:rsidRPr="00061CEA">
              <w:rPr>
                <w:rFonts w:ascii="ＭＳ 明朝" w:eastAsia="ＭＳ 明朝" w:hAnsi="ＭＳ 明朝" w:hint="eastAsia"/>
                <w:color w:val="000000" w:themeColor="text1"/>
                <w:sz w:val="18"/>
                <w:szCs w:val="18"/>
              </w:rPr>
              <w:t>例示の</w:t>
            </w:r>
            <w:r w:rsidR="00EB00B5" w:rsidRPr="00061CEA">
              <w:rPr>
                <w:rFonts w:ascii="ＭＳ 明朝" w:eastAsia="ＭＳ 明朝" w:hAnsi="ＭＳ 明朝" w:hint="eastAsia"/>
                <w:sz w:val="18"/>
                <w:szCs w:val="18"/>
              </w:rPr>
              <w:t>場面での危険を予測して，</w:t>
            </w:r>
          </w:p>
          <w:p w14:paraId="178A77CE" w14:textId="11CE72C6" w:rsidR="00EB00B5" w:rsidRDefault="00EB00B5" w:rsidP="00F15940">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安全な行動の仕方について</w:t>
            </w:r>
            <w:r w:rsidR="00F7441E">
              <w:rPr>
                <w:rFonts w:ascii="ＭＳ 明朝" w:eastAsia="ＭＳ 明朝" w:hAnsi="ＭＳ 明朝" w:hint="eastAsia"/>
                <w:sz w:val="18"/>
                <w:szCs w:val="18"/>
              </w:rPr>
              <w:t>考える</w:t>
            </w:r>
            <w:r w:rsidRPr="00061CEA">
              <w:rPr>
                <w:rFonts w:ascii="ＭＳ 明朝" w:eastAsia="ＭＳ 明朝" w:hAnsi="ＭＳ 明朝" w:hint="eastAsia"/>
                <w:sz w:val="18"/>
                <w:szCs w:val="18"/>
              </w:rPr>
              <w:t>。</w:t>
            </w:r>
          </w:p>
          <w:p w14:paraId="62484DC4" w14:textId="5A586651" w:rsidR="00AF7AF8" w:rsidRDefault="00C34137" w:rsidP="00B92F01">
            <w:pPr>
              <w:ind w:left="361" w:hangingChars="200" w:hanging="361"/>
              <w:rPr>
                <w:rFonts w:ascii="ＭＳ 明朝" w:eastAsia="ＭＳ 明朝" w:hAnsi="ＭＳ 明朝"/>
                <w:sz w:val="18"/>
                <w:szCs w:val="18"/>
              </w:rPr>
            </w:pPr>
            <w:r w:rsidRPr="00B5573E">
              <w:rPr>
                <w:rFonts w:ascii="ＭＳ ゴシック" w:eastAsia="ＭＳ ゴシック" w:hAnsi="ＭＳ ゴシック" w:hint="eastAsia"/>
                <w:b/>
                <w:bCs/>
                <w:sz w:val="18"/>
                <w:szCs w:val="18"/>
              </w:rPr>
              <w:t>ポイント</w:t>
            </w:r>
            <w:r w:rsidR="00F7441E">
              <w:rPr>
                <w:rFonts w:ascii="ＭＳ 明朝" w:eastAsia="ＭＳ 明朝" w:hAnsi="ＭＳ 明朝" w:hint="eastAsia"/>
                <w:sz w:val="18"/>
                <w:szCs w:val="18"/>
              </w:rPr>
              <w:t>…地震が起きたときには，物が落ちてこない，倒</w:t>
            </w:r>
          </w:p>
          <w:p w14:paraId="39CC675F" w14:textId="77777777" w:rsidR="00AF7AF8" w:rsidRDefault="00F7441E" w:rsidP="00AF7AF8">
            <w:pPr>
              <w:ind w:left="360" w:hangingChars="200" w:hanging="360"/>
              <w:rPr>
                <w:rFonts w:ascii="ＭＳ 明朝" w:eastAsia="ＭＳ 明朝" w:hAnsi="ＭＳ 明朝"/>
                <w:sz w:val="18"/>
                <w:szCs w:val="18"/>
              </w:rPr>
            </w:pPr>
            <w:r>
              <w:rPr>
                <w:rFonts w:ascii="ＭＳ 明朝" w:eastAsia="ＭＳ 明朝" w:hAnsi="ＭＳ 明朝" w:hint="eastAsia"/>
                <w:sz w:val="18"/>
                <w:szCs w:val="18"/>
              </w:rPr>
              <w:t>れてこない</w:t>
            </w:r>
            <w:r w:rsidR="00B92F01">
              <w:rPr>
                <w:rFonts w:ascii="ＭＳ 明朝" w:eastAsia="ＭＳ 明朝" w:hAnsi="ＭＳ 明朝" w:hint="eastAsia"/>
                <w:sz w:val="18"/>
                <w:szCs w:val="18"/>
              </w:rPr>
              <w:t>，移動してこないところに避難すること。また，</w:t>
            </w:r>
          </w:p>
          <w:p w14:paraId="3936A5F1" w14:textId="636D7C8E" w:rsidR="00AF7AF8" w:rsidRDefault="00B92F01" w:rsidP="00EA202C">
            <w:pPr>
              <w:ind w:left="360" w:hangingChars="200" w:hanging="360"/>
              <w:jc w:val="distribute"/>
              <w:rPr>
                <w:rFonts w:ascii="ＭＳ 明朝" w:eastAsia="ＭＳ 明朝" w:hAnsi="ＭＳ 明朝"/>
                <w:sz w:val="18"/>
                <w:szCs w:val="18"/>
              </w:rPr>
            </w:pPr>
            <w:r>
              <w:rPr>
                <w:rFonts w:ascii="ＭＳ 明朝" w:eastAsia="ＭＳ 明朝" w:hAnsi="ＭＳ 明朝" w:hint="eastAsia"/>
                <w:sz w:val="18"/>
                <w:szCs w:val="18"/>
              </w:rPr>
              <w:t>津波警報や津波注意報が出たときは，海や河口の近くで</w:t>
            </w:r>
          </w:p>
          <w:p w14:paraId="2FBD3A10" w14:textId="47D74FA9" w:rsidR="00B92F01" w:rsidRPr="00F7441E" w:rsidRDefault="00B92F01" w:rsidP="00AF7AF8">
            <w:pPr>
              <w:ind w:left="360" w:hangingChars="200" w:hanging="360"/>
              <w:rPr>
                <w:rFonts w:ascii="ＭＳ 明朝" w:eastAsia="ＭＳ 明朝" w:hAnsi="ＭＳ 明朝"/>
                <w:sz w:val="18"/>
                <w:szCs w:val="18"/>
              </w:rPr>
            </w:pPr>
            <w:r>
              <w:rPr>
                <w:rFonts w:ascii="ＭＳ 明朝" w:eastAsia="ＭＳ 明朝" w:hAnsi="ＭＳ 明朝" w:hint="eastAsia"/>
                <w:sz w:val="18"/>
                <w:szCs w:val="18"/>
              </w:rPr>
              <w:t>は，すぐに高い場所に避難すること。</w:t>
            </w:r>
          </w:p>
          <w:p w14:paraId="5A1094ED" w14:textId="350C50F8" w:rsidR="00F15940" w:rsidRDefault="00F15940" w:rsidP="00EA202C">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３</w:t>
            </w:r>
            <w:r w:rsidR="00B92F01" w:rsidRPr="00B5573E">
              <w:rPr>
                <w:rFonts w:ascii="ＭＳ ゴシック" w:eastAsia="ＭＳ ゴシック" w:hAnsi="ＭＳ ゴシック" w:hint="eastAsia"/>
                <w:b/>
                <w:bCs/>
                <w:sz w:val="18"/>
                <w:szCs w:val="18"/>
              </w:rPr>
              <w:t>調べよう</w:t>
            </w:r>
            <w:r w:rsidR="007D5A56" w:rsidRPr="00061CEA">
              <w:rPr>
                <w:rFonts w:ascii="ＭＳ ゴシック" w:eastAsia="ＭＳ ゴシック" w:hAnsi="ＭＳ ゴシック" w:hint="eastAsia"/>
                <w:sz w:val="18"/>
                <w:szCs w:val="18"/>
              </w:rPr>
              <w:t>…</w:t>
            </w:r>
            <w:r w:rsidR="00EB00B5" w:rsidRPr="00061CEA">
              <w:rPr>
                <w:rFonts w:ascii="ＭＳ 明朝" w:eastAsia="ＭＳ 明朝" w:hAnsi="ＭＳ 明朝" w:hint="eastAsia"/>
                <w:sz w:val="18"/>
                <w:szCs w:val="18"/>
              </w:rPr>
              <w:t>台風や大雨，雷などの災害にあわないよう</w:t>
            </w:r>
          </w:p>
          <w:p w14:paraId="3622E9EF" w14:textId="492E3797" w:rsidR="00EB00B5" w:rsidRPr="00061CEA" w:rsidRDefault="00EB00B5" w:rsidP="00F15940">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にするには，どうすればよいか調べる。</w:t>
            </w:r>
          </w:p>
          <w:p w14:paraId="54385950" w14:textId="33BD6A12" w:rsidR="00F15940" w:rsidRDefault="00F15940" w:rsidP="00DE5D43">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４</w:t>
            </w:r>
            <w:r w:rsidR="007D5A56" w:rsidRPr="00B5573E">
              <w:rPr>
                <w:rFonts w:ascii="ＭＳ ゴシック" w:eastAsia="ＭＳ ゴシック" w:hAnsi="ＭＳ ゴシック" w:hint="eastAsia"/>
                <w:b/>
                <w:bCs/>
                <w:sz w:val="18"/>
                <w:szCs w:val="18"/>
              </w:rPr>
              <w:t>話し合おう</w:t>
            </w:r>
            <w:r w:rsidR="007D5A56" w:rsidRPr="00061CEA">
              <w:rPr>
                <w:rFonts w:ascii="ＭＳ ゴシック" w:eastAsia="ＭＳ ゴシック" w:hAnsi="ＭＳ ゴシック" w:hint="eastAsia"/>
                <w:sz w:val="18"/>
                <w:szCs w:val="18"/>
              </w:rPr>
              <w:t>…</w:t>
            </w:r>
            <w:r w:rsidR="00EB00B5" w:rsidRPr="00061CEA">
              <w:rPr>
                <w:rFonts w:ascii="ＭＳ 明朝" w:eastAsia="ＭＳ 明朝" w:hAnsi="ＭＳ 明朝" w:hint="eastAsia"/>
                <w:sz w:val="18"/>
                <w:szCs w:val="18"/>
              </w:rPr>
              <w:t>災害に備えて，日</w:t>
            </w:r>
            <w:r w:rsidR="00411F0C">
              <w:rPr>
                <w:rFonts w:ascii="ＭＳ 明朝" w:eastAsia="ＭＳ 明朝" w:hAnsi="ＭＳ 明朝" w:hint="eastAsia"/>
                <w:sz w:val="18"/>
                <w:szCs w:val="18"/>
              </w:rPr>
              <w:t>頃</w:t>
            </w:r>
            <w:r w:rsidR="00EB00B5" w:rsidRPr="00061CEA">
              <w:rPr>
                <w:rFonts w:ascii="ＭＳ 明朝" w:eastAsia="ＭＳ 明朝" w:hAnsi="ＭＳ 明朝" w:hint="eastAsia"/>
                <w:sz w:val="18"/>
                <w:szCs w:val="18"/>
              </w:rPr>
              <w:t>からどのようなこ</w:t>
            </w:r>
          </w:p>
          <w:p w14:paraId="74755654" w14:textId="3F125C0A" w:rsidR="00EB00B5" w:rsidRPr="00061CEA" w:rsidRDefault="00EB00B5" w:rsidP="00F15940">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とをしておけばよいのか話し合う。</w:t>
            </w:r>
          </w:p>
          <w:p w14:paraId="459EE964" w14:textId="6E8657E2" w:rsidR="00411F0C" w:rsidRDefault="00C34137" w:rsidP="00845412">
            <w:pPr>
              <w:ind w:left="361" w:hangingChars="200" w:hanging="361"/>
              <w:rPr>
                <w:rFonts w:ascii="ＭＳ 明朝" w:eastAsia="ＭＳ 明朝" w:hAnsi="ＭＳ 明朝"/>
                <w:sz w:val="18"/>
                <w:szCs w:val="18"/>
              </w:rPr>
            </w:pPr>
            <w:r w:rsidRPr="00B5573E">
              <w:rPr>
                <w:rFonts w:ascii="ＭＳ ゴシック" w:eastAsia="ＭＳ ゴシック" w:hAnsi="ＭＳ ゴシック" w:hint="eastAsia"/>
                <w:b/>
                <w:bCs/>
                <w:sz w:val="18"/>
                <w:szCs w:val="18"/>
              </w:rPr>
              <w:t>ポイント</w:t>
            </w:r>
            <w:r w:rsidR="00BB5324" w:rsidRPr="00061CEA">
              <w:rPr>
                <w:rFonts w:ascii="ＭＳ ゴシック" w:eastAsia="ＭＳ ゴシック" w:hAnsi="ＭＳ ゴシック" w:hint="eastAsia"/>
                <w:sz w:val="18"/>
                <w:szCs w:val="18"/>
              </w:rPr>
              <w:t>…</w:t>
            </w:r>
            <w:r w:rsidR="00EB00B5" w:rsidRPr="00061CEA">
              <w:rPr>
                <w:rFonts w:ascii="ＭＳ 明朝" w:eastAsia="ＭＳ 明朝" w:hAnsi="ＭＳ 明朝" w:hint="eastAsia"/>
                <w:sz w:val="18"/>
                <w:szCs w:val="18"/>
              </w:rPr>
              <w:t>自然災害から身を守るには，どんな危険があ</w:t>
            </w:r>
            <w:r w:rsidR="00411F0C">
              <w:rPr>
                <w:rFonts w:ascii="ＭＳ 明朝" w:eastAsia="ＭＳ 明朝" w:hAnsi="ＭＳ 明朝" w:hint="eastAsia"/>
                <w:sz w:val="18"/>
                <w:szCs w:val="18"/>
              </w:rPr>
              <w:t>る</w:t>
            </w:r>
          </w:p>
          <w:p w14:paraId="579956E7" w14:textId="745B6F58" w:rsidR="00BB5324" w:rsidRPr="00061CEA" w:rsidRDefault="00EB00B5" w:rsidP="00411F0C">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かを予測し，日</w:t>
            </w:r>
            <w:r w:rsidR="00411F0C">
              <w:rPr>
                <w:rFonts w:ascii="ＭＳ 明朝" w:eastAsia="ＭＳ 明朝" w:hAnsi="ＭＳ 明朝" w:hint="eastAsia"/>
                <w:sz w:val="18"/>
                <w:szCs w:val="18"/>
              </w:rPr>
              <w:t>頃</w:t>
            </w:r>
            <w:r w:rsidRPr="00061CEA">
              <w:rPr>
                <w:rFonts w:ascii="ＭＳ 明朝" w:eastAsia="ＭＳ 明朝" w:hAnsi="ＭＳ 明朝" w:hint="eastAsia"/>
                <w:sz w:val="18"/>
                <w:szCs w:val="18"/>
              </w:rPr>
              <w:t>から災害に備えること。また，災害が</w:t>
            </w:r>
          </w:p>
          <w:p w14:paraId="6A1900EE" w14:textId="67DF7EC3" w:rsidR="00411F0C" w:rsidRDefault="00EB00B5" w:rsidP="00411F0C">
            <w:pPr>
              <w:ind w:left="360" w:hangingChars="200" w:hanging="360"/>
              <w:jc w:val="distribute"/>
              <w:rPr>
                <w:rFonts w:ascii="ＭＳ 明朝" w:eastAsia="ＭＳ 明朝" w:hAnsi="ＭＳ 明朝"/>
                <w:sz w:val="18"/>
                <w:szCs w:val="18"/>
              </w:rPr>
            </w:pPr>
            <w:r w:rsidRPr="00061CEA">
              <w:rPr>
                <w:rFonts w:ascii="ＭＳ 明朝" w:eastAsia="ＭＳ 明朝" w:hAnsi="ＭＳ 明朝" w:hint="eastAsia"/>
                <w:sz w:val="18"/>
                <w:szCs w:val="18"/>
              </w:rPr>
              <w:t>発生したときには，落ち着いて正しい判断をして，</w:t>
            </w:r>
            <w:r w:rsidR="00411F0C">
              <w:rPr>
                <w:rFonts w:ascii="ＭＳ 明朝" w:eastAsia="ＭＳ 明朝" w:hAnsi="ＭＳ 明朝" w:hint="eastAsia"/>
                <w:sz w:val="18"/>
                <w:szCs w:val="18"/>
              </w:rPr>
              <w:t>素早く</w:t>
            </w:r>
          </w:p>
          <w:p w14:paraId="547DD2EB" w14:textId="18ED7E75" w:rsidR="00EB00B5" w:rsidRPr="00061CEA" w:rsidRDefault="00EB00B5" w:rsidP="007674DB">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安全な行動をとることが必要なこと。</w:t>
            </w:r>
          </w:p>
          <w:p w14:paraId="7DF74E31" w14:textId="4C3851D8" w:rsidR="00F15940" w:rsidRDefault="00F15940" w:rsidP="00DE5D43">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５</w:t>
            </w:r>
            <w:r w:rsidR="00845412" w:rsidRPr="00B5573E">
              <w:rPr>
                <w:rFonts w:ascii="ＭＳ ゴシック" w:eastAsia="ＭＳ ゴシック" w:hAnsi="ＭＳ ゴシック" w:hint="eastAsia"/>
                <w:b/>
                <w:bCs/>
                <w:sz w:val="18"/>
                <w:szCs w:val="18"/>
              </w:rPr>
              <w:t>まとめ 生かそう　伝えよう</w:t>
            </w:r>
            <w:r w:rsidR="00845412" w:rsidRPr="00061CEA">
              <w:rPr>
                <w:rFonts w:ascii="ＭＳ 明朝" w:eastAsia="ＭＳ 明朝" w:hAnsi="ＭＳ 明朝" w:hint="eastAsia"/>
                <w:sz w:val="18"/>
                <w:szCs w:val="18"/>
              </w:rPr>
              <w:t>…</w:t>
            </w:r>
            <w:r w:rsidR="00EB00B5" w:rsidRPr="00061CEA">
              <w:rPr>
                <w:rFonts w:ascii="ＭＳ 明朝" w:eastAsia="ＭＳ 明朝" w:hAnsi="ＭＳ 明朝" w:hint="eastAsia"/>
                <w:sz w:val="18"/>
                <w:szCs w:val="18"/>
              </w:rPr>
              <w:t>自分の地域で心配され</w:t>
            </w:r>
          </w:p>
          <w:p w14:paraId="51E74188" w14:textId="5840FAE6" w:rsidR="00F15940" w:rsidRDefault="00EB00B5" w:rsidP="00F15940">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る自然災害を１つあげて，日</w:t>
            </w:r>
            <w:r w:rsidR="007674DB">
              <w:rPr>
                <w:rFonts w:ascii="ＭＳ 明朝" w:eastAsia="ＭＳ 明朝" w:hAnsi="ＭＳ 明朝" w:hint="eastAsia"/>
                <w:sz w:val="18"/>
                <w:szCs w:val="18"/>
              </w:rPr>
              <w:t>頃</w:t>
            </w:r>
            <w:r w:rsidRPr="00061CEA">
              <w:rPr>
                <w:rFonts w:ascii="ＭＳ 明朝" w:eastAsia="ＭＳ 明朝" w:hAnsi="ＭＳ 明朝" w:hint="eastAsia"/>
                <w:sz w:val="18"/>
                <w:szCs w:val="18"/>
              </w:rPr>
              <w:t>から備えていることや，</w:t>
            </w:r>
          </w:p>
          <w:p w14:paraId="27D32C4F" w14:textId="703CB796" w:rsidR="00EB00B5" w:rsidRPr="00C97A80" w:rsidRDefault="00EB00B5" w:rsidP="00F15940">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lastRenderedPageBreak/>
              <w:t>安全な行動について</w:t>
            </w:r>
            <w:r w:rsidR="00F15940">
              <w:rPr>
                <w:rFonts w:ascii="ＭＳ 明朝" w:eastAsia="ＭＳ 明朝" w:hAnsi="ＭＳ 明朝" w:hint="eastAsia"/>
                <w:sz w:val="18"/>
                <w:szCs w:val="18"/>
              </w:rPr>
              <w:t>書く</w:t>
            </w:r>
            <w:r w:rsidRPr="00061CEA">
              <w:rPr>
                <w:rFonts w:ascii="ＭＳ 明朝" w:eastAsia="ＭＳ 明朝" w:hAnsi="ＭＳ 明朝" w:hint="eastAsia"/>
                <w:sz w:val="18"/>
                <w:szCs w:val="18"/>
              </w:rPr>
              <w:t>。</w:t>
            </w:r>
          </w:p>
        </w:tc>
        <w:tc>
          <w:tcPr>
            <w:tcW w:w="340" w:type="dxa"/>
          </w:tcPr>
          <w:p w14:paraId="124C4156" w14:textId="77777777" w:rsidR="00EB00B5" w:rsidRPr="00F3676F" w:rsidRDefault="00EB00B5" w:rsidP="002066CA">
            <w:pPr>
              <w:rPr>
                <w:noProof/>
                <w:sz w:val="18"/>
                <w:szCs w:val="18"/>
              </w:rPr>
            </w:pPr>
          </w:p>
          <w:p w14:paraId="6C5F7FCD" w14:textId="77777777" w:rsidR="00F556CE" w:rsidRPr="00F3676F" w:rsidRDefault="00F556CE" w:rsidP="002066CA">
            <w:pPr>
              <w:rPr>
                <w:noProof/>
                <w:sz w:val="18"/>
                <w:szCs w:val="18"/>
              </w:rPr>
            </w:pPr>
          </w:p>
          <w:p w14:paraId="4E3EE2CE" w14:textId="77777777" w:rsidR="00F556CE" w:rsidRPr="00F3676F" w:rsidRDefault="00F556CE" w:rsidP="002066CA">
            <w:pPr>
              <w:rPr>
                <w:noProof/>
                <w:sz w:val="18"/>
                <w:szCs w:val="18"/>
              </w:rPr>
            </w:pPr>
          </w:p>
          <w:p w14:paraId="20146F67" w14:textId="77777777" w:rsidR="00F556CE" w:rsidRPr="00F3676F" w:rsidRDefault="00F556CE" w:rsidP="002066CA">
            <w:pPr>
              <w:rPr>
                <w:rFonts w:ascii="ＭＳ 明朝" w:eastAsia="ＭＳ 明朝" w:hAnsi="ＭＳ 明朝"/>
                <w:noProof/>
                <w:sz w:val="18"/>
                <w:szCs w:val="18"/>
              </w:rPr>
            </w:pPr>
          </w:p>
          <w:p w14:paraId="387D2359" w14:textId="77777777" w:rsidR="007B3F17" w:rsidRPr="00F3676F" w:rsidRDefault="007B3F17" w:rsidP="002066CA">
            <w:pPr>
              <w:rPr>
                <w:rFonts w:ascii="ＭＳ 明朝" w:eastAsia="ＭＳ 明朝" w:hAnsi="ＭＳ 明朝"/>
                <w:noProof/>
                <w:sz w:val="18"/>
                <w:szCs w:val="18"/>
              </w:rPr>
            </w:pPr>
          </w:p>
          <w:p w14:paraId="2E44B1E3" w14:textId="77777777" w:rsidR="007B3F17" w:rsidRPr="00F3676F" w:rsidRDefault="007B3F17" w:rsidP="002066CA">
            <w:pPr>
              <w:rPr>
                <w:rFonts w:ascii="ＭＳ 明朝" w:eastAsia="ＭＳ 明朝" w:hAnsi="ＭＳ 明朝"/>
                <w:noProof/>
                <w:sz w:val="18"/>
                <w:szCs w:val="18"/>
              </w:rPr>
            </w:pPr>
          </w:p>
          <w:p w14:paraId="057651A3" w14:textId="77777777" w:rsidR="007B3F17" w:rsidRPr="00F3676F" w:rsidRDefault="007B3F17" w:rsidP="002066CA">
            <w:pPr>
              <w:rPr>
                <w:rFonts w:ascii="ＭＳ 明朝" w:eastAsia="ＭＳ 明朝" w:hAnsi="ＭＳ 明朝"/>
                <w:noProof/>
                <w:sz w:val="18"/>
                <w:szCs w:val="18"/>
              </w:rPr>
            </w:pPr>
          </w:p>
          <w:p w14:paraId="0F4437E3" w14:textId="77777777" w:rsidR="007B3F17" w:rsidRPr="00F3676F" w:rsidRDefault="007B3F17" w:rsidP="002066CA">
            <w:pPr>
              <w:rPr>
                <w:rFonts w:ascii="ＭＳ 明朝" w:eastAsia="ＭＳ 明朝" w:hAnsi="ＭＳ 明朝"/>
                <w:noProof/>
                <w:sz w:val="18"/>
                <w:szCs w:val="18"/>
              </w:rPr>
            </w:pPr>
          </w:p>
          <w:p w14:paraId="4D580F65" w14:textId="77777777" w:rsidR="007B3F17" w:rsidRPr="00F3676F" w:rsidRDefault="007B3F17" w:rsidP="002066CA">
            <w:pPr>
              <w:rPr>
                <w:rFonts w:ascii="ＭＳ 明朝" w:eastAsia="ＭＳ 明朝" w:hAnsi="ＭＳ 明朝"/>
                <w:noProof/>
                <w:sz w:val="18"/>
                <w:szCs w:val="18"/>
              </w:rPr>
            </w:pPr>
          </w:p>
          <w:p w14:paraId="08E7D1B9" w14:textId="77777777" w:rsidR="007B3F17" w:rsidRPr="00F3676F" w:rsidRDefault="007B3F17" w:rsidP="002066CA">
            <w:pPr>
              <w:rPr>
                <w:rFonts w:ascii="ＭＳ 明朝" w:eastAsia="ＭＳ 明朝" w:hAnsi="ＭＳ 明朝"/>
                <w:noProof/>
                <w:sz w:val="18"/>
                <w:szCs w:val="18"/>
              </w:rPr>
            </w:pPr>
          </w:p>
          <w:p w14:paraId="09347703" w14:textId="77777777" w:rsidR="007B3F17" w:rsidRPr="00F3676F" w:rsidRDefault="007B3F17" w:rsidP="002066CA">
            <w:pPr>
              <w:rPr>
                <w:rFonts w:ascii="ＭＳ 明朝" w:eastAsia="ＭＳ 明朝" w:hAnsi="ＭＳ 明朝"/>
                <w:noProof/>
                <w:sz w:val="18"/>
                <w:szCs w:val="18"/>
              </w:rPr>
            </w:pPr>
          </w:p>
          <w:p w14:paraId="6B57A74A" w14:textId="7940DB90" w:rsidR="007B3F17" w:rsidRPr="00F3676F" w:rsidRDefault="004D4838" w:rsidP="002066CA">
            <w:pPr>
              <w:rPr>
                <w:rFonts w:ascii="ＭＳ ゴシック" w:eastAsia="ＭＳ ゴシック" w:hAnsi="ＭＳ ゴシック"/>
                <w:noProof/>
                <w:sz w:val="18"/>
                <w:szCs w:val="18"/>
              </w:rPr>
            </w:pPr>
            <w:r>
              <w:rPr>
                <w:rFonts w:ascii="ＭＳ ゴシック" w:eastAsia="ＭＳ ゴシック" w:hAnsi="ＭＳ ゴシック" w:hint="eastAsia"/>
                <w:noProof/>
                <w:sz w:val="18"/>
                <w:szCs w:val="18"/>
              </w:rPr>
              <w:t>○</w:t>
            </w:r>
          </w:p>
        </w:tc>
        <w:tc>
          <w:tcPr>
            <w:tcW w:w="340" w:type="dxa"/>
          </w:tcPr>
          <w:p w14:paraId="55A20E36" w14:textId="77777777" w:rsidR="00EB00B5" w:rsidRPr="00F3676F" w:rsidRDefault="00EB00B5" w:rsidP="002066CA">
            <w:pPr>
              <w:rPr>
                <w:rFonts w:ascii="ＭＳ 明朝" w:eastAsia="ＭＳ 明朝" w:hAnsi="ＭＳ 明朝"/>
                <w:sz w:val="18"/>
                <w:szCs w:val="18"/>
              </w:rPr>
            </w:pPr>
          </w:p>
          <w:p w14:paraId="60A29EB5" w14:textId="77777777" w:rsidR="007B3F17" w:rsidRPr="00F3676F" w:rsidRDefault="007B3F17" w:rsidP="002066CA">
            <w:pPr>
              <w:rPr>
                <w:rFonts w:ascii="ＭＳ 明朝" w:eastAsia="ＭＳ 明朝" w:hAnsi="ＭＳ 明朝"/>
                <w:sz w:val="18"/>
                <w:szCs w:val="18"/>
              </w:rPr>
            </w:pPr>
          </w:p>
          <w:p w14:paraId="3B7F7306" w14:textId="77777777" w:rsidR="007B3F17" w:rsidRPr="00F3676F" w:rsidRDefault="007B3F17" w:rsidP="002066CA">
            <w:pPr>
              <w:rPr>
                <w:rFonts w:ascii="ＭＳ 明朝" w:eastAsia="ＭＳ 明朝" w:hAnsi="ＭＳ 明朝"/>
                <w:sz w:val="18"/>
                <w:szCs w:val="18"/>
              </w:rPr>
            </w:pPr>
          </w:p>
          <w:p w14:paraId="1CB9C4DC" w14:textId="3B7ACDBD" w:rsidR="007B3F17" w:rsidRPr="00F3676F" w:rsidRDefault="004D4838" w:rsidP="002066CA">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340" w:type="dxa"/>
            <w:tcBorders>
              <w:top w:val="dashed" w:sz="4" w:space="0" w:color="auto"/>
            </w:tcBorders>
          </w:tcPr>
          <w:p w14:paraId="1DC1F2E2" w14:textId="77777777" w:rsidR="00EB00B5" w:rsidRPr="00061CEA" w:rsidRDefault="00EB00B5" w:rsidP="002066CA">
            <w:pPr>
              <w:rPr>
                <w:rFonts w:ascii="ＭＳ 明朝" w:eastAsia="ＭＳ 明朝" w:hAnsi="ＭＳ 明朝"/>
                <w:color w:val="0070C0"/>
                <w:sz w:val="18"/>
                <w:szCs w:val="18"/>
              </w:rPr>
            </w:pPr>
          </w:p>
        </w:tc>
        <w:tc>
          <w:tcPr>
            <w:tcW w:w="3686" w:type="dxa"/>
            <w:shd w:val="clear" w:color="auto" w:fill="auto"/>
          </w:tcPr>
          <w:p w14:paraId="13EADC59" w14:textId="77777777" w:rsidR="00F404AD" w:rsidRDefault="00F404AD" w:rsidP="00F556CE">
            <w:pPr>
              <w:rPr>
                <w:rFonts w:ascii="ＭＳ ゴシック" w:eastAsia="ＭＳ ゴシック" w:hAnsi="ＭＳ ゴシック"/>
                <w:color w:val="000000" w:themeColor="text1"/>
                <w:sz w:val="18"/>
                <w:szCs w:val="18"/>
              </w:rPr>
            </w:pPr>
          </w:p>
          <w:p w14:paraId="09AFA101" w14:textId="77777777" w:rsidR="001B1D5E" w:rsidRDefault="001B1D5E" w:rsidP="00F556CE">
            <w:pPr>
              <w:rPr>
                <w:rFonts w:ascii="ＭＳ ゴシック" w:eastAsia="ＭＳ ゴシック" w:hAnsi="ＭＳ ゴシック"/>
                <w:color w:val="000000" w:themeColor="text1"/>
                <w:sz w:val="18"/>
                <w:szCs w:val="18"/>
              </w:rPr>
            </w:pPr>
          </w:p>
          <w:p w14:paraId="34838F6E" w14:textId="77777777" w:rsidR="001B1D5E" w:rsidRDefault="001B1D5E" w:rsidP="00F556CE">
            <w:pPr>
              <w:rPr>
                <w:rFonts w:ascii="ＭＳ ゴシック" w:eastAsia="ＭＳ ゴシック" w:hAnsi="ＭＳ ゴシック"/>
                <w:color w:val="000000" w:themeColor="text1"/>
                <w:sz w:val="18"/>
                <w:szCs w:val="18"/>
              </w:rPr>
            </w:pPr>
          </w:p>
          <w:p w14:paraId="4FA7FA22" w14:textId="73120B9E" w:rsidR="00F556CE" w:rsidRPr="00B5573E" w:rsidRDefault="00F556CE" w:rsidP="00F556CE">
            <w:pPr>
              <w:rPr>
                <w:rFonts w:ascii="ＭＳ ゴシック" w:eastAsia="ＭＳ ゴシック" w:hAnsi="ＭＳ ゴシック"/>
                <w:b/>
                <w:bCs/>
                <w:color w:val="000000" w:themeColor="text1"/>
                <w:sz w:val="18"/>
                <w:szCs w:val="18"/>
              </w:rPr>
            </w:pPr>
            <w:r w:rsidRPr="00B5573E">
              <w:rPr>
                <w:rFonts w:ascii="ＭＳ ゴシック" w:eastAsia="ＭＳ ゴシック" w:hAnsi="ＭＳ ゴシック" w:hint="eastAsia"/>
                <w:b/>
                <w:bCs/>
                <w:color w:val="000000" w:themeColor="text1"/>
                <w:sz w:val="18"/>
                <w:szCs w:val="18"/>
              </w:rPr>
              <w:t>学習活動</w:t>
            </w:r>
            <w:r w:rsidRPr="00B5573E">
              <w:rPr>
                <w:rFonts w:ascii="ＭＳ ゴシック" w:eastAsia="ＭＳ ゴシック" w:hAnsi="ＭＳ ゴシック" w:hint="eastAsia"/>
                <w:b/>
                <w:bCs/>
                <w:color w:val="000000" w:themeColor="text1"/>
                <w:sz w:val="18"/>
                <w:szCs w:val="18"/>
                <w:bdr w:val="single" w:sz="4" w:space="0" w:color="auto"/>
              </w:rPr>
              <w:t>２</w:t>
            </w:r>
            <w:r w:rsidRPr="00B5573E">
              <w:rPr>
                <w:rFonts w:ascii="ＭＳ ゴシック" w:eastAsia="ＭＳ ゴシック" w:hAnsi="ＭＳ ゴシック" w:hint="eastAsia"/>
                <w:b/>
                <w:bCs/>
                <w:color w:val="000000" w:themeColor="text1"/>
                <w:sz w:val="18"/>
                <w:szCs w:val="18"/>
              </w:rPr>
              <w:t>…思考・判断・表現</w:t>
            </w:r>
            <w:r w:rsidR="004D4838" w:rsidRPr="00B5573E">
              <w:rPr>
                <w:rFonts w:ascii="ＭＳ ゴシック" w:eastAsia="ＭＳ ゴシック" w:hAnsi="ＭＳ ゴシック" w:hint="eastAsia"/>
                <w:b/>
                <w:bCs/>
                <w:color w:val="000000" w:themeColor="text1"/>
                <w:sz w:val="18"/>
                <w:szCs w:val="18"/>
              </w:rPr>
              <w:t>〇</w:t>
            </w:r>
            <w:r w:rsidRPr="00B5573E">
              <w:rPr>
                <w:rFonts w:ascii="ＭＳ ゴシック" w:eastAsia="ＭＳ ゴシック" w:hAnsi="ＭＳ ゴシック" w:hint="eastAsia"/>
                <w:b/>
                <w:bCs/>
                <w:color w:val="000000" w:themeColor="text1"/>
                <w:sz w:val="18"/>
                <w:szCs w:val="18"/>
              </w:rPr>
              <w:t xml:space="preserve">　</w:t>
            </w:r>
          </w:p>
          <w:p w14:paraId="02D367A1" w14:textId="29658B0B" w:rsidR="00EB00B5" w:rsidRDefault="00F556CE" w:rsidP="00F556CE">
            <w:pPr>
              <w:ind w:firstLineChars="100" w:firstLine="180"/>
              <w:rPr>
                <w:rFonts w:ascii="ＭＳ 明朝" w:eastAsia="ＭＳ 明朝" w:hAnsi="ＭＳ 明朝"/>
                <w:color w:val="000000" w:themeColor="text1"/>
                <w:sz w:val="18"/>
                <w:szCs w:val="18"/>
              </w:rPr>
            </w:pPr>
            <w:r w:rsidRPr="00F556CE">
              <w:rPr>
                <w:rFonts w:ascii="ＭＳ 明朝" w:eastAsia="ＭＳ 明朝" w:hAnsi="ＭＳ 明朝" w:hint="eastAsia"/>
                <w:color w:val="000000" w:themeColor="text1"/>
                <w:sz w:val="18"/>
                <w:szCs w:val="18"/>
              </w:rPr>
              <w:t>地震が起きたときの危険の予測と安全な行動の仕方について</w:t>
            </w:r>
            <w:r>
              <w:rPr>
                <w:rFonts w:ascii="ＭＳ 明朝" w:eastAsia="ＭＳ 明朝" w:hAnsi="ＭＳ 明朝" w:hint="eastAsia"/>
                <w:color w:val="000000" w:themeColor="text1"/>
                <w:sz w:val="18"/>
                <w:szCs w:val="18"/>
              </w:rPr>
              <w:t>考え</w:t>
            </w:r>
            <w:r w:rsidR="00896944">
              <w:rPr>
                <w:rFonts w:ascii="ＭＳ 明朝" w:eastAsia="ＭＳ 明朝" w:hAnsi="ＭＳ 明朝" w:hint="eastAsia"/>
                <w:color w:val="000000" w:themeColor="text1"/>
                <w:sz w:val="18"/>
                <w:szCs w:val="18"/>
              </w:rPr>
              <w:t>たこと</w:t>
            </w:r>
            <w:r w:rsidRPr="00F556CE">
              <w:rPr>
                <w:rFonts w:ascii="ＭＳ 明朝" w:eastAsia="ＭＳ 明朝" w:hAnsi="ＭＳ 明朝" w:hint="eastAsia"/>
                <w:color w:val="000000" w:themeColor="text1"/>
                <w:sz w:val="18"/>
                <w:szCs w:val="18"/>
              </w:rPr>
              <w:t>を【観察・ワークシート】などで捉える。</w:t>
            </w:r>
          </w:p>
          <w:p w14:paraId="46F03A5B" w14:textId="77777777" w:rsidR="00F556CE" w:rsidRDefault="00F556CE" w:rsidP="00F556CE">
            <w:pPr>
              <w:rPr>
                <w:rFonts w:ascii="ＭＳ 明朝" w:eastAsia="ＭＳ 明朝" w:hAnsi="ＭＳ 明朝"/>
                <w:color w:val="000000" w:themeColor="text1"/>
                <w:sz w:val="18"/>
                <w:szCs w:val="18"/>
              </w:rPr>
            </w:pPr>
          </w:p>
          <w:p w14:paraId="613ABA31" w14:textId="77777777" w:rsidR="001B1D5E" w:rsidRDefault="001B1D5E" w:rsidP="00F556CE">
            <w:pPr>
              <w:rPr>
                <w:rFonts w:ascii="ＭＳ ゴシック" w:eastAsia="ＭＳ ゴシック" w:hAnsi="ＭＳ ゴシック"/>
                <w:color w:val="000000" w:themeColor="text1"/>
                <w:sz w:val="18"/>
                <w:szCs w:val="18"/>
              </w:rPr>
            </w:pPr>
          </w:p>
          <w:p w14:paraId="6A2F10BD" w14:textId="77777777" w:rsidR="001B1D5E" w:rsidRDefault="001B1D5E" w:rsidP="00F556CE">
            <w:pPr>
              <w:rPr>
                <w:rFonts w:ascii="ＭＳ ゴシック" w:eastAsia="ＭＳ ゴシック" w:hAnsi="ＭＳ ゴシック"/>
                <w:color w:val="000000" w:themeColor="text1"/>
                <w:sz w:val="18"/>
                <w:szCs w:val="18"/>
              </w:rPr>
            </w:pPr>
          </w:p>
          <w:p w14:paraId="25D60FDA" w14:textId="77777777" w:rsidR="001B1D5E" w:rsidRDefault="001B1D5E" w:rsidP="00F556CE">
            <w:pPr>
              <w:rPr>
                <w:rFonts w:ascii="ＭＳ ゴシック" w:eastAsia="ＭＳ ゴシック" w:hAnsi="ＭＳ ゴシック"/>
                <w:color w:val="000000" w:themeColor="text1"/>
                <w:sz w:val="18"/>
                <w:szCs w:val="18"/>
              </w:rPr>
            </w:pPr>
          </w:p>
          <w:p w14:paraId="0A5F3C5E" w14:textId="2AA20CE9" w:rsidR="00F556CE" w:rsidRPr="00B5573E" w:rsidRDefault="00F556CE" w:rsidP="00F556CE">
            <w:pPr>
              <w:rPr>
                <w:rFonts w:ascii="ＭＳ ゴシック" w:eastAsia="ＭＳ ゴシック" w:hAnsi="ＭＳ ゴシック"/>
                <w:b/>
                <w:bCs/>
                <w:color w:val="000000" w:themeColor="text1"/>
                <w:sz w:val="18"/>
                <w:szCs w:val="18"/>
              </w:rPr>
            </w:pPr>
            <w:r w:rsidRPr="00B5573E">
              <w:rPr>
                <w:rFonts w:ascii="ＭＳ ゴシック" w:eastAsia="ＭＳ ゴシック" w:hAnsi="ＭＳ ゴシック" w:hint="eastAsia"/>
                <w:b/>
                <w:bCs/>
                <w:color w:val="000000" w:themeColor="text1"/>
                <w:sz w:val="18"/>
                <w:szCs w:val="18"/>
              </w:rPr>
              <w:t>学習活動</w:t>
            </w:r>
            <w:r w:rsidRPr="00B5573E">
              <w:rPr>
                <w:rFonts w:ascii="ＭＳ ゴシック" w:eastAsia="ＭＳ ゴシック" w:hAnsi="ＭＳ ゴシック" w:hint="eastAsia"/>
                <w:b/>
                <w:bCs/>
                <w:color w:val="000000" w:themeColor="text1"/>
                <w:sz w:val="18"/>
                <w:szCs w:val="18"/>
                <w:bdr w:val="single" w:sz="4" w:space="0" w:color="auto"/>
              </w:rPr>
              <w:t>４</w:t>
            </w:r>
            <w:r w:rsidRPr="00B5573E">
              <w:rPr>
                <w:rFonts w:ascii="ＭＳ ゴシック" w:eastAsia="ＭＳ ゴシック" w:hAnsi="ＭＳ ゴシック" w:hint="eastAsia"/>
                <w:b/>
                <w:bCs/>
                <w:color w:val="000000" w:themeColor="text1"/>
                <w:sz w:val="18"/>
                <w:szCs w:val="18"/>
              </w:rPr>
              <w:t>…知識・技能</w:t>
            </w:r>
            <w:r w:rsidR="004D4838" w:rsidRPr="00B5573E">
              <w:rPr>
                <w:rFonts w:ascii="ＭＳ ゴシック" w:eastAsia="ＭＳ ゴシック" w:hAnsi="ＭＳ ゴシック" w:hint="eastAsia"/>
                <w:b/>
                <w:bCs/>
                <w:color w:val="000000" w:themeColor="text1"/>
                <w:sz w:val="18"/>
                <w:szCs w:val="18"/>
              </w:rPr>
              <w:t>○</w:t>
            </w:r>
          </w:p>
          <w:p w14:paraId="22134B63" w14:textId="40F9C675" w:rsidR="00F556CE" w:rsidRDefault="00F556CE" w:rsidP="00F556CE">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災害への備えと</w:t>
            </w:r>
            <w:r w:rsidR="00AC0D6F">
              <w:rPr>
                <w:rFonts w:ascii="ＭＳ 明朝" w:eastAsia="ＭＳ 明朝" w:hAnsi="ＭＳ 明朝" w:hint="eastAsia"/>
                <w:color w:val="000000" w:themeColor="text1"/>
                <w:sz w:val="18"/>
                <w:szCs w:val="18"/>
              </w:rPr>
              <w:t>安全な行動の仕方について</w:t>
            </w:r>
            <w:r>
              <w:rPr>
                <w:rFonts w:ascii="ＭＳ 明朝" w:eastAsia="ＭＳ 明朝" w:hAnsi="ＭＳ 明朝" w:hint="eastAsia"/>
                <w:color w:val="000000" w:themeColor="text1"/>
                <w:sz w:val="18"/>
                <w:szCs w:val="18"/>
              </w:rPr>
              <w:t>，</w:t>
            </w:r>
            <w:r w:rsidRPr="00CE5BBA">
              <w:rPr>
                <w:rFonts w:ascii="ＭＳ 明朝" w:eastAsia="ＭＳ 明朝" w:hAnsi="ＭＳ 明朝" w:hint="eastAsia"/>
                <w:color w:val="000000" w:themeColor="text1"/>
                <w:sz w:val="18"/>
                <w:szCs w:val="18"/>
              </w:rPr>
              <w:t>理解したことを言ったり書いたりしている内容を【観察・ワークシート】な</w:t>
            </w:r>
            <w:r>
              <w:rPr>
                <w:rFonts w:ascii="ＭＳ 明朝" w:eastAsia="ＭＳ 明朝" w:hAnsi="ＭＳ 明朝" w:hint="eastAsia"/>
                <w:color w:val="000000" w:themeColor="text1"/>
                <w:sz w:val="18"/>
                <w:szCs w:val="18"/>
              </w:rPr>
              <w:t>ど</w:t>
            </w:r>
            <w:r w:rsidRPr="00CE5BBA">
              <w:rPr>
                <w:rFonts w:ascii="ＭＳ 明朝" w:eastAsia="ＭＳ 明朝" w:hAnsi="ＭＳ 明朝" w:hint="eastAsia"/>
                <w:color w:val="000000" w:themeColor="text1"/>
                <w:sz w:val="18"/>
                <w:szCs w:val="18"/>
              </w:rPr>
              <w:t>で捉える。</w:t>
            </w:r>
          </w:p>
          <w:p w14:paraId="348F7C1A" w14:textId="593FD660" w:rsidR="00F556CE" w:rsidRPr="00F556CE" w:rsidRDefault="00F556CE" w:rsidP="00F556CE">
            <w:pPr>
              <w:rPr>
                <w:rFonts w:ascii="ＭＳ 明朝" w:eastAsia="ＭＳ 明朝" w:hAnsi="ＭＳ 明朝"/>
                <w:color w:val="000000" w:themeColor="text1"/>
                <w:sz w:val="18"/>
                <w:szCs w:val="18"/>
              </w:rPr>
            </w:pPr>
          </w:p>
        </w:tc>
      </w:tr>
      <w:bookmarkEnd w:id="1"/>
    </w:tbl>
    <w:p w14:paraId="0E6E3FB8" w14:textId="0068CC20" w:rsidR="00F81F27" w:rsidRDefault="00F81F27" w:rsidP="00A8194D">
      <w:pPr>
        <w:rPr>
          <w:rFonts w:ascii="ＭＳ 明朝" w:eastAsia="ＭＳ 明朝" w:hAnsi="ＭＳ 明朝"/>
          <w:sz w:val="18"/>
          <w:szCs w:val="18"/>
        </w:rPr>
      </w:pPr>
    </w:p>
    <w:p w14:paraId="71D25E75" w14:textId="141A3604" w:rsidR="001A129E" w:rsidRPr="00C97A80" w:rsidRDefault="001A129E" w:rsidP="00A8194D">
      <w:pPr>
        <w:rPr>
          <w:rFonts w:ascii="ＭＳ 明朝" w:eastAsia="ＭＳ 明朝" w:hAnsi="ＭＳ 明朝"/>
          <w:sz w:val="18"/>
          <w:szCs w:val="18"/>
        </w:rPr>
      </w:pPr>
    </w:p>
    <w:p w14:paraId="456F9175" w14:textId="4C96E622" w:rsidR="00F81F27" w:rsidRPr="00940A72" w:rsidRDefault="002E1F6B" w:rsidP="00F81F27">
      <w:pPr>
        <w:ind w:left="180" w:hangingChars="100" w:hanging="180"/>
        <w:jc w:val="left"/>
        <w:rPr>
          <w:rFonts w:ascii="BIZ UDゴシック" w:eastAsia="BIZ UDゴシック" w:hAnsi="BIZ UDゴシック"/>
          <w:b/>
          <w:bCs/>
          <w:sz w:val="18"/>
          <w:szCs w:val="18"/>
        </w:rPr>
      </w:pPr>
      <w:r w:rsidRPr="00940A72">
        <w:rPr>
          <w:rFonts w:ascii="BIZ UDゴシック" w:eastAsia="BIZ UDゴシック" w:hAnsi="BIZ UDゴシック"/>
          <w:noProof/>
          <w:sz w:val="18"/>
          <w:szCs w:val="18"/>
        </w:rPr>
        <w:drawing>
          <wp:anchor distT="0" distB="0" distL="114300" distR="114300" simplePos="0" relativeHeight="251678720" behindDoc="1" locked="0" layoutInCell="1" allowOverlap="1" wp14:anchorId="31D08C5C" wp14:editId="16555A89">
            <wp:simplePos x="0" y="0"/>
            <wp:positionH relativeFrom="column">
              <wp:posOffset>924</wp:posOffset>
            </wp:positionH>
            <wp:positionV relativeFrom="paragraph">
              <wp:posOffset>-1616</wp:posOffset>
            </wp:positionV>
            <wp:extent cx="6479540" cy="584200"/>
            <wp:effectExtent l="0" t="0" r="0" b="6350"/>
            <wp:wrapNone/>
            <wp:docPr id="65454019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954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81F27" w:rsidRPr="00940A72">
        <w:rPr>
          <w:rFonts w:ascii="BIZ UDゴシック" w:eastAsia="BIZ UDゴシック" w:hAnsi="BIZ UDゴシック" w:hint="eastAsia"/>
          <w:b/>
          <w:bCs/>
          <w:sz w:val="18"/>
          <w:szCs w:val="18"/>
        </w:rPr>
        <w:t>６年</w:t>
      </w:r>
    </w:p>
    <w:p w14:paraId="642C07A0" w14:textId="7D685C4B" w:rsidR="00F81F27" w:rsidRPr="00940A72" w:rsidRDefault="00F81F27" w:rsidP="00F81F27">
      <w:pPr>
        <w:rPr>
          <w:rFonts w:ascii="BIZ UDゴシック" w:eastAsia="BIZ UDゴシック" w:hAnsi="BIZ UDゴシック"/>
          <w:sz w:val="18"/>
          <w:szCs w:val="18"/>
        </w:rPr>
      </w:pPr>
      <w:r w:rsidRPr="00940A72">
        <w:rPr>
          <w:rFonts w:ascii="BIZ UDゴシック" w:eastAsia="BIZ UDゴシック" w:hAnsi="BIZ UDゴシック" w:hint="eastAsia"/>
          <w:b/>
          <w:bCs/>
          <w:sz w:val="18"/>
          <w:szCs w:val="18"/>
        </w:rPr>
        <w:t>【単元（章）名】</w:t>
      </w:r>
      <w:r w:rsidRPr="00940A72">
        <w:rPr>
          <w:rFonts w:ascii="BIZ UDゴシック" w:eastAsia="BIZ UDゴシック" w:hAnsi="BIZ UDゴシック" w:hint="eastAsia"/>
          <w:sz w:val="18"/>
          <w:szCs w:val="18"/>
        </w:rPr>
        <w:t xml:space="preserve">　３　「病気の予防」　●教科書p.45～72　●配当時数：８時間　</w:t>
      </w:r>
    </w:p>
    <w:p w14:paraId="082D61F7" w14:textId="7DDD59BF" w:rsidR="00F81F27" w:rsidRPr="00940A72" w:rsidRDefault="00F81F27" w:rsidP="00F81F27">
      <w:pPr>
        <w:rPr>
          <w:rFonts w:ascii="BIZ UDゴシック" w:eastAsia="BIZ UDゴシック" w:hAnsi="BIZ UDゴシック"/>
          <w:sz w:val="18"/>
          <w:szCs w:val="18"/>
        </w:rPr>
      </w:pPr>
      <w:r w:rsidRPr="00940A72">
        <w:rPr>
          <w:rFonts w:ascii="BIZ UDゴシック" w:eastAsia="BIZ UDゴシック" w:hAnsi="BIZ UDゴシック" w:hint="eastAsia"/>
          <w:b/>
          <w:bCs/>
          <w:sz w:val="18"/>
          <w:szCs w:val="18"/>
        </w:rPr>
        <w:t>【学習指導要領の内容】</w:t>
      </w:r>
      <w:r w:rsidRPr="00940A72">
        <w:rPr>
          <w:rFonts w:ascii="BIZ UDゴシック" w:eastAsia="BIZ UDゴシック" w:hAnsi="BIZ UDゴシック" w:hint="eastAsia"/>
          <w:sz w:val="18"/>
          <w:szCs w:val="18"/>
        </w:rPr>
        <w:t>Ｇ　保健(3)病気の予防</w:t>
      </w:r>
    </w:p>
    <w:p w14:paraId="5013F63B" w14:textId="3AEC02BD" w:rsidR="00F81F27" w:rsidRPr="00061CEA" w:rsidRDefault="00F81F27" w:rsidP="00F81F27">
      <w:pPr>
        <w:ind w:left="180" w:hangingChars="100" w:hanging="180"/>
        <w:rPr>
          <w:rFonts w:ascii="ＭＳ 明朝" w:eastAsia="ＭＳ 明朝" w:hAnsi="ＭＳ 明朝"/>
          <w:color w:val="0070C0"/>
          <w:sz w:val="18"/>
          <w:szCs w:val="18"/>
        </w:rPr>
      </w:pPr>
    </w:p>
    <w:p w14:paraId="28DA0370" w14:textId="10A8DEC9" w:rsidR="00F81F27" w:rsidRPr="00061CEA" w:rsidRDefault="00F81F27" w:rsidP="00F81F27">
      <w:pPr>
        <w:rPr>
          <w:rFonts w:ascii="ＭＳ ゴシック" w:eastAsia="ＭＳ ゴシック" w:hAnsi="ＭＳ ゴシック"/>
          <w:b/>
          <w:bCs/>
          <w:sz w:val="18"/>
          <w:szCs w:val="18"/>
        </w:rPr>
      </w:pPr>
      <w:r w:rsidRPr="00061CEA">
        <w:rPr>
          <w:rFonts w:ascii="ＭＳ ゴシック" w:eastAsia="ＭＳ ゴシック" w:hAnsi="ＭＳ ゴシック" w:hint="eastAsia"/>
          <w:b/>
          <w:bCs/>
          <w:sz w:val="18"/>
          <w:szCs w:val="18"/>
        </w:rPr>
        <w:t>１　単元（章）の目標</w:t>
      </w:r>
    </w:p>
    <w:p w14:paraId="4EC29689" w14:textId="730D88E6" w:rsidR="00F81F27" w:rsidRPr="00E2775E" w:rsidRDefault="00F81F27" w:rsidP="00F81F27">
      <w:pPr>
        <w:ind w:left="180" w:hangingChars="100" w:hanging="180"/>
        <w:rPr>
          <w:rFonts w:ascii="BIZ UDゴシック" w:eastAsia="BIZ UDゴシック" w:hAnsi="BIZ UDゴシック"/>
          <w:sz w:val="18"/>
          <w:szCs w:val="18"/>
        </w:rPr>
      </w:pPr>
      <w:r w:rsidRPr="00E2775E">
        <w:rPr>
          <w:rFonts w:ascii="BIZ UDゴシック" w:eastAsia="BIZ UDゴシック" w:hAnsi="BIZ UDゴシック" w:hint="eastAsia"/>
          <w:sz w:val="18"/>
          <w:szCs w:val="18"/>
        </w:rPr>
        <w:t>(1)病気の起こり方，病原体が主な要因となって起こる病気の予防，生活行動が主な要因となって起こる病気の予防，喫煙，飲酒，薬物乱用と健康，地域の様々な保健活</w:t>
      </w:r>
      <w:r w:rsidRPr="00E2775E">
        <w:rPr>
          <w:rFonts w:ascii="BIZ UDゴシック" w:eastAsia="BIZ UDゴシック" w:hAnsi="BIZ UDゴシック" w:hint="eastAsia"/>
          <w:color w:val="000000" w:themeColor="text1"/>
          <w:sz w:val="18"/>
          <w:szCs w:val="18"/>
        </w:rPr>
        <w:t>動の取り組みについて</w:t>
      </w:r>
      <w:r w:rsidRPr="00E2775E">
        <w:rPr>
          <w:rFonts w:ascii="BIZ UDゴシック" w:eastAsia="BIZ UDゴシック" w:hAnsi="BIZ UDゴシック" w:hint="eastAsia"/>
          <w:sz w:val="18"/>
          <w:szCs w:val="18"/>
        </w:rPr>
        <w:t>，理解できるようにする。</w:t>
      </w:r>
    </w:p>
    <w:p w14:paraId="1A15DE1D" w14:textId="43F7BF50" w:rsidR="00F81F27" w:rsidRPr="00E2775E" w:rsidRDefault="00F81F27" w:rsidP="00CC68AD">
      <w:pPr>
        <w:ind w:left="180" w:hangingChars="100" w:hanging="180"/>
        <w:jc w:val="left"/>
        <w:rPr>
          <w:rFonts w:ascii="BIZ UDゴシック" w:eastAsia="BIZ UDゴシック" w:hAnsi="BIZ UDゴシック"/>
          <w:sz w:val="18"/>
          <w:szCs w:val="18"/>
        </w:rPr>
      </w:pPr>
      <w:r w:rsidRPr="00E2775E">
        <w:rPr>
          <w:rFonts w:ascii="BIZ UDゴシック" w:eastAsia="BIZ UDゴシック" w:hAnsi="BIZ UDゴシック" w:hint="eastAsia"/>
          <w:sz w:val="18"/>
          <w:szCs w:val="18"/>
        </w:rPr>
        <w:t>(2)</w:t>
      </w:r>
      <w:r w:rsidRPr="00ED259C">
        <w:rPr>
          <w:rFonts w:ascii="BIZ UDゴシック" w:eastAsia="BIZ UDゴシック" w:hAnsi="BIZ UDゴシック" w:hint="eastAsia"/>
          <w:spacing w:val="-2"/>
          <w:sz w:val="18"/>
          <w:szCs w:val="18"/>
        </w:rPr>
        <w:t>病気を予防するために,課題を</w:t>
      </w:r>
      <w:r w:rsidR="0028013E" w:rsidRPr="00ED259C">
        <w:rPr>
          <w:rFonts w:ascii="BIZ UDゴシック" w:eastAsia="BIZ UDゴシック" w:hAnsi="BIZ UDゴシック" w:hint="eastAsia"/>
          <w:spacing w:val="-2"/>
          <w:sz w:val="18"/>
          <w:szCs w:val="18"/>
        </w:rPr>
        <w:t>見つけ</w:t>
      </w:r>
      <w:r w:rsidR="005974CF" w:rsidRPr="00ED259C">
        <w:rPr>
          <w:rFonts w:ascii="BIZ UDゴシック" w:eastAsia="BIZ UDゴシック" w:hAnsi="BIZ UDゴシック" w:hint="eastAsia"/>
          <w:spacing w:val="-2"/>
          <w:sz w:val="18"/>
          <w:szCs w:val="18"/>
        </w:rPr>
        <w:t>,</w:t>
      </w:r>
      <w:r w:rsidRPr="00ED259C">
        <w:rPr>
          <w:rFonts w:ascii="BIZ UDゴシック" w:eastAsia="BIZ UDゴシック" w:hAnsi="BIZ UDゴシック" w:hint="eastAsia"/>
          <w:spacing w:val="-2"/>
          <w:sz w:val="18"/>
          <w:szCs w:val="18"/>
        </w:rPr>
        <w:t>その解決に向けて思考し判断するとともに</w:t>
      </w:r>
      <w:r w:rsidR="005974CF" w:rsidRPr="00ED259C">
        <w:rPr>
          <w:rFonts w:ascii="BIZ UDゴシック" w:eastAsia="BIZ UDゴシック" w:hAnsi="BIZ UDゴシック" w:hint="eastAsia"/>
          <w:spacing w:val="-2"/>
          <w:sz w:val="18"/>
          <w:szCs w:val="18"/>
        </w:rPr>
        <w:t>,</w:t>
      </w:r>
      <w:r w:rsidRPr="00ED259C">
        <w:rPr>
          <w:rFonts w:ascii="BIZ UDゴシック" w:eastAsia="BIZ UDゴシック" w:hAnsi="BIZ UDゴシック" w:hint="eastAsia"/>
          <w:spacing w:val="-2"/>
          <w:sz w:val="18"/>
          <w:szCs w:val="18"/>
        </w:rPr>
        <w:t>それらを表現することができるよう</w:t>
      </w:r>
      <w:r w:rsidR="00ED259C" w:rsidRPr="00ED259C">
        <w:rPr>
          <w:rFonts w:ascii="BIZ UDゴシック" w:eastAsia="BIZ UDゴシック" w:hAnsi="BIZ UDゴシック" w:hint="eastAsia"/>
          <w:spacing w:val="-2"/>
          <w:sz w:val="18"/>
          <w:szCs w:val="18"/>
        </w:rPr>
        <w:t>に</w:t>
      </w:r>
      <w:r w:rsidR="00CC68AD" w:rsidRPr="00ED259C">
        <w:rPr>
          <w:rFonts w:ascii="BIZ UDゴシック" w:eastAsia="BIZ UDゴシック" w:hAnsi="BIZ UDゴシック" w:hint="eastAsia"/>
          <w:spacing w:val="-2"/>
          <w:sz w:val="18"/>
          <w:szCs w:val="18"/>
        </w:rPr>
        <w:t>す</w:t>
      </w:r>
      <w:r w:rsidRPr="00ED259C">
        <w:rPr>
          <w:rFonts w:ascii="BIZ UDゴシック" w:eastAsia="BIZ UDゴシック" w:hAnsi="BIZ UDゴシック" w:hint="eastAsia"/>
          <w:spacing w:val="-2"/>
          <w:sz w:val="18"/>
          <w:szCs w:val="18"/>
        </w:rPr>
        <w:t>る</w:t>
      </w:r>
      <w:r w:rsidR="00CC68AD" w:rsidRPr="00ED259C">
        <w:rPr>
          <w:rFonts w:ascii="BIZ UDゴシック" w:eastAsia="BIZ UDゴシック" w:hAnsi="BIZ UDゴシック" w:hint="eastAsia"/>
          <w:spacing w:val="-2"/>
          <w:sz w:val="18"/>
          <w:szCs w:val="18"/>
        </w:rPr>
        <w:t>｡</w:t>
      </w:r>
      <w:r w:rsidRPr="00E2775E">
        <w:rPr>
          <w:rFonts w:ascii="BIZ UDゴシック" w:eastAsia="BIZ UDゴシック" w:hAnsi="BIZ UDゴシック"/>
          <w:sz w:val="18"/>
          <w:szCs w:val="18"/>
        </w:rPr>
        <w:t xml:space="preserve"> </w:t>
      </w:r>
    </w:p>
    <w:p w14:paraId="53F6B7EE" w14:textId="4EFEDC8F" w:rsidR="00F81F27" w:rsidRPr="00E2775E" w:rsidRDefault="00F81F27" w:rsidP="00CC68AD">
      <w:pPr>
        <w:ind w:left="180" w:hangingChars="100" w:hanging="180"/>
        <w:jc w:val="left"/>
        <w:rPr>
          <w:rFonts w:ascii="BIZ UDゴシック" w:eastAsia="BIZ UDゴシック" w:hAnsi="BIZ UDゴシック"/>
          <w:sz w:val="18"/>
          <w:szCs w:val="18"/>
        </w:rPr>
      </w:pPr>
      <w:r w:rsidRPr="00E2775E">
        <w:rPr>
          <w:rFonts w:ascii="BIZ UDゴシック" w:eastAsia="BIZ UDゴシック" w:hAnsi="BIZ UDゴシック" w:hint="eastAsia"/>
          <w:sz w:val="18"/>
          <w:szCs w:val="18"/>
        </w:rPr>
        <w:t>(3)病気の予防について</w:t>
      </w:r>
      <w:r w:rsidR="00CC68AD">
        <w:rPr>
          <w:rFonts w:ascii="BIZ UDゴシック" w:eastAsia="BIZ UDゴシック" w:hAnsi="BIZ UDゴシック" w:hint="eastAsia"/>
          <w:sz w:val="18"/>
          <w:szCs w:val="18"/>
        </w:rPr>
        <w:t>,</w:t>
      </w:r>
      <w:r w:rsidRPr="00E2775E">
        <w:rPr>
          <w:rFonts w:ascii="BIZ UDゴシック" w:eastAsia="BIZ UDゴシック" w:hAnsi="BIZ UDゴシック" w:hint="eastAsia"/>
          <w:sz w:val="18"/>
          <w:szCs w:val="18"/>
        </w:rPr>
        <w:t>健康や安全の大切さに</w:t>
      </w:r>
      <w:r w:rsidR="000B24AD">
        <w:rPr>
          <w:rFonts w:ascii="BIZ UDゴシック" w:eastAsia="BIZ UDゴシック" w:hAnsi="BIZ UDゴシック" w:hint="eastAsia"/>
          <w:sz w:val="18"/>
          <w:szCs w:val="18"/>
        </w:rPr>
        <w:t>気づき</w:t>
      </w:r>
      <w:r w:rsidR="00CC68AD">
        <w:rPr>
          <w:rFonts w:ascii="BIZ UDゴシック" w:eastAsia="BIZ UDゴシック" w:hAnsi="BIZ UDゴシック" w:hint="eastAsia"/>
          <w:sz w:val="18"/>
          <w:szCs w:val="18"/>
        </w:rPr>
        <w:t>,</w:t>
      </w:r>
      <w:r w:rsidRPr="00E2775E">
        <w:rPr>
          <w:rFonts w:ascii="BIZ UDゴシック" w:eastAsia="BIZ UDゴシック" w:hAnsi="BIZ UDゴシック" w:hint="eastAsia"/>
          <w:sz w:val="18"/>
          <w:szCs w:val="18"/>
        </w:rPr>
        <w:t>自己の健康の保持増進や回復に進んで取り組むことができるように</w:t>
      </w:r>
      <w:r w:rsidR="00CC68AD">
        <w:rPr>
          <w:rFonts w:ascii="BIZ UDゴシック" w:eastAsia="BIZ UDゴシック" w:hAnsi="BIZ UDゴシック" w:hint="eastAsia"/>
          <w:sz w:val="18"/>
          <w:szCs w:val="18"/>
        </w:rPr>
        <w:t>する</w:t>
      </w:r>
    </w:p>
    <w:p w14:paraId="7A0B6B7E" w14:textId="77777777" w:rsidR="00525AED" w:rsidRDefault="00525AED" w:rsidP="00F81F27">
      <w:pPr>
        <w:ind w:left="181" w:hangingChars="100" w:hanging="181"/>
        <w:rPr>
          <w:rFonts w:ascii="ＭＳ ゴシック" w:eastAsia="ＭＳ ゴシック" w:hAnsi="ＭＳ ゴシック"/>
          <w:b/>
          <w:bCs/>
          <w:sz w:val="18"/>
          <w:szCs w:val="18"/>
        </w:rPr>
      </w:pPr>
    </w:p>
    <w:p w14:paraId="4AEA3597" w14:textId="6DA766E7" w:rsidR="00F81F27" w:rsidRDefault="00F81F27" w:rsidP="00F81F27">
      <w:pPr>
        <w:ind w:left="181" w:hangingChars="100" w:hanging="181"/>
        <w:rPr>
          <w:rFonts w:ascii="ＭＳ ゴシック" w:eastAsia="ＭＳ ゴシック" w:hAnsi="ＭＳ ゴシック"/>
          <w:b/>
          <w:bCs/>
          <w:sz w:val="18"/>
          <w:szCs w:val="18"/>
        </w:rPr>
      </w:pPr>
      <w:r w:rsidRPr="00061CEA">
        <w:rPr>
          <w:rFonts w:ascii="ＭＳ ゴシック" w:eastAsia="ＭＳ ゴシック" w:hAnsi="ＭＳ ゴシック" w:hint="eastAsia"/>
          <w:b/>
          <w:bCs/>
          <w:sz w:val="18"/>
          <w:szCs w:val="18"/>
        </w:rPr>
        <w:t>２　単元の評価規準</w:t>
      </w:r>
    </w:p>
    <w:tbl>
      <w:tblPr>
        <w:tblStyle w:val="a3"/>
        <w:tblW w:w="5000" w:type="pct"/>
        <w:tblLook w:val="04A0" w:firstRow="1" w:lastRow="0" w:firstColumn="1" w:lastColumn="0" w:noHBand="0" w:noVBand="1"/>
      </w:tblPr>
      <w:tblGrid>
        <w:gridCol w:w="4406"/>
        <w:gridCol w:w="2838"/>
        <w:gridCol w:w="2950"/>
      </w:tblGrid>
      <w:tr w:rsidR="00F81F27" w:rsidRPr="00061CEA" w14:paraId="0DE6BE2B" w14:textId="77777777" w:rsidTr="007674DB">
        <w:trPr>
          <w:tblHeader/>
        </w:trPr>
        <w:tc>
          <w:tcPr>
            <w:tcW w:w="2161" w:type="pct"/>
            <w:shd w:val="clear" w:color="auto" w:fill="D9D9D9" w:themeFill="background1" w:themeFillShade="D9"/>
          </w:tcPr>
          <w:p w14:paraId="12701268" w14:textId="4D3245A4" w:rsidR="00F81F27" w:rsidRPr="00061CEA" w:rsidRDefault="005D196B" w:rsidP="002066CA">
            <w:pPr>
              <w:jc w:val="center"/>
              <w:rPr>
                <w:rFonts w:ascii="BIZ UDPゴシック" w:eastAsia="BIZ UDPゴシック" w:hAnsi="BIZ UDPゴシック"/>
                <w:sz w:val="18"/>
                <w:szCs w:val="18"/>
              </w:rPr>
            </w:pPr>
            <w:r w:rsidRPr="005A66B0">
              <w:rPr>
                <w:rFonts w:ascii="ＭＳ 明朝" w:eastAsia="ＭＳ 明朝" w:hAnsi="ＭＳ 明朝" w:hint="eastAsia"/>
                <w:noProof/>
                <w:color w:val="00B0F0"/>
                <w:spacing w:val="-6"/>
                <w:sz w:val="18"/>
                <w:szCs w:val="18"/>
              </w:rPr>
              <mc:AlternateContent>
                <mc:Choice Requires="wps">
                  <w:drawing>
                    <wp:anchor distT="0" distB="0" distL="114300" distR="114300" simplePos="0" relativeHeight="251703296" behindDoc="0" locked="0" layoutInCell="1" allowOverlap="1" wp14:anchorId="2C1B19B1" wp14:editId="5F5AD236">
                      <wp:simplePos x="0" y="0"/>
                      <wp:positionH relativeFrom="column">
                        <wp:posOffset>3536315</wp:posOffset>
                      </wp:positionH>
                      <wp:positionV relativeFrom="page">
                        <wp:posOffset>10014585</wp:posOffset>
                      </wp:positionV>
                      <wp:extent cx="2938780" cy="325755"/>
                      <wp:effectExtent l="0" t="0" r="13970" b="17145"/>
                      <wp:wrapNone/>
                      <wp:docPr id="1975036891" name="テキスト ボックス 1975036891"/>
                      <wp:cNvGraphicFramePr/>
                      <a:graphic xmlns:a="http://schemas.openxmlformats.org/drawingml/2006/main">
                        <a:graphicData uri="http://schemas.microsoft.com/office/word/2010/wordprocessingShape">
                          <wps:wsp>
                            <wps:cNvSpPr txBox="1"/>
                            <wps:spPr>
                              <a:xfrm>
                                <a:off x="0" y="0"/>
                                <a:ext cx="2938780" cy="325755"/>
                              </a:xfrm>
                              <a:prstGeom prst="rect">
                                <a:avLst/>
                              </a:prstGeom>
                              <a:solidFill>
                                <a:sysClr val="window" lastClr="FFFFFF"/>
                              </a:solidFill>
                              <a:ln w="6350">
                                <a:solidFill>
                                  <a:srgbClr val="00B0F0"/>
                                </a:solidFill>
                              </a:ln>
                            </wps:spPr>
                            <wps:txbx>
                              <w:txbxContent>
                                <w:p w14:paraId="78C10A07" w14:textId="4B125C2D" w:rsidR="00A43510" w:rsidRPr="006738F2" w:rsidRDefault="00A43510" w:rsidP="00A43510">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４　評価規準と指導の計画例　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C1B19B1" id="_x0000_t202" coordsize="21600,21600" o:spt="202" path="m,l,21600r21600,l21600,xe">
                      <v:stroke joinstyle="miter"/>
                      <v:path gradientshapeok="t" o:connecttype="rect"/>
                    </v:shapetype>
                    <v:shape id="テキスト ボックス 1975036891" o:spid="_x0000_s1028" type="#_x0000_t202" style="position:absolute;left:0;text-align:left;margin-left:278.45pt;margin-top:788.55pt;width:231.4pt;height:25.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" fillcolor="window" strokecolor="#00b0f0" strokeweight=".5pt">
                      <v:textbox>
                        <w:txbxContent>
                          <w:p w14:paraId="78C10A07" w14:textId="4B125C2D" w:rsidR="00A43510" w:rsidRPr="006738F2" w:rsidRDefault="00A43510" w:rsidP="00A43510">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４　評価規準と指導の計画例　31</w:t>
                            </w:r>
                          </w:p>
                        </w:txbxContent>
                      </v:textbox>
                      <w10:wrap anchory="page"/>
                    </v:shape>
                  </w:pict>
                </mc:Fallback>
              </mc:AlternateContent>
            </w:r>
            <w:r w:rsidR="00F81F27" w:rsidRPr="00061CEA">
              <w:rPr>
                <w:rFonts w:ascii="BIZ UDPゴシック" w:eastAsia="BIZ UDPゴシック" w:hAnsi="BIZ UDPゴシック" w:hint="eastAsia"/>
                <w:sz w:val="18"/>
                <w:szCs w:val="18"/>
              </w:rPr>
              <w:t>知識</w:t>
            </w:r>
          </w:p>
        </w:tc>
        <w:tc>
          <w:tcPr>
            <w:tcW w:w="1392" w:type="pct"/>
            <w:shd w:val="clear" w:color="auto" w:fill="D9D9D9" w:themeFill="background1" w:themeFillShade="D9"/>
          </w:tcPr>
          <w:p w14:paraId="707EDF51" w14:textId="30D8E406" w:rsidR="00F81F27" w:rsidRPr="00061CEA" w:rsidRDefault="00F81F27" w:rsidP="002066CA">
            <w:pPr>
              <w:jc w:val="center"/>
              <w:rPr>
                <w:rFonts w:ascii="BIZ UDPゴシック" w:eastAsia="BIZ UDPゴシック" w:hAnsi="BIZ UDPゴシック"/>
                <w:sz w:val="18"/>
                <w:szCs w:val="18"/>
              </w:rPr>
            </w:pPr>
            <w:r w:rsidRPr="00061CEA">
              <w:rPr>
                <w:rFonts w:ascii="BIZ UDPゴシック" w:eastAsia="BIZ UDPゴシック" w:hAnsi="BIZ UDPゴシック" w:hint="eastAsia"/>
                <w:sz w:val="18"/>
                <w:szCs w:val="18"/>
              </w:rPr>
              <w:t>思考・判断・表現</w:t>
            </w:r>
          </w:p>
        </w:tc>
        <w:tc>
          <w:tcPr>
            <w:tcW w:w="1447" w:type="pct"/>
            <w:shd w:val="clear" w:color="auto" w:fill="D9D9D9" w:themeFill="background1" w:themeFillShade="D9"/>
          </w:tcPr>
          <w:p w14:paraId="4E4A27D4" w14:textId="77777777" w:rsidR="00F81F27" w:rsidRPr="00061CEA" w:rsidRDefault="00F81F27" w:rsidP="002066CA">
            <w:pPr>
              <w:jc w:val="center"/>
              <w:rPr>
                <w:rFonts w:ascii="BIZ UDPゴシック" w:eastAsia="BIZ UDPゴシック" w:hAnsi="BIZ UDPゴシック"/>
                <w:sz w:val="18"/>
                <w:szCs w:val="18"/>
              </w:rPr>
            </w:pPr>
            <w:r w:rsidRPr="00061CEA">
              <w:rPr>
                <w:rFonts w:ascii="BIZ UDPゴシック" w:eastAsia="BIZ UDPゴシック" w:hAnsi="BIZ UDPゴシック" w:hint="eastAsia"/>
                <w:sz w:val="18"/>
                <w:szCs w:val="18"/>
              </w:rPr>
              <w:t>主体的に学習に取り組む態度</w:t>
            </w:r>
          </w:p>
        </w:tc>
      </w:tr>
      <w:tr w:rsidR="00F81F27" w:rsidRPr="00061CEA" w14:paraId="209FEF32" w14:textId="77777777" w:rsidTr="007674DB">
        <w:trPr>
          <w:trHeight w:val="587"/>
        </w:trPr>
        <w:tc>
          <w:tcPr>
            <w:tcW w:w="2161" w:type="pct"/>
          </w:tcPr>
          <w:p w14:paraId="681A3C67" w14:textId="6ED71109" w:rsidR="00F81F27" w:rsidRPr="00061CEA" w:rsidRDefault="00F81F27" w:rsidP="004D0631">
            <w:pPr>
              <w:ind w:left="180" w:hangingChars="100" w:hanging="180"/>
              <w:rPr>
                <w:rFonts w:ascii="BIZ UDPゴシック" w:eastAsia="BIZ UDPゴシック" w:hAnsi="BIZ UDPゴシック"/>
                <w:sz w:val="18"/>
                <w:szCs w:val="18"/>
              </w:rPr>
            </w:pPr>
            <w:r w:rsidRPr="00061CEA">
              <w:rPr>
                <w:rFonts w:ascii="BIZ UDPゴシック" w:eastAsia="BIZ UDPゴシック" w:hAnsi="BIZ UDPゴシック" w:hint="eastAsia"/>
                <w:sz w:val="18"/>
                <w:szCs w:val="18"/>
              </w:rPr>
              <w:t>①</w:t>
            </w:r>
            <w:r w:rsidR="004D0631">
              <w:rPr>
                <w:rFonts w:ascii="BIZ UDPゴシック" w:eastAsia="BIZ UDPゴシック" w:hAnsi="BIZ UDPゴシック" w:hint="eastAsia"/>
                <w:sz w:val="18"/>
                <w:szCs w:val="18"/>
              </w:rPr>
              <w:t>病気は，生活の仕方，病原体，体の抵抗力，環境などが関わり合って</w:t>
            </w:r>
            <w:r w:rsidRPr="00061CEA">
              <w:rPr>
                <w:rFonts w:ascii="BIZ UDPゴシック" w:eastAsia="BIZ UDPゴシック" w:hAnsi="BIZ UDPゴシック" w:hint="eastAsia"/>
                <w:sz w:val="18"/>
                <w:szCs w:val="18"/>
              </w:rPr>
              <w:t>起こることについて，理解したことを言ったり書いたりしている。</w:t>
            </w:r>
          </w:p>
          <w:p w14:paraId="518C31E1" w14:textId="7790B708" w:rsidR="00F81F27" w:rsidRPr="00061CEA" w:rsidRDefault="00F81F27" w:rsidP="002066CA">
            <w:pPr>
              <w:ind w:left="180" w:hangingChars="100" w:hanging="180"/>
              <w:rPr>
                <w:rFonts w:ascii="BIZ UDPゴシック" w:eastAsia="BIZ UDPゴシック" w:hAnsi="BIZ UDPゴシック"/>
                <w:sz w:val="18"/>
                <w:szCs w:val="18"/>
              </w:rPr>
            </w:pPr>
            <w:r w:rsidRPr="00061CEA">
              <w:rPr>
                <w:rFonts w:ascii="BIZ UDPゴシック" w:eastAsia="BIZ UDPゴシック" w:hAnsi="BIZ UDPゴシック" w:hint="eastAsia"/>
                <w:sz w:val="18"/>
                <w:szCs w:val="18"/>
              </w:rPr>
              <w:t>②</w:t>
            </w:r>
            <w:r w:rsidR="004D0631">
              <w:rPr>
                <w:rFonts w:ascii="BIZ UDPゴシック" w:eastAsia="BIZ UDPゴシック" w:hAnsi="BIZ UDPゴシック" w:hint="eastAsia"/>
                <w:sz w:val="18"/>
                <w:szCs w:val="18"/>
              </w:rPr>
              <w:t>感染症</w:t>
            </w:r>
            <w:r w:rsidRPr="00061CEA">
              <w:rPr>
                <w:rFonts w:ascii="BIZ UDPゴシック" w:eastAsia="BIZ UDPゴシック" w:hAnsi="BIZ UDPゴシック" w:hint="eastAsia"/>
                <w:sz w:val="18"/>
                <w:szCs w:val="18"/>
              </w:rPr>
              <w:t>の予防には，病原体の発生源をなくしたり，</w:t>
            </w:r>
            <w:r w:rsidR="004D0631">
              <w:rPr>
                <w:rFonts w:ascii="BIZ UDPゴシック" w:eastAsia="BIZ UDPゴシック" w:hAnsi="BIZ UDPゴシック" w:hint="eastAsia"/>
                <w:sz w:val="18"/>
                <w:szCs w:val="18"/>
              </w:rPr>
              <w:t>うつ</w:t>
            </w:r>
            <w:r w:rsidRPr="00061CEA">
              <w:rPr>
                <w:rFonts w:ascii="BIZ UDPゴシック" w:eastAsia="BIZ UDPゴシック" w:hAnsi="BIZ UDPゴシック" w:hint="eastAsia"/>
                <w:sz w:val="18"/>
                <w:szCs w:val="18"/>
              </w:rPr>
              <w:t>る道筋を断ち切ったりして病原体が体に入るのを防ぐことや体の抵抗力を高め</w:t>
            </w:r>
            <w:r w:rsidR="004D0631">
              <w:rPr>
                <w:rFonts w:ascii="BIZ UDPゴシック" w:eastAsia="BIZ UDPゴシック" w:hAnsi="BIZ UDPゴシック" w:hint="eastAsia"/>
                <w:sz w:val="18"/>
                <w:szCs w:val="18"/>
              </w:rPr>
              <w:t>る</w:t>
            </w:r>
            <w:r w:rsidRPr="00061CEA">
              <w:rPr>
                <w:rFonts w:ascii="BIZ UDPゴシック" w:eastAsia="BIZ UDPゴシック" w:hAnsi="BIZ UDPゴシック" w:hint="eastAsia"/>
                <w:sz w:val="18"/>
                <w:szCs w:val="18"/>
              </w:rPr>
              <w:t>ことが必要であることについて，理解したことを言ったり書いたりしている。</w:t>
            </w:r>
          </w:p>
          <w:p w14:paraId="199A8DFD" w14:textId="6CFFC333" w:rsidR="00F621A8" w:rsidRPr="00061CEA" w:rsidRDefault="00A0285A" w:rsidP="00F621A8">
            <w:pPr>
              <w:ind w:left="180" w:hangingChars="100" w:hanging="180"/>
              <w:rPr>
                <w:rFonts w:ascii="BIZ UDPゴシック" w:eastAsia="BIZ UDPゴシック" w:hAnsi="BIZ UDPゴシック"/>
                <w:sz w:val="18"/>
                <w:szCs w:val="18"/>
              </w:rPr>
            </w:pPr>
            <w:r>
              <w:rPr>
                <w:rFonts w:ascii="BIZ UDPゴシック" w:eastAsia="BIZ UDPゴシック" w:hAnsi="BIZ UDPゴシック" w:hint="eastAsia"/>
                <w:sz w:val="18"/>
                <w:szCs w:val="18"/>
              </w:rPr>
              <w:t>③</w:t>
            </w:r>
            <w:r w:rsidR="00F621A8" w:rsidRPr="00F621A8">
              <w:rPr>
                <w:rFonts w:ascii="BIZ UDゴシック" w:eastAsia="BIZ UDゴシック" w:hAnsi="BIZ UDゴシック" w:hint="eastAsia"/>
                <w:sz w:val="19"/>
                <w:szCs w:val="19"/>
              </w:rPr>
              <w:t>むし歯や歯周病などの生活習慣病の予防には，糖分などをとり過ぎる偏った食事や間食を避けたり，口腔の衛生を保ったりすることなど，</w:t>
            </w:r>
            <w:r w:rsidR="0082603A">
              <w:rPr>
                <w:rFonts w:ascii="BIZ UDゴシック" w:eastAsia="BIZ UDゴシック" w:hAnsi="BIZ UDゴシック" w:hint="eastAsia"/>
                <w:sz w:val="19"/>
                <w:szCs w:val="19"/>
              </w:rPr>
              <w:t>望ましい</w:t>
            </w:r>
            <w:r w:rsidR="00F621A8" w:rsidRPr="00F621A8">
              <w:rPr>
                <w:rFonts w:ascii="BIZ UDゴシック" w:eastAsia="BIZ UDゴシック" w:hAnsi="BIZ UDゴシック" w:hint="eastAsia"/>
                <w:sz w:val="19"/>
                <w:szCs w:val="19"/>
              </w:rPr>
              <w:t>生活習慣を身に付ける必要があること</w:t>
            </w:r>
            <w:r w:rsidR="00F621A8">
              <w:rPr>
                <w:rFonts w:ascii="BIZ UDゴシック" w:eastAsia="BIZ UDゴシック" w:hAnsi="BIZ UDゴシック" w:hint="eastAsia"/>
                <w:sz w:val="19"/>
                <w:szCs w:val="19"/>
              </w:rPr>
              <w:t>について，</w:t>
            </w:r>
            <w:r w:rsidR="00F621A8" w:rsidRPr="00061CEA">
              <w:rPr>
                <w:rFonts w:ascii="BIZ UDPゴシック" w:eastAsia="BIZ UDPゴシック" w:hAnsi="BIZ UDPゴシック" w:hint="eastAsia"/>
                <w:sz w:val="18"/>
                <w:szCs w:val="18"/>
              </w:rPr>
              <w:t>理解したことを言ったり書いたりしている。</w:t>
            </w:r>
          </w:p>
          <w:p w14:paraId="0A626540" w14:textId="15B649C2" w:rsidR="00F81F27" w:rsidRPr="00F621A8" w:rsidRDefault="00A0285A" w:rsidP="002066CA">
            <w:pPr>
              <w:ind w:left="180" w:hangingChars="100" w:hanging="180"/>
              <w:rPr>
                <w:rFonts w:ascii="BIZ UDPゴシック" w:eastAsia="BIZ UDPゴシック" w:hAnsi="BIZ UDPゴシック"/>
                <w:color w:val="000000" w:themeColor="text1"/>
                <w:sz w:val="18"/>
                <w:szCs w:val="18"/>
              </w:rPr>
            </w:pPr>
            <w:r w:rsidRPr="00F621A8">
              <w:rPr>
                <w:rFonts w:ascii="BIZ UDPゴシック" w:eastAsia="BIZ UDPゴシック" w:hAnsi="BIZ UDPゴシック" w:hint="eastAsia"/>
                <w:color w:val="000000" w:themeColor="text1"/>
                <w:sz w:val="18"/>
                <w:szCs w:val="18"/>
              </w:rPr>
              <w:t>④</w:t>
            </w:r>
            <w:r w:rsidR="00392054" w:rsidRPr="00F621A8">
              <w:rPr>
                <w:rFonts w:ascii="BIZ UDPゴシック" w:eastAsia="BIZ UDPゴシック" w:hAnsi="BIZ UDPゴシック" w:hint="eastAsia"/>
                <w:color w:val="000000" w:themeColor="text1"/>
                <w:sz w:val="18"/>
                <w:szCs w:val="18"/>
              </w:rPr>
              <w:t>心臓病や脳卒中などの生活習慣病の予防には</w:t>
            </w:r>
            <w:r w:rsidR="0082603A">
              <w:rPr>
                <w:rFonts w:ascii="BIZ UDPゴシック" w:eastAsia="BIZ UDPゴシック" w:hAnsi="BIZ UDPゴシック" w:hint="eastAsia"/>
                <w:color w:val="000000" w:themeColor="text1"/>
                <w:sz w:val="18"/>
                <w:szCs w:val="18"/>
              </w:rPr>
              <w:t>，適切な</w:t>
            </w:r>
            <w:r w:rsidR="00392054" w:rsidRPr="00F621A8">
              <w:rPr>
                <w:rFonts w:ascii="BIZ UDPゴシック" w:eastAsia="BIZ UDPゴシック" w:hAnsi="BIZ UDPゴシック" w:hint="eastAsia"/>
                <w:color w:val="000000" w:themeColor="text1"/>
                <w:sz w:val="18"/>
                <w:szCs w:val="18"/>
              </w:rPr>
              <w:t>運動を行うことや，脂肪分</w:t>
            </w:r>
            <w:r w:rsidR="0082603A">
              <w:rPr>
                <w:rFonts w:ascii="BIZ UDPゴシック" w:eastAsia="BIZ UDPゴシック" w:hAnsi="BIZ UDPゴシック" w:hint="eastAsia"/>
                <w:color w:val="000000" w:themeColor="text1"/>
                <w:sz w:val="18"/>
                <w:szCs w:val="18"/>
              </w:rPr>
              <w:t>や塩分</w:t>
            </w:r>
            <w:r w:rsidR="00392054" w:rsidRPr="00F621A8">
              <w:rPr>
                <w:rFonts w:ascii="BIZ UDPゴシック" w:eastAsia="BIZ UDPゴシック" w:hAnsi="BIZ UDPゴシック" w:hint="eastAsia"/>
                <w:color w:val="000000" w:themeColor="text1"/>
                <w:sz w:val="18"/>
                <w:szCs w:val="18"/>
              </w:rPr>
              <w:t>などをとり過ぎる偏った食事を避けることなど，</w:t>
            </w:r>
            <w:r w:rsidR="0082603A">
              <w:rPr>
                <w:rFonts w:ascii="BIZ UDPゴシック" w:eastAsia="BIZ UDPゴシック" w:hAnsi="BIZ UDPゴシック" w:hint="eastAsia"/>
                <w:color w:val="000000" w:themeColor="text1"/>
                <w:sz w:val="18"/>
                <w:szCs w:val="18"/>
              </w:rPr>
              <w:t>望ましい</w:t>
            </w:r>
            <w:r w:rsidR="00392054" w:rsidRPr="00F621A8">
              <w:rPr>
                <w:rFonts w:ascii="BIZ UDPゴシック" w:eastAsia="BIZ UDPゴシック" w:hAnsi="BIZ UDPゴシック" w:hint="eastAsia"/>
                <w:color w:val="000000" w:themeColor="text1"/>
                <w:sz w:val="18"/>
                <w:szCs w:val="18"/>
              </w:rPr>
              <w:t>生活習慣を身に付ける必要がある</w:t>
            </w:r>
            <w:r w:rsidR="00F81F27" w:rsidRPr="00F621A8">
              <w:rPr>
                <w:rFonts w:ascii="BIZ UDPゴシック" w:eastAsia="BIZ UDPゴシック" w:hAnsi="BIZ UDPゴシック" w:hint="eastAsia"/>
                <w:color w:val="000000" w:themeColor="text1"/>
                <w:sz w:val="18"/>
                <w:szCs w:val="18"/>
              </w:rPr>
              <w:t>ことについて，理解したことを言ったり，書いたりしている。</w:t>
            </w:r>
          </w:p>
          <w:p w14:paraId="25EE5917" w14:textId="5C9EC24A" w:rsidR="00BC4CD3" w:rsidRPr="00F621A8" w:rsidRDefault="00BC4CD3" w:rsidP="00BC4CD3">
            <w:pPr>
              <w:ind w:left="180" w:hangingChars="100" w:hanging="180"/>
              <w:rPr>
                <w:rFonts w:ascii="BIZ UDPゴシック" w:eastAsia="BIZ UDPゴシック" w:hAnsi="BIZ UDPゴシック"/>
                <w:color w:val="000000" w:themeColor="text1"/>
                <w:sz w:val="18"/>
                <w:szCs w:val="18"/>
              </w:rPr>
            </w:pPr>
            <w:r w:rsidRPr="00F621A8">
              <w:rPr>
                <w:rFonts w:ascii="BIZ UDPゴシック" w:eastAsia="BIZ UDPゴシック" w:hAnsi="BIZ UDPゴシック" w:hint="eastAsia"/>
                <w:color w:val="000000" w:themeColor="text1"/>
                <w:sz w:val="18"/>
                <w:szCs w:val="18"/>
              </w:rPr>
              <w:t>⑤喫煙による害には，すぐに体に現れる害と長い間の喫煙で現れる害があること｡また</w:t>
            </w:r>
            <w:r w:rsidRPr="00F621A8">
              <w:rPr>
                <w:rFonts w:ascii="BIZ UDPゴシック" w:eastAsia="BIZ UDPゴシック" w:hAnsi="BIZ UDPゴシック"/>
                <w:color w:val="000000" w:themeColor="text1"/>
                <w:sz w:val="18"/>
                <w:szCs w:val="18"/>
              </w:rPr>
              <w:t>,受動喫煙により周囲の人々の健康にも影響を及ぼすこと。</w:t>
            </w:r>
            <w:r w:rsidR="00ED259C">
              <w:rPr>
                <w:rFonts w:ascii="BIZ UDPゴシック" w:eastAsia="BIZ UDPゴシック" w:hAnsi="BIZ UDPゴシック" w:hint="eastAsia"/>
                <w:color w:val="000000" w:themeColor="text1"/>
                <w:sz w:val="18"/>
                <w:szCs w:val="18"/>
              </w:rPr>
              <w:t>20歳未満</w:t>
            </w:r>
            <w:r w:rsidRPr="00F621A8">
              <w:rPr>
                <w:rFonts w:ascii="BIZ UDPゴシック" w:eastAsia="BIZ UDPゴシック" w:hAnsi="BIZ UDPゴシック"/>
                <w:color w:val="000000" w:themeColor="text1"/>
                <w:sz w:val="18"/>
                <w:szCs w:val="18"/>
              </w:rPr>
              <w:t>の喫煙は法律によって禁止されていること</w:t>
            </w:r>
            <w:r w:rsidRPr="00F621A8">
              <w:rPr>
                <w:rFonts w:ascii="BIZ UDPゴシック" w:eastAsia="BIZ UDPゴシック" w:hAnsi="BIZ UDPゴシック" w:hint="eastAsia"/>
                <w:color w:val="000000" w:themeColor="text1"/>
                <w:sz w:val="18"/>
                <w:szCs w:val="18"/>
              </w:rPr>
              <w:t>について，理解したことを言ったり書いたりしている。</w:t>
            </w:r>
          </w:p>
          <w:p w14:paraId="19C1F09F" w14:textId="211E700C" w:rsidR="00BC4CD3" w:rsidRPr="00F621A8" w:rsidRDefault="00BC4CD3" w:rsidP="00BC4CD3">
            <w:pPr>
              <w:ind w:left="180" w:hangingChars="100" w:hanging="180"/>
              <w:rPr>
                <w:rFonts w:ascii="BIZ UDPゴシック" w:eastAsia="BIZ UDPゴシック" w:hAnsi="BIZ UDPゴシック"/>
                <w:color w:val="000000" w:themeColor="text1"/>
                <w:sz w:val="18"/>
                <w:szCs w:val="18"/>
              </w:rPr>
            </w:pPr>
            <w:r w:rsidRPr="00F621A8">
              <w:rPr>
                <w:rFonts w:ascii="BIZ UDPゴシック" w:eastAsia="BIZ UDPゴシック" w:hAnsi="BIZ UDPゴシック" w:hint="eastAsia"/>
                <w:color w:val="000000" w:themeColor="text1"/>
                <w:sz w:val="18"/>
                <w:szCs w:val="18"/>
              </w:rPr>
              <w:t>⑥飲酒による害には，すぐに心身に現れる害と長い間の飲酒の習慣によって現れる害があること。また，</w:t>
            </w:r>
            <w:r w:rsidR="00ED259C">
              <w:rPr>
                <w:rFonts w:ascii="BIZ UDPゴシック" w:eastAsia="BIZ UDPゴシック" w:hAnsi="BIZ UDPゴシック" w:hint="eastAsia"/>
                <w:color w:val="000000" w:themeColor="text1"/>
                <w:sz w:val="18"/>
                <w:szCs w:val="18"/>
              </w:rPr>
              <w:t>20歳未満</w:t>
            </w:r>
            <w:r w:rsidRPr="00F621A8">
              <w:rPr>
                <w:rFonts w:ascii="BIZ UDPゴシック" w:eastAsia="BIZ UDPゴシック" w:hAnsi="BIZ UDPゴシック" w:hint="eastAsia"/>
                <w:color w:val="000000" w:themeColor="text1"/>
                <w:sz w:val="18"/>
                <w:szCs w:val="18"/>
              </w:rPr>
              <w:t>の飲酒は法律によって禁止されていることについて，理解したことを言ったり書いたりしている。</w:t>
            </w:r>
          </w:p>
          <w:p w14:paraId="3135BEFF" w14:textId="3070A0F8" w:rsidR="00BC4CD3" w:rsidRPr="00F621A8" w:rsidRDefault="00BC4CD3" w:rsidP="00BC4CD3">
            <w:pPr>
              <w:ind w:left="180" w:hangingChars="100" w:hanging="180"/>
              <w:rPr>
                <w:rFonts w:ascii="BIZ UDPゴシック" w:eastAsia="BIZ UDPゴシック" w:hAnsi="BIZ UDPゴシック"/>
                <w:color w:val="000000" w:themeColor="text1"/>
                <w:sz w:val="18"/>
                <w:szCs w:val="18"/>
              </w:rPr>
            </w:pPr>
            <w:r w:rsidRPr="00F621A8">
              <w:rPr>
                <w:rFonts w:ascii="BIZ UDPゴシック" w:eastAsia="BIZ UDPゴシック" w:hAnsi="BIZ UDPゴシック" w:hint="eastAsia"/>
                <w:color w:val="000000" w:themeColor="text1"/>
                <w:sz w:val="18"/>
                <w:szCs w:val="18"/>
              </w:rPr>
              <w:t>⑦薬物乱用は，１回の乱用でも死ぬことがあること。薬物には依存性があり，止められなくなること。ま</w:t>
            </w:r>
            <w:r w:rsidRPr="00F621A8">
              <w:rPr>
                <w:rFonts w:ascii="BIZ UDPゴシック" w:eastAsia="BIZ UDPゴシック" w:hAnsi="BIZ UDPゴシック" w:hint="eastAsia"/>
                <w:color w:val="000000" w:themeColor="text1"/>
                <w:sz w:val="18"/>
                <w:szCs w:val="18"/>
              </w:rPr>
              <w:lastRenderedPageBreak/>
              <w:t>た，薬物乱用は法律で厳しく禁じられていることについて，理解したことを言ったり書いたりしている。</w:t>
            </w:r>
          </w:p>
          <w:p w14:paraId="7921B11B" w14:textId="5C41AB2B" w:rsidR="00F81F27" w:rsidRPr="00BC4CD3" w:rsidRDefault="00BC4CD3" w:rsidP="00BC4CD3">
            <w:pPr>
              <w:ind w:left="180" w:hangingChars="100" w:hanging="180"/>
              <w:rPr>
                <w:rFonts w:ascii="BIZ UDPゴシック" w:eastAsia="BIZ UDPゴシック" w:hAnsi="BIZ UDPゴシック"/>
                <w:color w:val="00B0F0"/>
                <w:sz w:val="18"/>
                <w:szCs w:val="18"/>
              </w:rPr>
            </w:pPr>
            <w:r w:rsidRPr="00F621A8">
              <w:rPr>
                <w:rFonts w:ascii="BIZ UDPゴシック" w:eastAsia="BIZ UDPゴシック" w:hAnsi="BIZ UDPゴシック" w:hint="eastAsia"/>
                <w:color w:val="000000" w:themeColor="text1"/>
                <w:sz w:val="18"/>
                <w:szCs w:val="18"/>
              </w:rPr>
              <w:t>⑧人々の病気を予防するために保健所や保健センターなどでは，健康な生活習慣に関わる情報提供や予防接種などの活動が行われていることについて，理解したことを言ったり書いたりしている。</w:t>
            </w:r>
          </w:p>
        </w:tc>
        <w:tc>
          <w:tcPr>
            <w:tcW w:w="1392" w:type="pct"/>
          </w:tcPr>
          <w:p w14:paraId="3F71CD85" w14:textId="1A1F1D9A" w:rsidR="00F621A8" w:rsidRDefault="00F81F27" w:rsidP="002066CA">
            <w:pPr>
              <w:ind w:left="180" w:hangingChars="100" w:hanging="180"/>
              <w:rPr>
                <w:rFonts w:ascii="BIZ UDPゴシック" w:eastAsia="BIZ UDPゴシック" w:hAnsi="BIZ UDPゴシック"/>
                <w:sz w:val="18"/>
                <w:szCs w:val="18"/>
              </w:rPr>
            </w:pPr>
            <w:r w:rsidRPr="00061CEA">
              <w:rPr>
                <w:rFonts w:ascii="BIZ UDPゴシック" w:eastAsia="BIZ UDPゴシック" w:hAnsi="BIZ UDPゴシック" w:hint="eastAsia"/>
                <w:sz w:val="18"/>
                <w:szCs w:val="18"/>
              </w:rPr>
              <w:lastRenderedPageBreak/>
              <w:t>①</w:t>
            </w:r>
            <w:r w:rsidR="00F621A8">
              <w:rPr>
                <w:rFonts w:ascii="BIZ UDPゴシック" w:eastAsia="BIZ UDPゴシック" w:hAnsi="BIZ UDPゴシック" w:hint="eastAsia"/>
                <w:sz w:val="18"/>
                <w:szCs w:val="18"/>
              </w:rPr>
              <w:t>いろいろな病気の要因について考えたり，感染症の予防の仕方について自分の課題に気づき，学習したことを活用して適切な方法についてワークシートなどに書いて説明している。</w:t>
            </w:r>
          </w:p>
          <w:p w14:paraId="412093C5" w14:textId="45458047" w:rsidR="00F81F27" w:rsidRPr="00F621A8" w:rsidRDefault="00F621A8" w:rsidP="00F621A8">
            <w:pPr>
              <w:ind w:left="180" w:hangingChars="100" w:hanging="180"/>
              <w:rPr>
                <w:rFonts w:ascii="BIZ UDPゴシック" w:eastAsia="BIZ UDPゴシック" w:hAnsi="BIZ UDPゴシック"/>
                <w:color w:val="000000" w:themeColor="text1"/>
                <w:sz w:val="18"/>
                <w:szCs w:val="18"/>
              </w:rPr>
            </w:pPr>
            <w:r w:rsidRPr="00F621A8">
              <w:rPr>
                <w:rFonts w:ascii="BIZ UDPゴシック" w:eastAsia="BIZ UDPゴシック" w:hAnsi="BIZ UDPゴシック" w:hint="eastAsia"/>
                <w:color w:val="000000" w:themeColor="text1"/>
                <w:sz w:val="18"/>
                <w:szCs w:val="18"/>
              </w:rPr>
              <w:t>②生活習慣病</w:t>
            </w:r>
            <w:r w:rsidR="00F81F27" w:rsidRPr="00F621A8">
              <w:rPr>
                <w:rFonts w:ascii="BIZ UDPゴシック" w:eastAsia="BIZ UDPゴシック" w:hAnsi="BIZ UDPゴシック" w:hint="eastAsia"/>
                <w:color w:val="000000" w:themeColor="text1"/>
                <w:sz w:val="18"/>
                <w:szCs w:val="18"/>
              </w:rPr>
              <w:t>の予防について，学習したことを自分の生活と比べたり，関連付けたりするなどして適切な解決方法を考えている。</w:t>
            </w:r>
          </w:p>
          <w:p w14:paraId="59FF39D6" w14:textId="412C1A81" w:rsidR="00D425FA" w:rsidRPr="00F621A8" w:rsidRDefault="00D425FA" w:rsidP="00D425FA">
            <w:pPr>
              <w:ind w:left="180" w:hangingChars="100" w:hanging="180"/>
              <w:rPr>
                <w:rFonts w:ascii="BIZ UDPゴシック" w:eastAsia="BIZ UDPゴシック" w:hAnsi="BIZ UDPゴシック"/>
                <w:color w:val="000000" w:themeColor="text1"/>
                <w:sz w:val="18"/>
                <w:szCs w:val="18"/>
              </w:rPr>
            </w:pPr>
            <w:r w:rsidRPr="00F621A8">
              <w:rPr>
                <w:rFonts w:ascii="BIZ UDPゴシック" w:eastAsia="BIZ UDPゴシック" w:hAnsi="BIZ UDPゴシック" w:hint="eastAsia"/>
                <w:color w:val="000000" w:themeColor="text1"/>
                <w:sz w:val="18"/>
                <w:szCs w:val="18"/>
              </w:rPr>
              <w:t>③喫煙禁止区域と受動喫煙による健康の害の関係について考え，考えたことを友達と伝え合ったり，</w:t>
            </w:r>
            <w:r w:rsidR="0082603A">
              <w:rPr>
                <w:rFonts w:ascii="BIZ UDPゴシック" w:eastAsia="BIZ UDPゴシック" w:hAnsi="BIZ UDPゴシック" w:hint="eastAsia"/>
                <w:color w:val="000000" w:themeColor="text1"/>
                <w:sz w:val="18"/>
                <w:szCs w:val="18"/>
              </w:rPr>
              <w:t>飲</w:t>
            </w:r>
            <w:r w:rsidRPr="00F621A8">
              <w:rPr>
                <w:rFonts w:ascii="BIZ UDPゴシック" w:eastAsia="BIZ UDPゴシック" w:hAnsi="BIZ UDPゴシック" w:hint="eastAsia"/>
                <w:color w:val="000000" w:themeColor="text1"/>
                <w:sz w:val="18"/>
                <w:szCs w:val="18"/>
              </w:rPr>
              <w:t xml:space="preserve">酒をすすめられたときの対応の仕方に対する課題を見つけ，飲酒の害にふれながら問題点について説明している。　</w:t>
            </w:r>
          </w:p>
          <w:p w14:paraId="46EA6A54" w14:textId="1CA6798D" w:rsidR="004E7C40" w:rsidRPr="00F621A8" w:rsidRDefault="00D425FA" w:rsidP="002066CA">
            <w:pPr>
              <w:ind w:left="180" w:hangingChars="100" w:hanging="180"/>
              <w:rPr>
                <w:rFonts w:ascii="BIZ UDPゴシック" w:eastAsia="BIZ UDPゴシック" w:hAnsi="BIZ UDPゴシック"/>
                <w:color w:val="000000" w:themeColor="text1"/>
                <w:sz w:val="18"/>
                <w:szCs w:val="18"/>
              </w:rPr>
            </w:pPr>
            <w:r w:rsidRPr="00F621A8">
              <w:rPr>
                <w:rFonts w:ascii="BIZ UDPゴシック" w:eastAsia="BIZ UDPゴシック" w:hAnsi="BIZ UDPゴシック" w:hint="eastAsia"/>
                <w:color w:val="000000" w:themeColor="text1"/>
                <w:sz w:val="18"/>
                <w:szCs w:val="18"/>
              </w:rPr>
              <w:t>④</w:t>
            </w:r>
            <w:r w:rsidR="004E7C40" w:rsidRPr="00F621A8">
              <w:rPr>
                <w:rFonts w:ascii="BIZ UDPゴシック" w:eastAsia="BIZ UDPゴシック" w:hAnsi="BIZ UDPゴシック" w:hint="eastAsia"/>
                <w:color w:val="000000" w:themeColor="text1"/>
                <w:sz w:val="18"/>
                <w:szCs w:val="18"/>
              </w:rPr>
              <w:t>薬物乱用がなぜ「ダメ。ゼッタイ。」なのかを学んだことをもとに考え，考えたことを友達に伝え</w:t>
            </w:r>
            <w:r w:rsidRPr="00F621A8">
              <w:rPr>
                <w:rFonts w:ascii="BIZ UDPゴシック" w:eastAsia="BIZ UDPゴシック" w:hAnsi="BIZ UDPゴシック" w:hint="eastAsia"/>
                <w:color w:val="000000" w:themeColor="text1"/>
                <w:sz w:val="18"/>
                <w:szCs w:val="18"/>
              </w:rPr>
              <w:t>ている。</w:t>
            </w:r>
          </w:p>
          <w:p w14:paraId="19D1B83F" w14:textId="7B8C49DE" w:rsidR="004E7C40" w:rsidRPr="00061CEA" w:rsidRDefault="004E7C40" w:rsidP="0028013E">
            <w:pPr>
              <w:rPr>
                <w:rFonts w:ascii="BIZ UDPゴシック" w:eastAsia="BIZ UDPゴシック" w:hAnsi="BIZ UDPゴシック"/>
                <w:color w:val="0070C0"/>
                <w:sz w:val="18"/>
                <w:szCs w:val="18"/>
              </w:rPr>
            </w:pPr>
          </w:p>
        </w:tc>
        <w:tc>
          <w:tcPr>
            <w:tcW w:w="1447" w:type="pct"/>
          </w:tcPr>
          <w:p w14:paraId="647BA2F1" w14:textId="3991C8F3" w:rsidR="004E7C40" w:rsidRPr="004D0631" w:rsidRDefault="00D425FA" w:rsidP="00D425FA">
            <w:pPr>
              <w:ind w:left="180" w:hangingChars="100" w:hanging="180"/>
              <w:rPr>
                <w:rFonts w:ascii="BIZ UDPゴシック" w:eastAsia="BIZ UDPゴシック" w:hAnsi="BIZ UDPゴシック"/>
                <w:color w:val="000000" w:themeColor="text1"/>
                <w:sz w:val="18"/>
                <w:szCs w:val="18"/>
              </w:rPr>
            </w:pPr>
            <w:r w:rsidRPr="004D0631">
              <w:rPr>
                <w:rFonts w:ascii="BIZ UDPゴシック" w:eastAsia="BIZ UDPゴシック" w:hAnsi="BIZ UDPゴシック" w:hint="eastAsia"/>
                <w:color w:val="000000" w:themeColor="text1"/>
                <w:sz w:val="18"/>
                <w:szCs w:val="18"/>
              </w:rPr>
              <w:t>①</w:t>
            </w:r>
            <w:r w:rsidR="004E7C40" w:rsidRPr="004D0631">
              <w:rPr>
                <w:rFonts w:ascii="BIZ UDPゴシック" w:eastAsia="BIZ UDPゴシック" w:hAnsi="BIZ UDPゴシック" w:hint="eastAsia"/>
                <w:color w:val="000000" w:themeColor="text1"/>
                <w:sz w:val="18"/>
                <w:szCs w:val="18"/>
              </w:rPr>
              <w:t>感染症や生活習慣病の予防について，課題の解決に向けての話し合いや発表などの学習，教科書や資料を調べたり，自分の生活を振り返ったりするなどの学習に進んで取り組もうとしている。</w:t>
            </w:r>
          </w:p>
          <w:p w14:paraId="0CDF93C3" w14:textId="28D6EAFF" w:rsidR="005B68FA" w:rsidRPr="004D0631" w:rsidRDefault="00D425FA" w:rsidP="005B68FA">
            <w:pPr>
              <w:ind w:left="180" w:hangingChars="100" w:hanging="180"/>
              <w:rPr>
                <w:rFonts w:ascii="BIZ UDPゴシック" w:eastAsia="BIZ UDPゴシック" w:hAnsi="BIZ UDPゴシック"/>
                <w:color w:val="000000" w:themeColor="text1"/>
                <w:sz w:val="18"/>
                <w:szCs w:val="18"/>
              </w:rPr>
            </w:pPr>
            <w:r w:rsidRPr="004D0631">
              <w:rPr>
                <w:rFonts w:ascii="BIZ UDPゴシック" w:eastAsia="BIZ UDPゴシック" w:hAnsi="BIZ UDPゴシック" w:hint="eastAsia"/>
                <w:color w:val="000000" w:themeColor="text1"/>
                <w:sz w:val="18"/>
                <w:szCs w:val="18"/>
              </w:rPr>
              <w:t>②</w:t>
            </w:r>
            <w:r w:rsidR="005B68FA" w:rsidRPr="004D0631">
              <w:rPr>
                <w:rFonts w:ascii="BIZ UDPゴシック" w:eastAsia="BIZ UDPゴシック" w:hAnsi="BIZ UDPゴシック" w:hint="eastAsia"/>
                <w:color w:val="000000" w:themeColor="text1"/>
                <w:sz w:val="18"/>
                <w:szCs w:val="18"/>
              </w:rPr>
              <w:t>喫煙，飲酒，薬物乱用の害</w:t>
            </w:r>
            <w:r w:rsidRPr="004D0631">
              <w:rPr>
                <w:rFonts w:ascii="BIZ UDPゴシック" w:eastAsia="BIZ UDPゴシック" w:hAnsi="BIZ UDPゴシック" w:hint="eastAsia"/>
                <w:color w:val="000000" w:themeColor="text1"/>
                <w:sz w:val="18"/>
                <w:szCs w:val="18"/>
              </w:rPr>
              <w:t>，地域の保健活動につい</w:t>
            </w:r>
            <w:r w:rsidR="005B68FA" w:rsidRPr="004D0631">
              <w:rPr>
                <w:rFonts w:ascii="BIZ UDPゴシック" w:eastAsia="BIZ UDPゴシック" w:hAnsi="BIZ UDPゴシック" w:hint="eastAsia"/>
                <w:color w:val="000000" w:themeColor="text1"/>
                <w:sz w:val="18"/>
                <w:szCs w:val="18"/>
              </w:rPr>
              <w:t>て，課題の解決に向けての話し合いや発表などの学習，</w:t>
            </w:r>
            <w:r w:rsidRPr="004D0631">
              <w:rPr>
                <w:rFonts w:ascii="BIZ UDPゴシック" w:eastAsia="BIZ UDPゴシック" w:hAnsi="BIZ UDPゴシック" w:hint="eastAsia"/>
                <w:color w:val="000000" w:themeColor="text1"/>
                <w:sz w:val="18"/>
                <w:szCs w:val="18"/>
              </w:rPr>
              <w:t>資料，インターネットを使って調べたり</w:t>
            </w:r>
            <w:r w:rsidR="005B68FA" w:rsidRPr="004D0631">
              <w:rPr>
                <w:rFonts w:ascii="BIZ UDPゴシック" w:eastAsia="BIZ UDPゴシック" w:hAnsi="BIZ UDPゴシック" w:hint="eastAsia"/>
                <w:color w:val="000000" w:themeColor="text1"/>
                <w:sz w:val="18"/>
                <w:szCs w:val="18"/>
              </w:rPr>
              <w:t>，自分の生活を振り返ったりするなどの学習に進んで取り組もうとしている。</w:t>
            </w:r>
          </w:p>
          <w:p w14:paraId="1D960DE6" w14:textId="7FFB3DB7" w:rsidR="005B68FA" w:rsidRPr="004E7C40" w:rsidRDefault="005B68FA" w:rsidP="004D0631">
            <w:pPr>
              <w:ind w:left="180" w:hangingChars="100" w:hanging="180"/>
              <w:rPr>
                <w:rFonts w:ascii="BIZ UDPゴシック" w:eastAsia="BIZ UDPゴシック" w:hAnsi="BIZ UDPゴシック"/>
                <w:color w:val="0070C0"/>
                <w:sz w:val="18"/>
                <w:szCs w:val="18"/>
              </w:rPr>
            </w:pPr>
          </w:p>
        </w:tc>
      </w:tr>
    </w:tbl>
    <w:p w14:paraId="275CC81E" w14:textId="77777777" w:rsidR="0017338B" w:rsidRDefault="0017338B" w:rsidP="00A8194D">
      <w:pPr>
        <w:rPr>
          <w:rFonts w:ascii="ＭＳ 明朝" w:eastAsia="ＭＳ 明朝" w:hAnsi="ＭＳ 明朝"/>
          <w:sz w:val="18"/>
          <w:szCs w:val="18"/>
        </w:rPr>
      </w:pPr>
    </w:p>
    <w:p w14:paraId="52AC67C9" w14:textId="0B551849" w:rsidR="00F81F27" w:rsidRDefault="00F81F27" w:rsidP="005E3D26">
      <w:pPr>
        <w:ind w:right="764"/>
        <w:rPr>
          <w:rFonts w:ascii="ＭＳ ゴシック" w:eastAsia="ＭＳ ゴシック" w:hAnsi="ＭＳ ゴシック"/>
          <w:sz w:val="18"/>
          <w:szCs w:val="18"/>
        </w:rPr>
      </w:pPr>
      <w:r w:rsidRPr="00061CEA">
        <w:rPr>
          <w:rFonts w:ascii="ＭＳ ゴシック" w:eastAsia="ＭＳ ゴシック" w:hAnsi="ＭＳ ゴシック" w:hint="eastAsia"/>
          <w:b/>
          <w:bCs/>
          <w:sz w:val="18"/>
          <w:szCs w:val="18"/>
        </w:rPr>
        <w:t>３　指導と評価の計画（８時間）</w:t>
      </w:r>
    </w:p>
    <w:p w14:paraId="35899727" w14:textId="77777777" w:rsidR="00513351" w:rsidRPr="00513351" w:rsidRDefault="00513351" w:rsidP="005A7A7F">
      <w:pPr>
        <w:ind w:right="764"/>
        <w:rPr>
          <w:rFonts w:ascii="ＭＳ ゴシック" w:eastAsia="ＭＳ ゴシック" w:hAnsi="ＭＳ ゴシック"/>
          <w:sz w:val="14"/>
          <w:szCs w:val="14"/>
        </w:rPr>
      </w:pPr>
      <w:r w:rsidRPr="00513351">
        <w:rPr>
          <w:rFonts w:ascii="ＭＳ ゴシック" w:eastAsia="ＭＳ ゴシック" w:hAnsi="ＭＳ ゴシック" w:hint="eastAsia"/>
          <w:color w:val="000000" w:themeColor="text1"/>
          <w:sz w:val="14"/>
          <w:szCs w:val="14"/>
        </w:rPr>
        <w:t>注1)</w:t>
      </w:r>
      <w:r w:rsidRPr="00513351">
        <w:rPr>
          <w:rFonts w:ascii="ＭＳ ゴシック" w:eastAsia="ＭＳ ゴシック" w:hAnsi="ＭＳ ゴシック"/>
          <w:color w:val="000000" w:themeColor="text1"/>
          <w:sz w:val="14"/>
          <w:szCs w:val="14"/>
        </w:rPr>
        <w:t xml:space="preserve"> </w:t>
      </w:r>
      <w:r w:rsidRPr="00513351">
        <w:rPr>
          <w:rFonts w:ascii="ＭＳ ゴシック" w:eastAsia="ＭＳ ゴシック" w:hAnsi="ＭＳ ゴシック" w:hint="eastAsia"/>
          <w:sz w:val="14"/>
          <w:szCs w:val="14"/>
        </w:rPr>
        <w:t>知識・技能＝知，思考・判断・表現＝思，主体的に学習に取り組む態度＝態</w:t>
      </w:r>
    </w:p>
    <w:p w14:paraId="166ECCB5" w14:textId="02AD4CF5" w:rsidR="00525AED" w:rsidRPr="00093C99" w:rsidRDefault="00513351" w:rsidP="005A7A7F">
      <w:pPr>
        <w:ind w:right="764"/>
        <w:rPr>
          <w:rFonts w:ascii="ＭＳ ゴシック" w:eastAsia="ＭＳ ゴシック" w:hAnsi="ＭＳ ゴシック"/>
          <w:sz w:val="14"/>
          <w:szCs w:val="14"/>
        </w:rPr>
      </w:pPr>
      <w:r w:rsidRPr="00513351">
        <w:rPr>
          <w:rFonts w:ascii="ＭＳ ゴシック" w:eastAsia="ＭＳ ゴシック" w:hAnsi="ＭＳ ゴシック" w:hint="eastAsia"/>
          <w:sz w:val="14"/>
          <w:szCs w:val="14"/>
        </w:rPr>
        <w:t>注２）学習活動の四角数字は評価方法</w:t>
      </w:r>
      <w:r w:rsidR="00093C99">
        <w:rPr>
          <w:rFonts w:ascii="ＭＳ ゴシック" w:eastAsia="ＭＳ ゴシック" w:hAnsi="ＭＳ ゴシック" w:hint="eastAsia"/>
          <w:sz w:val="14"/>
          <w:szCs w:val="14"/>
        </w:rPr>
        <w:t>欄</w:t>
      </w:r>
      <w:r w:rsidRPr="00513351">
        <w:rPr>
          <w:rFonts w:ascii="ＭＳ ゴシック" w:eastAsia="ＭＳ ゴシック" w:hAnsi="ＭＳ ゴシック" w:hint="eastAsia"/>
          <w:sz w:val="14"/>
          <w:szCs w:val="14"/>
        </w:rPr>
        <w:t>の四角数字</w:t>
      </w:r>
      <w:r>
        <w:rPr>
          <w:rFonts w:ascii="ＭＳ ゴシック" w:eastAsia="ＭＳ ゴシック" w:hAnsi="ＭＳ ゴシック" w:hint="eastAsia"/>
          <w:sz w:val="14"/>
          <w:szCs w:val="14"/>
        </w:rPr>
        <w:t>,</w:t>
      </w:r>
      <w:r w:rsidRPr="00513351">
        <w:rPr>
          <w:rFonts w:ascii="ＭＳ ゴシック" w:eastAsia="ＭＳ ゴシック" w:hAnsi="ＭＳ ゴシック" w:hint="eastAsia"/>
          <w:sz w:val="14"/>
          <w:szCs w:val="14"/>
        </w:rPr>
        <w:t>評価の観点の丸数字は評価方法</w:t>
      </w:r>
      <w:r>
        <w:rPr>
          <w:rFonts w:ascii="ＭＳ ゴシック" w:eastAsia="ＭＳ ゴシック" w:hAnsi="ＭＳ ゴシック" w:hint="eastAsia"/>
          <w:sz w:val="14"/>
          <w:szCs w:val="14"/>
        </w:rPr>
        <w:t>欄</w:t>
      </w:r>
      <w:r w:rsidRPr="00513351">
        <w:rPr>
          <w:rFonts w:ascii="ＭＳ ゴシック" w:eastAsia="ＭＳ ゴシック" w:hAnsi="ＭＳ ゴシック" w:hint="eastAsia"/>
          <w:sz w:val="14"/>
          <w:szCs w:val="14"/>
        </w:rPr>
        <w:t>の丸数字</w:t>
      </w:r>
      <w:r w:rsidR="00093C99">
        <w:rPr>
          <w:rFonts w:ascii="ＭＳ ゴシック" w:eastAsia="ＭＳ ゴシック" w:hAnsi="ＭＳ ゴシック" w:hint="eastAsia"/>
          <w:sz w:val="14"/>
          <w:szCs w:val="14"/>
        </w:rPr>
        <w:t>,</w:t>
      </w:r>
      <w:r w:rsidRPr="00513351">
        <w:rPr>
          <w:rFonts w:ascii="ＭＳ ゴシック" w:eastAsia="ＭＳ ゴシック" w:hAnsi="ＭＳ ゴシック" w:hint="eastAsia"/>
          <w:sz w:val="14"/>
          <w:szCs w:val="14"/>
        </w:rPr>
        <w:t>第２章</w:t>
      </w:r>
      <w:r>
        <w:rPr>
          <w:rFonts w:ascii="ＭＳ ゴシック" w:eastAsia="ＭＳ ゴシック" w:hAnsi="ＭＳ ゴシック" w:hint="eastAsia"/>
          <w:sz w:val="14"/>
          <w:szCs w:val="14"/>
        </w:rPr>
        <w:t>｢</w:t>
      </w:r>
      <w:r w:rsidRPr="00513351">
        <w:rPr>
          <w:rFonts w:ascii="ＭＳ ゴシック" w:eastAsia="ＭＳ ゴシック" w:hAnsi="ＭＳ ゴシック" w:hint="eastAsia"/>
          <w:sz w:val="14"/>
          <w:szCs w:val="14"/>
        </w:rPr>
        <w:t>展開例</w:t>
      </w:r>
      <w:r>
        <w:rPr>
          <w:rFonts w:ascii="ＭＳ ゴシック" w:eastAsia="ＭＳ ゴシック" w:hAnsi="ＭＳ ゴシック" w:hint="eastAsia"/>
          <w:sz w:val="14"/>
          <w:szCs w:val="14"/>
        </w:rPr>
        <w:t>｣</w:t>
      </w:r>
      <w:r w:rsidRPr="00513351">
        <w:rPr>
          <w:rFonts w:ascii="ＭＳ ゴシック" w:eastAsia="ＭＳ ゴシック" w:hAnsi="ＭＳ ゴシック" w:hint="eastAsia"/>
          <w:sz w:val="14"/>
          <w:szCs w:val="14"/>
        </w:rPr>
        <w:t>の評価方法欄の丸数字と対応し</w:t>
      </w:r>
      <w:r>
        <w:rPr>
          <w:rFonts w:ascii="ＭＳ ゴシック" w:eastAsia="ＭＳ ゴシック" w:hAnsi="ＭＳ ゴシック" w:hint="eastAsia"/>
          <w:sz w:val="14"/>
          <w:szCs w:val="14"/>
        </w:rPr>
        <w:t>てい</w:t>
      </w:r>
      <w:r w:rsidRPr="00513351">
        <w:rPr>
          <w:rFonts w:ascii="ＭＳ ゴシック" w:eastAsia="ＭＳ ゴシック" w:hAnsi="ＭＳ ゴシック" w:hint="eastAsia"/>
          <w:sz w:val="14"/>
          <w:szCs w:val="14"/>
        </w:rPr>
        <w:t>る。</w:t>
      </w:r>
    </w:p>
    <w:tbl>
      <w:tblPr>
        <w:tblStyle w:val="a3"/>
        <w:tblW w:w="5000" w:type="pct"/>
        <w:tblLook w:val="04A0" w:firstRow="1" w:lastRow="0" w:firstColumn="1" w:lastColumn="0" w:noHBand="0" w:noVBand="1"/>
      </w:tblPr>
      <w:tblGrid>
        <w:gridCol w:w="632"/>
        <w:gridCol w:w="4864"/>
        <w:gridCol w:w="396"/>
        <w:gridCol w:w="396"/>
        <w:gridCol w:w="396"/>
        <w:gridCol w:w="3510"/>
      </w:tblGrid>
      <w:tr w:rsidR="00F81F27" w:rsidRPr="00061CEA" w14:paraId="1D3A466A" w14:textId="77777777" w:rsidTr="008835DE">
        <w:trPr>
          <w:trHeight w:val="20"/>
          <w:tblHeader/>
        </w:trPr>
        <w:tc>
          <w:tcPr>
            <w:tcW w:w="632" w:type="dxa"/>
            <w:tcBorders>
              <w:bottom w:val="single" w:sz="4" w:space="0" w:color="auto"/>
            </w:tcBorders>
            <w:shd w:val="clear" w:color="auto" w:fill="D9D9D9" w:themeFill="background1" w:themeFillShade="D9"/>
          </w:tcPr>
          <w:p w14:paraId="3B1662BC" w14:textId="62499D0F" w:rsidR="0017338B" w:rsidRPr="0017338B" w:rsidRDefault="0017338B" w:rsidP="002066CA">
            <w:pPr>
              <w:rPr>
                <w:rFonts w:ascii="BIZ UDPゴシック" w:eastAsia="BIZ UDPゴシック" w:hAnsi="BIZ UDPゴシック"/>
                <w:sz w:val="18"/>
                <w:szCs w:val="18"/>
              </w:rPr>
            </w:pPr>
            <w:r>
              <w:rPr>
                <w:rFonts w:ascii="BIZ UDPゴシック" w:eastAsia="BIZ UDPゴシック" w:hAnsi="BIZ UDPゴシック" w:hint="eastAsia"/>
                <w:sz w:val="18"/>
                <w:szCs w:val="18"/>
              </w:rPr>
              <w:t>時間</w:t>
            </w:r>
          </w:p>
        </w:tc>
        <w:tc>
          <w:tcPr>
            <w:tcW w:w="4864" w:type="dxa"/>
            <w:tcBorders>
              <w:bottom w:val="single" w:sz="4" w:space="0" w:color="auto"/>
            </w:tcBorders>
            <w:shd w:val="clear" w:color="auto" w:fill="D9D9D9" w:themeFill="background1" w:themeFillShade="D9"/>
          </w:tcPr>
          <w:p w14:paraId="64D6A288" w14:textId="04DF3ADD" w:rsidR="00F81F27" w:rsidRPr="00061CEA" w:rsidRDefault="007A7CA4" w:rsidP="002066CA">
            <w:pPr>
              <w:jc w:val="center"/>
              <w:rPr>
                <w:rFonts w:ascii="BIZ UDPゴシック" w:eastAsia="BIZ UDPゴシック" w:hAnsi="BIZ UDPゴシック"/>
                <w:sz w:val="18"/>
                <w:szCs w:val="18"/>
              </w:rPr>
            </w:pPr>
            <w:r w:rsidRPr="00061CEA">
              <w:rPr>
                <w:rFonts w:ascii="BIZ UDPゴシック" w:eastAsia="BIZ UDPゴシック" w:hAnsi="BIZ UDPゴシック" w:hint="eastAsia"/>
                <w:sz w:val="18"/>
                <w:szCs w:val="18"/>
              </w:rPr>
              <w:t>主な学習活動</w:t>
            </w:r>
          </w:p>
        </w:tc>
        <w:tc>
          <w:tcPr>
            <w:tcW w:w="396" w:type="dxa"/>
            <w:shd w:val="clear" w:color="auto" w:fill="D9D9D9" w:themeFill="background1" w:themeFillShade="D9"/>
          </w:tcPr>
          <w:p w14:paraId="19262C40" w14:textId="77777777" w:rsidR="00F81F27" w:rsidRPr="00061CEA" w:rsidRDefault="00F81F27" w:rsidP="002066CA">
            <w:pPr>
              <w:jc w:val="center"/>
              <w:rPr>
                <w:rFonts w:ascii="BIZ UDPゴシック" w:eastAsia="BIZ UDPゴシック" w:hAnsi="BIZ UDPゴシック"/>
                <w:sz w:val="18"/>
                <w:szCs w:val="18"/>
              </w:rPr>
            </w:pPr>
            <w:r w:rsidRPr="00061CEA">
              <w:rPr>
                <w:rFonts w:ascii="BIZ UDPゴシック" w:eastAsia="BIZ UDPゴシック" w:hAnsi="BIZ UDPゴシック" w:hint="eastAsia"/>
                <w:sz w:val="18"/>
                <w:szCs w:val="18"/>
              </w:rPr>
              <w:t>知</w:t>
            </w:r>
          </w:p>
        </w:tc>
        <w:tc>
          <w:tcPr>
            <w:tcW w:w="396" w:type="dxa"/>
            <w:shd w:val="clear" w:color="auto" w:fill="D9D9D9" w:themeFill="background1" w:themeFillShade="D9"/>
          </w:tcPr>
          <w:p w14:paraId="687C5BDA" w14:textId="77777777" w:rsidR="00F81F27" w:rsidRPr="00061CEA" w:rsidRDefault="00F81F27" w:rsidP="002066CA">
            <w:pPr>
              <w:jc w:val="center"/>
              <w:rPr>
                <w:rFonts w:ascii="BIZ UDPゴシック" w:eastAsia="BIZ UDPゴシック" w:hAnsi="BIZ UDPゴシック"/>
                <w:sz w:val="18"/>
                <w:szCs w:val="18"/>
              </w:rPr>
            </w:pPr>
            <w:r w:rsidRPr="00061CEA">
              <w:rPr>
                <w:rFonts w:ascii="BIZ UDPゴシック" w:eastAsia="BIZ UDPゴシック" w:hAnsi="BIZ UDPゴシック" w:hint="eastAsia"/>
                <w:sz w:val="18"/>
                <w:szCs w:val="18"/>
              </w:rPr>
              <w:t>思</w:t>
            </w:r>
          </w:p>
        </w:tc>
        <w:tc>
          <w:tcPr>
            <w:tcW w:w="396" w:type="dxa"/>
            <w:tcBorders>
              <w:bottom w:val="single" w:sz="4" w:space="0" w:color="auto"/>
            </w:tcBorders>
            <w:shd w:val="clear" w:color="auto" w:fill="D9D9D9" w:themeFill="background1" w:themeFillShade="D9"/>
          </w:tcPr>
          <w:p w14:paraId="05DCBAC7" w14:textId="77777777" w:rsidR="00F81F27" w:rsidRPr="00061CEA" w:rsidRDefault="00F81F27" w:rsidP="002066CA">
            <w:pPr>
              <w:jc w:val="center"/>
              <w:rPr>
                <w:rFonts w:ascii="BIZ UDPゴシック" w:eastAsia="BIZ UDPゴシック" w:hAnsi="BIZ UDPゴシック"/>
                <w:sz w:val="18"/>
                <w:szCs w:val="18"/>
              </w:rPr>
            </w:pPr>
            <w:r w:rsidRPr="00061CEA">
              <w:rPr>
                <w:rFonts w:ascii="BIZ UDPゴシック" w:eastAsia="BIZ UDPゴシック" w:hAnsi="BIZ UDPゴシック" w:hint="eastAsia"/>
                <w:sz w:val="18"/>
                <w:szCs w:val="18"/>
              </w:rPr>
              <w:t>態</w:t>
            </w:r>
          </w:p>
        </w:tc>
        <w:tc>
          <w:tcPr>
            <w:tcW w:w="3510" w:type="dxa"/>
            <w:shd w:val="clear" w:color="auto" w:fill="D9D9D9" w:themeFill="background1" w:themeFillShade="D9"/>
          </w:tcPr>
          <w:p w14:paraId="7FF60C14" w14:textId="77777777" w:rsidR="00F81F27" w:rsidRPr="00061CEA" w:rsidRDefault="00F81F27" w:rsidP="002066CA">
            <w:pPr>
              <w:jc w:val="center"/>
              <w:rPr>
                <w:rFonts w:ascii="BIZ UDPゴシック" w:eastAsia="BIZ UDPゴシック" w:hAnsi="BIZ UDPゴシック"/>
                <w:sz w:val="18"/>
                <w:szCs w:val="18"/>
              </w:rPr>
            </w:pPr>
            <w:r w:rsidRPr="00061CEA">
              <w:rPr>
                <w:rFonts w:ascii="BIZ UDPゴシック" w:eastAsia="BIZ UDPゴシック" w:hAnsi="BIZ UDPゴシック" w:hint="eastAsia"/>
                <w:sz w:val="18"/>
                <w:szCs w:val="18"/>
              </w:rPr>
              <w:t>評価方法</w:t>
            </w:r>
          </w:p>
        </w:tc>
      </w:tr>
      <w:tr w:rsidR="00F81F27" w:rsidRPr="00061CEA" w14:paraId="3E71F4EA" w14:textId="77777777" w:rsidTr="008835DE">
        <w:trPr>
          <w:trHeight w:val="20"/>
        </w:trPr>
        <w:tc>
          <w:tcPr>
            <w:tcW w:w="632" w:type="dxa"/>
            <w:tcBorders>
              <w:top w:val="single" w:sz="4" w:space="0" w:color="auto"/>
            </w:tcBorders>
            <w:shd w:val="clear" w:color="auto" w:fill="D9D9D9" w:themeFill="background1" w:themeFillShade="D9"/>
          </w:tcPr>
          <w:p w14:paraId="5FAC20C1" w14:textId="77777777" w:rsidR="00F81F27" w:rsidRPr="00061CEA" w:rsidRDefault="00F81F27" w:rsidP="002066CA">
            <w:pPr>
              <w:jc w:val="center"/>
              <w:rPr>
                <w:rFonts w:ascii="ＭＳ ゴシック" w:eastAsia="ＭＳ ゴシック" w:hAnsi="ＭＳ ゴシック"/>
                <w:color w:val="0070C0"/>
                <w:sz w:val="18"/>
                <w:szCs w:val="18"/>
              </w:rPr>
            </w:pPr>
            <w:r w:rsidRPr="00061CEA">
              <w:rPr>
                <w:rFonts w:ascii="ＭＳ ゴシック" w:eastAsia="ＭＳ ゴシック" w:hAnsi="ＭＳ ゴシック" w:hint="eastAsia"/>
                <w:sz w:val="18"/>
                <w:szCs w:val="18"/>
              </w:rPr>
              <w:t>１</w:t>
            </w:r>
          </w:p>
        </w:tc>
        <w:tc>
          <w:tcPr>
            <w:tcW w:w="4864" w:type="dxa"/>
            <w:tcBorders>
              <w:top w:val="single" w:sz="4" w:space="0" w:color="auto"/>
            </w:tcBorders>
            <w:shd w:val="clear" w:color="auto" w:fill="auto"/>
          </w:tcPr>
          <w:p w14:paraId="69717A8E" w14:textId="707EAF57" w:rsidR="00F81F27" w:rsidRPr="001B1D5E" w:rsidRDefault="00F81F27" w:rsidP="00DE5D43">
            <w:pPr>
              <w:ind w:left="361" w:hangingChars="200" w:hanging="361"/>
              <w:rPr>
                <w:rFonts w:ascii="ＭＳ ゴシック" w:eastAsia="ＭＳ ゴシック" w:hAnsi="ＭＳ ゴシック"/>
                <w:b/>
                <w:bCs/>
                <w:color w:val="000000" w:themeColor="text1"/>
                <w:sz w:val="18"/>
                <w:szCs w:val="18"/>
              </w:rPr>
            </w:pPr>
            <w:r w:rsidRPr="001B1D5E">
              <w:rPr>
                <w:rFonts w:ascii="ＭＳ ゴシック" w:eastAsia="ＭＳ ゴシック" w:hAnsi="ＭＳ ゴシック" w:hint="eastAsia"/>
                <w:b/>
                <w:bCs/>
                <w:color w:val="000000" w:themeColor="text1"/>
                <w:sz w:val="18"/>
                <w:szCs w:val="18"/>
              </w:rPr>
              <w:t>【</w:t>
            </w:r>
            <w:r w:rsidR="00554627" w:rsidRPr="001B1D5E">
              <w:rPr>
                <w:rFonts w:ascii="ＭＳ ゴシック" w:eastAsia="ＭＳ ゴシック" w:hAnsi="ＭＳ ゴシック" w:hint="eastAsia"/>
                <w:b/>
                <w:bCs/>
                <w:color w:val="000000" w:themeColor="text1"/>
                <w:sz w:val="18"/>
                <w:szCs w:val="18"/>
              </w:rPr>
              <w:t>１.</w:t>
            </w:r>
            <w:r w:rsidRPr="001B1D5E">
              <w:rPr>
                <w:rFonts w:ascii="ＭＳ ゴシック" w:eastAsia="ＭＳ ゴシック" w:hAnsi="ＭＳ ゴシック" w:hint="eastAsia"/>
                <w:b/>
                <w:bCs/>
                <w:color w:val="000000" w:themeColor="text1"/>
                <w:sz w:val="18"/>
                <w:szCs w:val="18"/>
              </w:rPr>
              <w:t>病気の起こり方】</w:t>
            </w:r>
          </w:p>
          <w:p w14:paraId="1EC60848" w14:textId="73A72179" w:rsidR="00592120" w:rsidRDefault="00592120" w:rsidP="00EA202C">
            <w:pPr>
              <w:ind w:left="361" w:hangingChars="200" w:hanging="361"/>
              <w:jc w:val="distribute"/>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bdr w:val="single" w:sz="4" w:space="0" w:color="auto"/>
              </w:rPr>
              <w:t>１</w:t>
            </w:r>
            <w:r w:rsidR="00832419" w:rsidRPr="00B5573E">
              <w:rPr>
                <w:rFonts w:ascii="ＭＳ ゴシック" w:eastAsia="ＭＳ ゴシック" w:hAnsi="ＭＳ ゴシック" w:hint="eastAsia"/>
                <w:b/>
                <w:bCs/>
                <w:color w:val="000000" w:themeColor="text1"/>
                <w:sz w:val="18"/>
                <w:szCs w:val="18"/>
              </w:rPr>
              <w:t>課題をつかもう</w:t>
            </w:r>
            <w:r w:rsidR="00832419" w:rsidRPr="007967C5">
              <w:rPr>
                <w:rFonts w:ascii="ＭＳ 明朝" w:eastAsia="ＭＳ 明朝" w:hAnsi="ＭＳ 明朝" w:hint="eastAsia"/>
                <w:color w:val="000000" w:themeColor="text1"/>
                <w:sz w:val="18"/>
                <w:szCs w:val="18"/>
              </w:rPr>
              <w:t>…</w:t>
            </w:r>
            <w:r w:rsidR="00F81F27" w:rsidRPr="007967C5">
              <w:rPr>
                <w:rFonts w:ascii="ＭＳ 明朝" w:eastAsia="ＭＳ 明朝" w:hAnsi="ＭＳ 明朝" w:hint="eastAsia"/>
                <w:color w:val="000000" w:themeColor="text1"/>
                <w:sz w:val="18"/>
                <w:szCs w:val="18"/>
              </w:rPr>
              <w:t>かぜ</w:t>
            </w:r>
            <w:r w:rsidR="00953341">
              <w:rPr>
                <w:rFonts w:ascii="ＭＳ 明朝" w:eastAsia="ＭＳ 明朝" w:hAnsi="ＭＳ 明朝" w:hint="eastAsia"/>
                <w:color w:val="000000" w:themeColor="text1"/>
                <w:sz w:val="18"/>
                <w:szCs w:val="18"/>
              </w:rPr>
              <w:t>を</w:t>
            </w:r>
            <w:r w:rsidR="00F81F27" w:rsidRPr="007967C5">
              <w:rPr>
                <w:rFonts w:ascii="ＭＳ 明朝" w:eastAsia="ＭＳ 明朝" w:hAnsi="ＭＳ 明朝" w:hint="eastAsia"/>
                <w:color w:val="000000" w:themeColor="text1"/>
                <w:sz w:val="18"/>
                <w:szCs w:val="18"/>
              </w:rPr>
              <w:t>ひくのはどんなときか，これま</w:t>
            </w:r>
          </w:p>
          <w:p w14:paraId="41778FC0" w14:textId="2E3882DB" w:rsidR="00F81F27" w:rsidRPr="007967C5" w:rsidRDefault="00F81F27" w:rsidP="00DE5D43">
            <w:pPr>
              <w:ind w:left="360" w:hangingChars="200" w:hanging="360"/>
              <w:rPr>
                <w:rFonts w:ascii="ＭＳ 明朝" w:eastAsia="ＭＳ 明朝" w:hAnsi="ＭＳ 明朝"/>
                <w:color w:val="000000" w:themeColor="text1"/>
                <w:sz w:val="18"/>
                <w:szCs w:val="18"/>
              </w:rPr>
            </w:pPr>
            <w:r w:rsidRPr="007967C5">
              <w:rPr>
                <w:rFonts w:ascii="ＭＳ 明朝" w:eastAsia="ＭＳ 明朝" w:hAnsi="ＭＳ 明朝" w:hint="eastAsia"/>
                <w:color w:val="000000" w:themeColor="text1"/>
                <w:sz w:val="18"/>
                <w:szCs w:val="18"/>
              </w:rPr>
              <w:t>での経験を振り返って思い当たるものに○をつける。</w:t>
            </w:r>
          </w:p>
          <w:p w14:paraId="5747C107" w14:textId="77777777" w:rsidR="00592120" w:rsidRDefault="00592120" w:rsidP="00DE5D43">
            <w:pPr>
              <w:ind w:left="361" w:hangingChars="200" w:hanging="361"/>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bdr w:val="single" w:sz="4" w:space="0" w:color="auto"/>
              </w:rPr>
              <w:t>２</w:t>
            </w:r>
            <w:r w:rsidR="00832419" w:rsidRPr="00B5573E">
              <w:rPr>
                <w:rFonts w:ascii="ＭＳ ゴシック" w:eastAsia="ＭＳ ゴシック" w:hAnsi="ＭＳ ゴシック" w:hint="eastAsia"/>
                <w:b/>
                <w:bCs/>
                <w:color w:val="000000" w:themeColor="text1"/>
                <w:sz w:val="18"/>
                <w:szCs w:val="18"/>
              </w:rPr>
              <w:t>考えよう</w:t>
            </w:r>
            <w:r w:rsidR="00832419" w:rsidRPr="007967C5">
              <w:rPr>
                <w:rFonts w:ascii="ＭＳ 明朝" w:eastAsia="ＭＳ 明朝" w:hAnsi="ＭＳ 明朝" w:hint="eastAsia"/>
                <w:color w:val="000000" w:themeColor="text1"/>
                <w:sz w:val="18"/>
                <w:szCs w:val="18"/>
              </w:rPr>
              <w:t>…</w:t>
            </w:r>
            <w:r w:rsidR="00F81F27" w:rsidRPr="007967C5">
              <w:rPr>
                <w:rFonts w:ascii="ＭＳ 明朝" w:eastAsia="ＭＳ 明朝" w:hAnsi="ＭＳ 明朝" w:hint="eastAsia"/>
                <w:color w:val="000000" w:themeColor="text1"/>
                <w:sz w:val="18"/>
                <w:szCs w:val="18"/>
              </w:rPr>
              <w:t>「課題をつかもう」の①から⑤をp.46の資</w:t>
            </w:r>
          </w:p>
          <w:p w14:paraId="22D27D63" w14:textId="76C50614" w:rsidR="00F81F27" w:rsidRPr="007967C5" w:rsidRDefault="00F81F27" w:rsidP="00DE5D43">
            <w:pPr>
              <w:ind w:left="360" w:hangingChars="200" w:hanging="360"/>
              <w:rPr>
                <w:rFonts w:ascii="ＭＳ 明朝" w:eastAsia="ＭＳ 明朝" w:hAnsi="ＭＳ 明朝"/>
                <w:color w:val="000000" w:themeColor="text1"/>
                <w:sz w:val="18"/>
                <w:szCs w:val="18"/>
              </w:rPr>
            </w:pPr>
            <w:r w:rsidRPr="007967C5">
              <w:rPr>
                <w:rFonts w:ascii="ＭＳ 明朝" w:eastAsia="ＭＳ 明朝" w:hAnsi="ＭＳ 明朝" w:hint="eastAsia"/>
                <w:color w:val="000000" w:themeColor="text1"/>
                <w:sz w:val="18"/>
                <w:szCs w:val="18"/>
              </w:rPr>
              <w:t>料に当てはめて，どんなときにかぜをひくのか整理する。</w:t>
            </w:r>
          </w:p>
          <w:p w14:paraId="7DCF4A4F" w14:textId="77777777" w:rsidR="00AF7AF8" w:rsidRDefault="00C34137" w:rsidP="00DE5D43">
            <w:pPr>
              <w:ind w:left="361" w:hangingChars="200" w:hanging="361"/>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rPr>
              <w:t>ポイント</w:t>
            </w:r>
            <w:r w:rsidR="007632D9" w:rsidRPr="007967C5">
              <w:rPr>
                <w:rFonts w:ascii="ＭＳ 明朝" w:eastAsia="ＭＳ 明朝" w:hAnsi="ＭＳ 明朝" w:hint="eastAsia"/>
                <w:color w:val="000000" w:themeColor="text1"/>
                <w:sz w:val="18"/>
                <w:szCs w:val="18"/>
              </w:rPr>
              <w:t>…</w:t>
            </w:r>
            <w:r w:rsidR="00F81F27" w:rsidRPr="007967C5">
              <w:rPr>
                <w:rFonts w:ascii="ＭＳ 明朝" w:eastAsia="ＭＳ 明朝" w:hAnsi="ＭＳ 明朝" w:hint="eastAsia"/>
                <w:color w:val="000000" w:themeColor="text1"/>
                <w:sz w:val="18"/>
                <w:szCs w:val="18"/>
              </w:rPr>
              <w:t>かぜは，いくつかの要因が関わり合って起こる</w:t>
            </w:r>
          </w:p>
          <w:p w14:paraId="00210121" w14:textId="3172A14A" w:rsidR="00F81F27" w:rsidRPr="007967C5" w:rsidRDefault="00F81F27" w:rsidP="00DE5D43">
            <w:pPr>
              <w:ind w:left="360" w:hangingChars="200" w:hanging="360"/>
              <w:rPr>
                <w:rFonts w:ascii="ＭＳ 明朝" w:eastAsia="ＭＳ 明朝" w:hAnsi="ＭＳ 明朝"/>
                <w:color w:val="000000" w:themeColor="text1"/>
                <w:sz w:val="18"/>
                <w:szCs w:val="18"/>
              </w:rPr>
            </w:pPr>
            <w:r w:rsidRPr="007967C5">
              <w:rPr>
                <w:rFonts w:ascii="ＭＳ 明朝" w:eastAsia="ＭＳ 明朝" w:hAnsi="ＭＳ 明朝" w:hint="eastAsia"/>
                <w:color w:val="000000" w:themeColor="text1"/>
                <w:sz w:val="18"/>
                <w:szCs w:val="18"/>
              </w:rPr>
              <w:t>こと。</w:t>
            </w:r>
          </w:p>
          <w:p w14:paraId="521B619B" w14:textId="77777777" w:rsidR="00592120" w:rsidRDefault="00592120" w:rsidP="00EA202C">
            <w:pPr>
              <w:ind w:left="361" w:hangingChars="200" w:hanging="361"/>
              <w:jc w:val="distribute"/>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bdr w:val="single" w:sz="4" w:space="0" w:color="auto"/>
              </w:rPr>
              <w:t>３</w:t>
            </w:r>
            <w:r w:rsidR="007632D9" w:rsidRPr="00B5573E">
              <w:rPr>
                <w:rFonts w:ascii="ＭＳ ゴシック" w:eastAsia="ＭＳ ゴシック" w:hAnsi="ＭＳ ゴシック" w:hint="eastAsia"/>
                <w:b/>
                <w:bCs/>
                <w:color w:val="000000" w:themeColor="text1"/>
                <w:sz w:val="18"/>
                <w:szCs w:val="18"/>
              </w:rPr>
              <w:t>話し合おう</w:t>
            </w:r>
            <w:r w:rsidR="007632D9" w:rsidRPr="007967C5">
              <w:rPr>
                <w:rFonts w:ascii="ＭＳ 明朝" w:eastAsia="ＭＳ 明朝" w:hAnsi="ＭＳ 明朝" w:hint="eastAsia"/>
                <w:color w:val="000000" w:themeColor="text1"/>
                <w:sz w:val="18"/>
                <w:szCs w:val="18"/>
              </w:rPr>
              <w:t>…かぜ以外のいろいろな病気の起こり方に</w:t>
            </w:r>
          </w:p>
          <w:p w14:paraId="0D351161" w14:textId="3B57FD8A" w:rsidR="00F81F27" w:rsidRPr="007967C5" w:rsidRDefault="007632D9" w:rsidP="00DE5D43">
            <w:pPr>
              <w:ind w:left="360" w:hangingChars="200" w:hanging="360"/>
              <w:rPr>
                <w:rFonts w:ascii="ＭＳ 明朝" w:eastAsia="ＭＳ 明朝" w:hAnsi="ＭＳ 明朝"/>
                <w:color w:val="000000" w:themeColor="text1"/>
                <w:sz w:val="18"/>
                <w:szCs w:val="18"/>
              </w:rPr>
            </w:pPr>
            <w:r w:rsidRPr="007967C5">
              <w:rPr>
                <w:rFonts w:ascii="ＭＳ 明朝" w:eastAsia="ＭＳ 明朝" w:hAnsi="ＭＳ 明朝" w:hint="eastAsia"/>
                <w:color w:val="000000" w:themeColor="text1"/>
                <w:sz w:val="18"/>
                <w:szCs w:val="18"/>
              </w:rPr>
              <w:t>ついて</w:t>
            </w:r>
            <w:r w:rsidR="00F81F27" w:rsidRPr="007967C5">
              <w:rPr>
                <w:rFonts w:ascii="ＭＳ 明朝" w:eastAsia="ＭＳ 明朝" w:hAnsi="ＭＳ 明朝" w:hint="eastAsia"/>
                <w:color w:val="000000" w:themeColor="text1"/>
                <w:sz w:val="18"/>
                <w:szCs w:val="18"/>
              </w:rPr>
              <w:t>話し合う。</w:t>
            </w:r>
          </w:p>
          <w:p w14:paraId="72B46BCA" w14:textId="3BFDF512" w:rsidR="00DE5D43" w:rsidRDefault="00C34137" w:rsidP="00DE5D43">
            <w:pPr>
              <w:ind w:left="361" w:hangingChars="200" w:hanging="361"/>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rPr>
              <w:t>ポイント</w:t>
            </w:r>
            <w:r w:rsidR="007632D9" w:rsidRPr="007967C5">
              <w:rPr>
                <w:rFonts w:ascii="ＭＳ 明朝" w:eastAsia="ＭＳ 明朝" w:hAnsi="ＭＳ 明朝" w:hint="eastAsia"/>
                <w:color w:val="000000" w:themeColor="text1"/>
                <w:sz w:val="18"/>
                <w:szCs w:val="18"/>
              </w:rPr>
              <w:t>…</w:t>
            </w:r>
            <w:r w:rsidR="00F81F27" w:rsidRPr="007967C5">
              <w:rPr>
                <w:rFonts w:ascii="ＭＳ 明朝" w:eastAsia="ＭＳ 明朝" w:hAnsi="ＭＳ 明朝" w:hint="eastAsia"/>
                <w:color w:val="000000" w:themeColor="text1"/>
                <w:sz w:val="18"/>
                <w:szCs w:val="18"/>
              </w:rPr>
              <w:t>かぜ以外のいろいろな病気も，いくつかの</w:t>
            </w:r>
            <w:r w:rsidR="00DE5D43">
              <w:rPr>
                <w:rFonts w:ascii="ＭＳ 明朝" w:eastAsia="ＭＳ 明朝" w:hAnsi="ＭＳ 明朝" w:hint="eastAsia"/>
                <w:color w:val="000000" w:themeColor="text1"/>
                <w:sz w:val="18"/>
                <w:szCs w:val="18"/>
              </w:rPr>
              <w:t>要因</w:t>
            </w:r>
          </w:p>
          <w:p w14:paraId="47E8672B" w14:textId="0E981826" w:rsidR="00F81F27" w:rsidRPr="007967C5" w:rsidRDefault="00F81F27" w:rsidP="00DE5D43">
            <w:pPr>
              <w:ind w:left="360" w:hangingChars="200" w:hanging="360"/>
              <w:rPr>
                <w:rFonts w:ascii="ＭＳ 明朝" w:eastAsia="ＭＳ 明朝" w:hAnsi="ＭＳ 明朝"/>
                <w:color w:val="000000" w:themeColor="text1"/>
                <w:sz w:val="18"/>
                <w:szCs w:val="18"/>
              </w:rPr>
            </w:pPr>
            <w:r w:rsidRPr="007967C5">
              <w:rPr>
                <w:rFonts w:ascii="ＭＳ 明朝" w:eastAsia="ＭＳ 明朝" w:hAnsi="ＭＳ 明朝" w:hint="eastAsia"/>
                <w:color w:val="000000" w:themeColor="text1"/>
                <w:sz w:val="18"/>
                <w:szCs w:val="18"/>
              </w:rPr>
              <w:t>が関わり合って起こること。</w:t>
            </w:r>
          </w:p>
          <w:p w14:paraId="4048446E" w14:textId="77777777" w:rsidR="00592120" w:rsidRDefault="00592120" w:rsidP="00EA202C">
            <w:pPr>
              <w:ind w:left="361" w:hangingChars="200" w:hanging="361"/>
              <w:jc w:val="distribute"/>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bdr w:val="single" w:sz="4" w:space="0" w:color="auto"/>
              </w:rPr>
              <w:t>４</w:t>
            </w:r>
            <w:r w:rsidR="007632D9" w:rsidRPr="00B5573E">
              <w:rPr>
                <w:rFonts w:ascii="ＭＳ ゴシック" w:eastAsia="ＭＳ ゴシック" w:hAnsi="ＭＳ ゴシック" w:hint="eastAsia"/>
                <w:b/>
                <w:bCs/>
                <w:color w:val="000000" w:themeColor="text1"/>
                <w:sz w:val="18"/>
                <w:szCs w:val="18"/>
              </w:rPr>
              <w:t>まとめ 生かそう　伝えよう</w:t>
            </w:r>
            <w:r w:rsidR="007632D9" w:rsidRPr="007967C5">
              <w:rPr>
                <w:rFonts w:ascii="ＭＳ 明朝" w:eastAsia="ＭＳ 明朝" w:hAnsi="ＭＳ 明朝" w:hint="eastAsia"/>
                <w:color w:val="000000" w:themeColor="text1"/>
                <w:sz w:val="18"/>
                <w:szCs w:val="18"/>
              </w:rPr>
              <w:t>…</w:t>
            </w:r>
            <w:r w:rsidR="00F81F27" w:rsidRPr="007967C5">
              <w:rPr>
                <w:rFonts w:ascii="ＭＳ 明朝" w:eastAsia="ＭＳ 明朝" w:hAnsi="ＭＳ 明朝" w:hint="eastAsia"/>
                <w:color w:val="000000" w:themeColor="text1"/>
                <w:sz w:val="18"/>
                <w:szCs w:val="18"/>
              </w:rPr>
              <w:t>インフルエンザとむし</w:t>
            </w:r>
          </w:p>
          <w:p w14:paraId="141AF17F" w14:textId="77777777" w:rsidR="00592120" w:rsidRDefault="00F81F27" w:rsidP="00DE5D43">
            <w:pPr>
              <w:ind w:left="360" w:hangingChars="200" w:hanging="360"/>
              <w:rPr>
                <w:rFonts w:ascii="ＭＳ 明朝" w:eastAsia="ＭＳ 明朝" w:hAnsi="ＭＳ 明朝"/>
                <w:color w:val="000000" w:themeColor="text1"/>
                <w:sz w:val="18"/>
                <w:szCs w:val="18"/>
              </w:rPr>
            </w:pPr>
            <w:r w:rsidRPr="007967C5">
              <w:rPr>
                <w:rFonts w:ascii="ＭＳ 明朝" w:eastAsia="ＭＳ 明朝" w:hAnsi="ＭＳ 明朝" w:hint="eastAsia"/>
                <w:color w:val="000000" w:themeColor="text1"/>
                <w:sz w:val="18"/>
                <w:szCs w:val="18"/>
              </w:rPr>
              <w:t>歯の要因について</w:t>
            </w:r>
            <w:r w:rsidR="00505953" w:rsidRPr="007967C5">
              <w:rPr>
                <w:rFonts w:ascii="ＭＳ 明朝" w:eastAsia="ＭＳ 明朝" w:hAnsi="ＭＳ 明朝" w:hint="eastAsia"/>
                <w:color w:val="000000" w:themeColor="text1"/>
                <w:sz w:val="18"/>
                <w:szCs w:val="18"/>
              </w:rPr>
              <w:t>,｢</w:t>
            </w:r>
            <w:r w:rsidRPr="007967C5">
              <w:rPr>
                <w:rFonts w:ascii="ＭＳ 明朝" w:eastAsia="ＭＳ 明朝" w:hAnsi="ＭＳ 明朝" w:hint="eastAsia"/>
                <w:color w:val="000000" w:themeColor="text1"/>
                <w:sz w:val="18"/>
                <w:szCs w:val="18"/>
              </w:rPr>
              <w:t>話し合おう</w:t>
            </w:r>
            <w:r w:rsidR="00505953" w:rsidRPr="007967C5">
              <w:rPr>
                <w:rFonts w:ascii="ＭＳ 明朝" w:eastAsia="ＭＳ 明朝" w:hAnsi="ＭＳ 明朝" w:hint="eastAsia"/>
                <w:color w:val="000000" w:themeColor="text1"/>
                <w:sz w:val="18"/>
                <w:szCs w:val="18"/>
              </w:rPr>
              <w:t>｣</w:t>
            </w:r>
            <w:r w:rsidRPr="007967C5">
              <w:rPr>
                <w:rFonts w:ascii="ＭＳ 明朝" w:eastAsia="ＭＳ 明朝" w:hAnsi="ＭＳ 明朝" w:hint="eastAsia"/>
                <w:color w:val="000000" w:themeColor="text1"/>
                <w:sz w:val="18"/>
                <w:szCs w:val="18"/>
              </w:rPr>
              <w:t>の要因１～４の中から</w:t>
            </w:r>
            <w:r w:rsidR="00505953" w:rsidRPr="007967C5">
              <w:rPr>
                <w:rFonts w:ascii="ＭＳ 明朝" w:eastAsia="ＭＳ 明朝" w:hAnsi="ＭＳ 明朝" w:hint="eastAsia"/>
                <w:color w:val="000000" w:themeColor="text1"/>
                <w:sz w:val="18"/>
                <w:szCs w:val="18"/>
              </w:rPr>
              <w:t>,</w:t>
            </w:r>
          </w:p>
          <w:p w14:paraId="39CAB5ED" w14:textId="68AF514D" w:rsidR="00F81F27" w:rsidRPr="007967C5" w:rsidRDefault="00F81F27" w:rsidP="00DE5D43">
            <w:pPr>
              <w:ind w:left="360" w:hangingChars="200" w:hanging="360"/>
              <w:rPr>
                <w:rFonts w:ascii="ＭＳ 明朝" w:eastAsia="ＭＳ 明朝" w:hAnsi="ＭＳ 明朝"/>
                <w:color w:val="000000" w:themeColor="text1"/>
                <w:sz w:val="18"/>
                <w:szCs w:val="18"/>
              </w:rPr>
            </w:pPr>
            <w:r w:rsidRPr="007967C5">
              <w:rPr>
                <w:rFonts w:ascii="ＭＳ 明朝" w:eastAsia="ＭＳ 明朝" w:hAnsi="ＭＳ 明朝" w:hint="eastAsia"/>
                <w:color w:val="000000" w:themeColor="text1"/>
                <w:sz w:val="18"/>
                <w:szCs w:val="18"/>
              </w:rPr>
              <w:t>関係していると思う数字を</w:t>
            </w:r>
            <w:r w:rsidR="00592120">
              <w:rPr>
                <w:rFonts w:ascii="ＭＳ 明朝" w:eastAsia="ＭＳ 明朝" w:hAnsi="ＭＳ 明朝" w:hint="eastAsia"/>
                <w:color w:val="000000" w:themeColor="text1"/>
                <w:sz w:val="18"/>
                <w:szCs w:val="18"/>
              </w:rPr>
              <w:t>書く</w:t>
            </w:r>
            <w:r w:rsidRPr="007967C5">
              <w:rPr>
                <w:rFonts w:ascii="ＭＳ 明朝" w:eastAsia="ＭＳ 明朝" w:hAnsi="ＭＳ 明朝" w:hint="eastAsia"/>
                <w:color w:val="000000" w:themeColor="text1"/>
                <w:sz w:val="18"/>
                <w:szCs w:val="18"/>
              </w:rPr>
              <w:t>。</w:t>
            </w:r>
          </w:p>
        </w:tc>
        <w:tc>
          <w:tcPr>
            <w:tcW w:w="396" w:type="dxa"/>
          </w:tcPr>
          <w:p w14:paraId="30B2236F" w14:textId="0110FC6A" w:rsidR="00F81F27" w:rsidRPr="00E70472" w:rsidRDefault="00F81F27" w:rsidP="002066CA">
            <w:pPr>
              <w:rPr>
                <w:rFonts w:ascii="ＭＳ ゴシック" w:eastAsia="ＭＳ ゴシック" w:hAnsi="ＭＳ ゴシック"/>
                <w:b/>
                <w:bCs/>
                <w:color w:val="000000" w:themeColor="text1"/>
                <w:sz w:val="18"/>
                <w:szCs w:val="18"/>
              </w:rPr>
            </w:pPr>
          </w:p>
          <w:p w14:paraId="3D06271A" w14:textId="77777777" w:rsidR="00F81F27" w:rsidRPr="00E70472" w:rsidRDefault="00F81F27" w:rsidP="002066CA">
            <w:pPr>
              <w:rPr>
                <w:rFonts w:ascii="ＭＳ ゴシック" w:eastAsia="ＭＳ ゴシック" w:hAnsi="ＭＳ ゴシック"/>
                <w:b/>
                <w:bCs/>
                <w:color w:val="000000" w:themeColor="text1"/>
                <w:sz w:val="18"/>
                <w:szCs w:val="18"/>
              </w:rPr>
            </w:pPr>
          </w:p>
          <w:p w14:paraId="3016D8C1" w14:textId="77777777" w:rsidR="00F81F27" w:rsidRPr="00E70472" w:rsidRDefault="00F81F27" w:rsidP="002066CA">
            <w:pPr>
              <w:rPr>
                <w:rFonts w:ascii="ＭＳ ゴシック" w:eastAsia="ＭＳ ゴシック" w:hAnsi="ＭＳ ゴシック"/>
                <w:b/>
                <w:bCs/>
                <w:color w:val="000000" w:themeColor="text1"/>
                <w:sz w:val="18"/>
                <w:szCs w:val="18"/>
              </w:rPr>
            </w:pPr>
          </w:p>
          <w:p w14:paraId="77862273" w14:textId="77777777" w:rsidR="00F81F27" w:rsidRPr="00E70472" w:rsidRDefault="00F81F27" w:rsidP="002066CA">
            <w:pPr>
              <w:rPr>
                <w:rFonts w:ascii="ＭＳ ゴシック" w:eastAsia="ＭＳ ゴシック" w:hAnsi="ＭＳ ゴシック"/>
                <w:b/>
                <w:bCs/>
                <w:color w:val="000000" w:themeColor="text1"/>
                <w:sz w:val="18"/>
                <w:szCs w:val="18"/>
              </w:rPr>
            </w:pPr>
          </w:p>
          <w:p w14:paraId="6FE49AC6" w14:textId="77777777" w:rsidR="00F81F27" w:rsidRPr="00E70472" w:rsidRDefault="00F81F27" w:rsidP="002066CA">
            <w:pPr>
              <w:rPr>
                <w:rFonts w:ascii="ＭＳ ゴシック" w:eastAsia="ＭＳ ゴシック" w:hAnsi="ＭＳ ゴシック"/>
                <w:b/>
                <w:bCs/>
                <w:color w:val="000000" w:themeColor="text1"/>
                <w:sz w:val="18"/>
                <w:szCs w:val="18"/>
              </w:rPr>
            </w:pPr>
          </w:p>
          <w:p w14:paraId="301287A8" w14:textId="77777777" w:rsidR="00F81F27" w:rsidRPr="00E70472" w:rsidRDefault="00F81F27" w:rsidP="002066CA">
            <w:pPr>
              <w:rPr>
                <w:rFonts w:ascii="ＭＳ ゴシック" w:eastAsia="ＭＳ ゴシック" w:hAnsi="ＭＳ ゴシック"/>
                <w:b/>
                <w:bCs/>
                <w:color w:val="000000" w:themeColor="text1"/>
                <w:sz w:val="18"/>
                <w:szCs w:val="18"/>
              </w:rPr>
            </w:pPr>
          </w:p>
          <w:p w14:paraId="51EAF6E5" w14:textId="77777777" w:rsidR="00F81F27" w:rsidRPr="00E70472" w:rsidRDefault="00F81F27" w:rsidP="002066CA">
            <w:pPr>
              <w:rPr>
                <w:rFonts w:ascii="ＭＳ ゴシック" w:eastAsia="ＭＳ ゴシック" w:hAnsi="ＭＳ ゴシック"/>
                <w:b/>
                <w:bCs/>
                <w:color w:val="000000" w:themeColor="text1"/>
                <w:sz w:val="18"/>
                <w:szCs w:val="18"/>
              </w:rPr>
            </w:pPr>
          </w:p>
          <w:p w14:paraId="3E0E983E" w14:textId="0DD668A5" w:rsidR="00F81F27" w:rsidRPr="00E70472" w:rsidRDefault="00953341" w:rsidP="002066CA">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①</w:t>
            </w:r>
          </w:p>
        </w:tc>
        <w:tc>
          <w:tcPr>
            <w:tcW w:w="396" w:type="dxa"/>
            <w:tcBorders>
              <w:bottom w:val="single" w:sz="4" w:space="0" w:color="auto"/>
            </w:tcBorders>
          </w:tcPr>
          <w:p w14:paraId="50F34F53" w14:textId="77777777" w:rsidR="00F81F27" w:rsidRPr="00E70472" w:rsidRDefault="00F81F27" w:rsidP="002066CA">
            <w:pPr>
              <w:rPr>
                <w:rFonts w:ascii="ＭＳ ゴシック" w:eastAsia="ＭＳ ゴシック" w:hAnsi="ＭＳ ゴシック"/>
                <w:b/>
                <w:bCs/>
                <w:color w:val="0070C0"/>
                <w:sz w:val="18"/>
                <w:szCs w:val="18"/>
              </w:rPr>
            </w:pPr>
          </w:p>
        </w:tc>
        <w:tc>
          <w:tcPr>
            <w:tcW w:w="396" w:type="dxa"/>
            <w:tcBorders>
              <w:bottom w:val="single" w:sz="4" w:space="0" w:color="auto"/>
            </w:tcBorders>
          </w:tcPr>
          <w:p w14:paraId="4FD5A671" w14:textId="77777777" w:rsidR="00F81F27" w:rsidRPr="00E70472" w:rsidRDefault="00F81F27" w:rsidP="002066CA">
            <w:pPr>
              <w:rPr>
                <w:rFonts w:ascii="ＭＳ ゴシック" w:eastAsia="ＭＳ ゴシック" w:hAnsi="ＭＳ ゴシック"/>
                <w:b/>
                <w:bCs/>
                <w:color w:val="0070C0"/>
                <w:sz w:val="18"/>
                <w:szCs w:val="18"/>
              </w:rPr>
            </w:pPr>
          </w:p>
          <w:p w14:paraId="2554369F" w14:textId="77777777" w:rsidR="003E1DC1" w:rsidRPr="00E70472" w:rsidRDefault="003E1DC1" w:rsidP="002066CA">
            <w:pPr>
              <w:rPr>
                <w:rFonts w:ascii="ＭＳ ゴシック" w:eastAsia="ＭＳ ゴシック" w:hAnsi="ＭＳ ゴシック"/>
                <w:b/>
                <w:bCs/>
                <w:color w:val="0070C0"/>
                <w:sz w:val="18"/>
                <w:szCs w:val="18"/>
              </w:rPr>
            </w:pPr>
          </w:p>
          <w:p w14:paraId="2CC83423" w14:textId="77777777" w:rsidR="003E1DC1" w:rsidRPr="00E70472" w:rsidRDefault="003E1DC1" w:rsidP="002066CA">
            <w:pPr>
              <w:rPr>
                <w:rFonts w:ascii="ＭＳ ゴシック" w:eastAsia="ＭＳ ゴシック" w:hAnsi="ＭＳ ゴシック"/>
                <w:b/>
                <w:bCs/>
                <w:color w:val="0070C0"/>
                <w:sz w:val="18"/>
                <w:szCs w:val="18"/>
              </w:rPr>
            </w:pPr>
          </w:p>
          <w:p w14:paraId="63276D46" w14:textId="77777777" w:rsidR="003E1DC1" w:rsidRPr="00E70472" w:rsidRDefault="003E1DC1" w:rsidP="002066CA">
            <w:pPr>
              <w:rPr>
                <w:rFonts w:ascii="ＭＳ ゴシック" w:eastAsia="ＭＳ ゴシック" w:hAnsi="ＭＳ ゴシック"/>
                <w:b/>
                <w:bCs/>
                <w:color w:val="0070C0"/>
                <w:sz w:val="18"/>
                <w:szCs w:val="18"/>
              </w:rPr>
            </w:pPr>
          </w:p>
          <w:p w14:paraId="35A3ADCE" w14:textId="77777777" w:rsidR="003E1DC1" w:rsidRPr="00E70472" w:rsidRDefault="003E1DC1" w:rsidP="002066CA">
            <w:pPr>
              <w:rPr>
                <w:rFonts w:ascii="ＭＳ ゴシック" w:eastAsia="ＭＳ ゴシック" w:hAnsi="ＭＳ ゴシック"/>
                <w:b/>
                <w:bCs/>
                <w:color w:val="0070C0"/>
                <w:sz w:val="18"/>
                <w:szCs w:val="18"/>
              </w:rPr>
            </w:pPr>
          </w:p>
          <w:p w14:paraId="7AB79801" w14:textId="77777777" w:rsidR="003E1DC1" w:rsidRPr="00E70472" w:rsidRDefault="003E1DC1" w:rsidP="002066CA">
            <w:pPr>
              <w:rPr>
                <w:rFonts w:ascii="ＭＳ ゴシック" w:eastAsia="ＭＳ ゴシック" w:hAnsi="ＭＳ ゴシック"/>
                <w:b/>
                <w:bCs/>
                <w:color w:val="0070C0"/>
                <w:sz w:val="18"/>
                <w:szCs w:val="18"/>
              </w:rPr>
            </w:pPr>
          </w:p>
          <w:p w14:paraId="2F95764E" w14:textId="77777777" w:rsidR="003E1DC1" w:rsidRPr="00E70472" w:rsidRDefault="003E1DC1" w:rsidP="002066CA">
            <w:pPr>
              <w:rPr>
                <w:rFonts w:ascii="ＭＳ ゴシック" w:eastAsia="ＭＳ ゴシック" w:hAnsi="ＭＳ ゴシック"/>
                <w:b/>
                <w:bCs/>
                <w:color w:val="0070C0"/>
                <w:sz w:val="18"/>
                <w:szCs w:val="18"/>
              </w:rPr>
            </w:pPr>
          </w:p>
          <w:p w14:paraId="5276401C" w14:textId="77777777" w:rsidR="003E1DC1" w:rsidRPr="00E70472" w:rsidRDefault="003E1DC1" w:rsidP="002066CA">
            <w:pPr>
              <w:rPr>
                <w:rFonts w:ascii="ＭＳ ゴシック" w:eastAsia="ＭＳ ゴシック" w:hAnsi="ＭＳ ゴシック"/>
                <w:b/>
                <w:bCs/>
                <w:color w:val="0070C0"/>
                <w:sz w:val="18"/>
                <w:szCs w:val="18"/>
              </w:rPr>
            </w:pPr>
          </w:p>
          <w:p w14:paraId="45C84D9F" w14:textId="77777777" w:rsidR="003E1DC1" w:rsidRPr="00E70472" w:rsidRDefault="003E1DC1" w:rsidP="002066CA">
            <w:pPr>
              <w:rPr>
                <w:rFonts w:ascii="ＭＳ ゴシック" w:eastAsia="ＭＳ ゴシック" w:hAnsi="ＭＳ ゴシック"/>
                <w:b/>
                <w:bCs/>
                <w:color w:val="0070C0"/>
                <w:sz w:val="18"/>
                <w:szCs w:val="18"/>
              </w:rPr>
            </w:pPr>
          </w:p>
          <w:p w14:paraId="07C66DAC" w14:textId="77777777" w:rsidR="003E1DC1" w:rsidRPr="00E70472" w:rsidRDefault="003E1DC1" w:rsidP="002066CA">
            <w:pPr>
              <w:rPr>
                <w:rFonts w:ascii="ＭＳ ゴシック" w:eastAsia="ＭＳ ゴシック" w:hAnsi="ＭＳ ゴシック"/>
                <w:b/>
                <w:bCs/>
                <w:color w:val="0070C0"/>
                <w:sz w:val="18"/>
                <w:szCs w:val="18"/>
              </w:rPr>
            </w:pPr>
          </w:p>
          <w:p w14:paraId="1AAB35F0" w14:textId="77777777" w:rsidR="003E1DC1" w:rsidRPr="00E70472" w:rsidRDefault="003E1DC1" w:rsidP="002066CA">
            <w:pPr>
              <w:rPr>
                <w:rFonts w:ascii="ＭＳ ゴシック" w:eastAsia="ＭＳ ゴシック" w:hAnsi="ＭＳ ゴシック"/>
                <w:b/>
                <w:bCs/>
                <w:color w:val="0070C0"/>
                <w:sz w:val="18"/>
                <w:szCs w:val="18"/>
              </w:rPr>
            </w:pPr>
          </w:p>
          <w:p w14:paraId="18F94F46" w14:textId="77777777" w:rsidR="003E1DC1" w:rsidRPr="00E70472" w:rsidRDefault="003E1DC1" w:rsidP="002066CA">
            <w:pPr>
              <w:rPr>
                <w:rFonts w:ascii="ＭＳ ゴシック" w:eastAsia="ＭＳ ゴシック" w:hAnsi="ＭＳ ゴシック"/>
                <w:b/>
                <w:bCs/>
                <w:color w:val="0070C0"/>
                <w:sz w:val="18"/>
                <w:szCs w:val="18"/>
              </w:rPr>
            </w:pPr>
          </w:p>
          <w:p w14:paraId="02467081" w14:textId="77777777" w:rsidR="003E1DC1" w:rsidRPr="00E70472" w:rsidRDefault="003E1DC1" w:rsidP="002066CA">
            <w:pPr>
              <w:rPr>
                <w:rFonts w:ascii="ＭＳ ゴシック" w:eastAsia="ＭＳ ゴシック" w:hAnsi="ＭＳ ゴシック"/>
                <w:b/>
                <w:bCs/>
                <w:color w:val="0070C0"/>
                <w:sz w:val="18"/>
                <w:szCs w:val="18"/>
              </w:rPr>
            </w:pPr>
          </w:p>
          <w:p w14:paraId="213703F6" w14:textId="77777777" w:rsidR="003E1DC1" w:rsidRPr="00E70472" w:rsidRDefault="003E1DC1" w:rsidP="002066CA">
            <w:pPr>
              <w:rPr>
                <w:rFonts w:ascii="ＭＳ ゴシック" w:eastAsia="ＭＳ ゴシック" w:hAnsi="ＭＳ ゴシック"/>
                <w:b/>
                <w:bCs/>
                <w:color w:val="0070C0"/>
                <w:sz w:val="18"/>
                <w:szCs w:val="18"/>
              </w:rPr>
            </w:pPr>
          </w:p>
        </w:tc>
        <w:tc>
          <w:tcPr>
            <w:tcW w:w="3510" w:type="dxa"/>
            <w:shd w:val="clear" w:color="auto" w:fill="auto"/>
          </w:tcPr>
          <w:p w14:paraId="09E73028" w14:textId="77777777" w:rsidR="00896944" w:rsidRDefault="00896944" w:rsidP="00896944">
            <w:pPr>
              <w:rPr>
                <w:rFonts w:ascii="ＭＳ ゴシック" w:eastAsia="ＭＳ ゴシック" w:hAnsi="ＭＳ ゴシック"/>
                <w:color w:val="000000" w:themeColor="text1"/>
                <w:sz w:val="18"/>
                <w:szCs w:val="18"/>
              </w:rPr>
            </w:pPr>
          </w:p>
          <w:p w14:paraId="2863C682" w14:textId="77777777" w:rsidR="001B1D5E" w:rsidRDefault="001B1D5E" w:rsidP="00896944">
            <w:pPr>
              <w:rPr>
                <w:rFonts w:ascii="ＭＳ ゴシック" w:eastAsia="ＭＳ ゴシック" w:hAnsi="ＭＳ ゴシック"/>
                <w:color w:val="000000" w:themeColor="text1"/>
                <w:sz w:val="18"/>
                <w:szCs w:val="18"/>
              </w:rPr>
            </w:pPr>
          </w:p>
          <w:p w14:paraId="593BF404" w14:textId="77777777" w:rsidR="001B1D5E" w:rsidRDefault="001B1D5E" w:rsidP="00896944">
            <w:pPr>
              <w:rPr>
                <w:rFonts w:ascii="ＭＳ ゴシック" w:eastAsia="ＭＳ ゴシック" w:hAnsi="ＭＳ ゴシック"/>
                <w:color w:val="000000" w:themeColor="text1"/>
                <w:sz w:val="18"/>
                <w:szCs w:val="18"/>
              </w:rPr>
            </w:pPr>
          </w:p>
          <w:p w14:paraId="4C8E5211" w14:textId="77777777" w:rsidR="001B1D5E" w:rsidRDefault="001B1D5E" w:rsidP="00896944">
            <w:pPr>
              <w:rPr>
                <w:rFonts w:ascii="ＭＳ ゴシック" w:eastAsia="ＭＳ ゴシック" w:hAnsi="ＭＳ ゴシック"/>
                <w:color w:val="000000" w:themeColor="text1"/>
                <w:sz w:val="18"/>
                <w:szCs w:val="18"/>
              </w:rPr>
            </w:pPr>
          </w:p>
          <w:p w14:paraId="13AD6B2A" w14:textId="77777777" w:rsidR="001B1D5E" w:rsidRDefault="001B1D5E" w:rsidP="00896944">
            <w:pPr>
              <w:rPr>
                <w:rFonts w:ascii="ＭＳ ゴシック" w:eastAsia="ＭＳ ゴシック" w:hAnsi="ＭＳ ゴシック"/>
                <w:color w:val="000000" w:themeColor="text1"/>
                <w:sz w:val="18"/>
                <w:szCs w:val="18"/>
              </w:rPr>
            </w:pPr>
          </w:p>
          <w:p w14:paraId="14B1728A" w14:textId="77777777" w:rsidR="001B1D5E" w:rsidRDefault="001B1D5E" w:rsidP="00896944">
            <w:pPr>
              <w:rPr>
                <w:rFonts w:ascii="ＭＳ ゴシック" w:eastAsia="ＭＳ ゴシック" w:hAnsi="ＭＳ ゴシック"/>
                <w:color w:val="000000" w:themeColor="text1"/>
                <w:sz w:val="18"/>
                <w:szCs w:val="18"/>
              </w:rPr>
            </w:pPr>
          </w:p>
          <w:p w14:paraId="393DF04F" w14:textId="77777777" w:rsidR="001B1D5E" w:rsidRDefault="001B1D5E" w:rsidP="00896944">
            <w:pPr>
              <w:rPr>
                <w:rFonts w:ascii="ＭＳ ゴシック" w:eastAsia="ＭＳ ゴシック" w:hAnsi="ＭＳ ゴシック"/>
                <w:color w:val="000000" w:themeColor="text1"/>
                <w:sz w:val="18"/>
                <w:szCs w:val="18"/>
              </w:rPr>
            </w:pPr>
          </w:p>
          <w:p w14:paraId="64AFD402" w14:textId="7683CC34" w:rsidR="00896944" w:rsidRPr="00B5573E" w:rsidRDefault="00896944" w:rsidP="00896944">
            <w:pPr>
              <w:rPr>
                <w:rFonts w:ascii="ＭＳ ゴシック" w:eastAsia="ＭＳ ゴシック" w:hAnsi="ＭＳ ゴシック"/>
                <w:b/>
                <w:bCs/>
                <w:color w:val="000000" w:themeColor="text1"/>
                <w:sz w:val="18"/>
                <w:szCs w:val="18"/>
              </w:rPr>
            </w:pPr>
            <w:r w:rsidRPr="00B5573E">
              <w:rPr>
                <w:rFonts w:ascii="ＭＳ ゴシック" w:eastAsia="ＭＳ ゴシック" w:hAnsi="ＭＳ ゴシック" w:hint="eastAsia"/>
                <w:b/>
                <w:bCs/>
                <w:color w:val="000000" w:themeColor="text1"/>
                <w:sz w:val="18"/>
                <w:szCs w:val="18"/>
              </w:rPr>
              <w:t>学習活動</w:t>
            </w:r>
            <w:r w:rsidRPr="00B5573E">
              <w:rPr>
                <w:rFonts w:ascii="ＭＳ ゴシック" w:eastAsia="ＭＳ ゴシック" w:hAnsi="ＭＳ ゴシック" w:hint="eastAsia"/>
                <w:b/>
                <w:bCs/>
                <w:color w:val="000000" w:themeColor="text1"/>
                <w:sz w:val="18"/>
                <w:szCs w:val="18"/>
                <w:bdr w:val="single" w:sz="4" w:space="0" w:color="auto"/>
              </w:rPr>
              <w:t>３</w:t>
            </w:r>
            <w:r w:rsidRPr="00B5573E">
              <w:rPr>
                <w:rFonts w:ascii="ＭＳ ゴシック" w:eastAsia="ＭＳ ゴシック" w:hAnsi="ＭＳ ゴシック" w:hint="eastAsia"/>
                <w:b/>
                <w:bCs/>
                <w:color w:val="000000" w:themeColor="text1"/>
                <w:sz w:val="18"/>
                <w:szCs w:val="18"/>
              </w:rPr>
              <w:t xml:space="preserve">…知識・技能①　</w:t>
            </w:r>
          </w:p>
          <w:p w14:paraId="49DF2E23" w14:textId="73317ADF" w:rsidR="00F81F27" w:rsidRPr="00061CEA" w:rsidRDefault="00896944" w:rsidP="00896944">
            <w:pPr>
              <w:rPr>
                <w:rFonts w:ascii="ＭＳ 明朝" w:eastAsia="ＭＳ 明朝" w:hAnsi="ＭＳ 明朝"/>
                <w:color w:val="0070C0"/>
                <w:sz w:val="18"/>
                <w:szCs w:val="18"/>
              </w:rPr>
            </w:pPr>
            <w:r w:rsidRPr="0047047D">
              <w:rPr>
                <w:rFonts w:ascii="ＭＳ 明朝" w:eastAsia="ＭＳ 明朝" w:hAnsi="ＭＳ 明朝" w:hint="eastAsia"/>
                <w:color w:val="000000" w:themeColor="text1"/>
                <w:sz w:val="18"/>
                <w:szCs w:val="18"/>
              </w:rPr>
              <w:t xml:space="preserve">　</w:t>
            </w:r>
            <w:r>
              <w:rPr>
                <w:rFonts w:ascii="ＭＳ 明朝" w:eastAsia="ＭＳ 明朝" w:hAnsi="ＭＳ 明朝" w:hint="eastAsia"/>
                <w:color w:val="000000" w:themeColor="text1"/>
                <w:sz w:val="18"/>
                <w:szCs w:val="18"/>
              </w:rPr>
              <w:t>病気の起こり方について，</w:t>
            </w:r>
            <w:r w:rsidRPr="0047047D">
              <w:rPr>
                <w:rFonts w:ascii="ＭＳ 明朝" w:eastAsia="ＭＳ 明朝" w:hAnsi="ＭＳ 明朝" w:hint="eastAsia"/>
                <w:color w:val="000000" w:themeColor="text1"/>
                <w:sz w:val="18"/>
                <w:szCs w:val="18"/>
              </w:rPr>
              <w:t>理解したことを言ったり書いたりしている内容を【観察・ワークシート】などで捉える。</w:t>
            </w:r>
          </w:p>
          <w:p w14:paraId="11F9BF6C" w14:textId="77777777" w:rsidR="00F81F27" w:rsidRPr="00061CEA" w:rsidRDefault="00F81F27" w:rsidP="002066CA">
            <w:pPr>
              <w:rPr>
                <w:rFonts w:ascii="ＭＳ 明朝" w:eastAsia="ＭＳ 明朝" w:hAnsi="ＭＳ 明朝"/>
                <w:color w:val="0070C0"/>
                <w:sz w:val="18"/>
                <w:szCs w:val="18"/>
              </w:rPr>
            </w:pPr>
          </w:p>
          <w:p w14:paraId="35314962" w14:textId="77777777" w:rsidR="00F81F27" w:rsidRPr="00061CEA" w:rsidRDefault="00F81F27" w:rsidP="002066CA">
            <w:pPr>
              <w:rPr>
                <w:rFonts w:ascii="ＭＳ 明朝" w:eastAsia="ＭＳ 明朝" w:hAnsi="ＭＳ 明朝"/>
                <w:color w:val="0070C0"/>
                <w:sz w:val="18"/>
                <w:szCs w:val="18"/>
              </w:rPr>
            </w:pPr>
          </w:p>
          <w:p w14:paraId="4723AB5D" w14:textId="77777777" w:rsidR="00F81F27" w:rsidRPr="00061CEA" w:rsidRDefault="00F81F27" w:rsidP="002066CA">
            <w:pPr>
              <w:rPr>
                <w:rFonts w:ascii="ＭＳ 明朝" w:eastAsia="ＭＳ 明朝" w:hAnsi="ＭＳ 明朝"/>
                <w:color w:val="0070C0"/>
                <w:sz w:val="18"/>
                <w:szCs w:val="18"/>
              </w:rPr>
            </w:pPr>
          </w:p>
        </w:tc>
      </w:tr>
      <w:tr w:rsidR="00501453" w:rsidRPr="00061CEA" w14:paraId="39F8156E" w14:textId="77777777" w:rsidTr="008835DE">
        <w:trPr>
          <w:trHeight w:val="20"/>
        </w:trPr>
        <w:tc>
          <w:tcPr>
            <w:tcW w:w="632" w:type="dxa"/>
            <w:tcBorders>
              <w:top w:val="single" w:sz="4" w:space="0" w:color="auto"/>
            </w:tcBorders>
            <w:shd w:val="clear" w:color="auto" w:fill="D9D9D9" w:themeFill="background1" w:themeFillShade="D9"/>
          </w:tcPr>
          <w:p w14:paraId="649DA144" w14:textId="2E7C51E5" w:rsidR="00501453" w:rsidRPr="00061CEA" w:rsidRDefault="00501453" w:rsidP="002066C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c>
          <w:tcPr>
            <w:tcW w:w="4864" w:type="dxa"/>
            <w:tcBorders>
              <w:top w:val="single" w:sz="4" w:space="0" w:color="auto"/>
            </w:tcBorders>
            <w:shd w:val="clear" w:color="auto" w:fill="auto"/>
          </w:tcPr>
          <w:p w14:paraId="7C32FDD1" w14:textId="77777777" w:rsidR="00501453" w:rsidRPr="001814F9" w:rsidRDefault="00501453" w:rsidP="00501453">
            <w:pPr>
              <w:ind w:left="361" w:hangingChars="200" w:hanging="361"/>
              <w:rPr>
                <w:rFonts w:ascii="ＭＳ ゴシック" w:eastAsia="ＭＳ ゴシック" w:hAnsi="ＭＳ ゴシック"/>
                <w:b/>
                <w:bCs/>
                <w:sz w:val="18"/>
                <w:szCs w:val="18"/>
              </w:rPr>
            </w:pPr>
            <w:r w:rsidRPr="001814F9">
              <w:rPr>
                <w:rFonts w:ascii="ＭＳ ゴシック" w:eastAsia="ＭＳ ゴシック" w:hAnsi="ＭＳ ゴシック" w:hint="eastAsia"/>
                <w:b/>
                <w:bCs/>
                <w:sz w:val="18"/>
                <w:szCs w:val="18"/>
              </w:rPr>
              <w:t>【２.感染症の予防】</w:t>
            </w:r>
          </w:p>
          <w:p w14:paraId="4B40373B" w14:textId="753907B5" w:rsidR="00501453" w:rsidRPr="00B5573E" w:rsidRDefault="00592120" w:rsidP="00501453">
            <w:pPr>
              <w:ind w:left="361" w:hangingChars="200" w:hanging="361"/>
              <w:rPr>
                <w:rFonts w:ascii="ＭＳ 明朝" w:eastAsia="ＭＳ 明朝" w:hAnsi="ＭＳ 明朝"/>
                <w:sz w:val="18"/>
                <w:szCs w:val="18"/>
              </w:rPr>
            </w:pPr>
            <w:r w:rsidRPr="00B5573E">
              <w:rPr>
                <w:rFonts w:ascii="ＭＳ ゴシック" w:eastAsia="ＭＳ ゴシック" w:hAnsi="ＭＳ ゴシック" w:hint="eastAsia"/>
                <w:b/>
                <w:bCs/>
                <w:color w:val="000000" w:themeColor="text1"/>
                <w:sz w:val="18"/>
                <w:szCs w:val="18"/>
                <w:bdr w:val="single" w:sz="4" w:space="0" w:color="auto"/>
              </w:rPr>
              <w:t>１</w:t>
            </w:r>
            <w:r w:rsidR="00501453" w:rsidRPr="00B5573E">
              <w:rPr>
                <w:rFonts w:ascii="ＭＳ ゴシック" w:eastAsia="ＭＳ ゴシック" w:hAnsi="ＭＳ ゴシック" w:hint="eastAsia"/>
                <w:b/>
                <w:bCs/>
                <w:sz w:val="18"/>
                <w:szCs w:val="18"/>
              </w:rPr>
              <w:t>課題をつかもう</w:t>
            </w:r>
            <w:r w:rsidR="00501453" w:rsidRPr="00B5573E">
              <w:rPr>
                <w:rFonts w:ascii="ＭＳ 明朝" w:eastAsia="ＭＳ 明朝" w:hAnsi="ＭＳ 明朝" w:hint="eastAsia"/>
                <w:sz w:val="18"/>
                <w:szCs w:val="18"/>
              </w:rPr>
              <w:t>…知っている感染症に○をつける。</w:t>
            </w:r>
          </w:p>
          <w:p w14:paraId="7993B975" w14:textId="475BC8E6" w:rsidR="00501453" w:rsidRPr="00B5573E" w:rsidRDefault="00592120" w:rsidP="00501453">
            <w:pPr>
              <w:ind w:left="361" w:hangingChars="200" w:hanging="361"/>
              <w:rPr>
                <w:rFonts w:ascii="ＭＳ 明朝" w:eastAsia="ＭＳ 明朝" w:hAnsi="ＭＳ 明朝"/>
                <w:sz w:val="18"/>
                <w:szCs w:val="18"/>
              </w:rPr>
            </w:pPr>
            <w:r w:rsidRPr="00B5573E">
              <w:rPr>
                <w:rFonts w:ascii="ＭＳ ゴシック" w:eastAsia="ＭＳ ゴシック" w:hAnsi="ＭＳ ゴシック" w:hint="eastAsia"/>
                <w:b/>
                <w:bCs/>
                <w:color w:val="000000" w:themeColor="text1"/>
                <w:sz w:val="18"/>
                <w:szCs w:val="18"/>
                <w:bdr w:val="single" w:sz="4" w:space="0" w:color="auto"/>
              </w:rPr>
              <w:t>２</w:t>
            </w:r>
            <w:r w:rsidR="00501453" w:rsidRPr="00B5573E">
              <w:rPr>
                <w:rFonts w:ascii="ＭＳ ゴシック" w:eastAsia="ＭＳ ゴシック" w:hAnsi="ＭＳ ゴシック" w:hint="eastAsia"/>
                <w:b/>
                <w:bCs/>
                <w:sz w:val="18"/>
                <w:szCs w:val="18"/>
              </w:rPr>
              <w:t>調べよう</w:t>
            </w:r>
            <w:r w:rsidR="00501453" w:rsidRPr="00B5573E">
              <w:rPr>
                <w:rFonts w:ascii="ＭＳ 明朝" w:eastAsia="ＭＳ 明朝" w:hAnsi="ＭＳ 明朝" w:hint="eastAsia"/>
                <w:sz w:val="18"/>
                <w:szCs w:val="18"/>
              </w:rPr>
              <w:t>…感染の仕方について調べる。</w:t>
            </w:r>
          </w:p>
          <w:p w14:paraId="333EB457" w14:textId="313A6748" w:rsidR="00501453" w:rsidRPr="00B5573E" w:rsidRDefault="00501453" w:rsidP="00EA202C">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sz w:val="18"/>
                <w:szCs w:val="18"/>
              </w:rPr>
              <w:t>ポイント</w:t>
            </w:r>
            <w:r w:rsidRPr="00B5573E">
              <w:rPr>
                <w:rFonts w:ascii="ＭＳ 明朝" w:eastAsia="ＭＳ 明朝" w:hAnsi="ＭＳ 明朝" w:hint="eastAsia"/>
                <w:sz w:val="18"/>
                <w:szCs w:val="18"/>
              </w:rPr>
              <w:t>…インフルエンザや新型コロナウイルス感染症</w:t>
            </w:r>
            <w:r w:rsidR="00953341" w:rsidRPr="00B5573E">
              <w:rPr>
                <w:rFonts w:ascii="ＭＳ 明朝" w:eastAsia="ＭＳ 明朝" w:hAnsi="ＭＳ 明朝" w:hint="eastAsia"/>
                <w:sz w:val="18"/>
                <w:szCs w:val="18"/>
              </w:rPr>
              <w:t>，</w:t>
            </w:r>
          </w:p>
          <w:p w14:paraId="07994ABF" w14:textId="4E1A472A" w:rsidR="00501453" w:rsidRPr="00B5573E" w:rsidRDefault="00501453" w:rsidP="00EA202C">
            <w:pPr>
              <w:ind w:left="360" w:hangingChars="200" w:hanging="360"/>
              <w:jc w:val="distribute"/>
              <w:rPr>
                <w:rFonts w:ascii="ＭＳ 明朝" w:eastAsia="ＭＳ 明朝" w:hAnsi="ＭＳ 明朝"/>
                <w:sz w:val="18"/>
                <w:szCs w:val="18"/>
              </w:rPr>
            </w:pPr>
            <w:r w:rsidRPr="00B5573E">
              <w:rPr>
                <w:rFonts w:ascii="ＭＳ 明朝" w:eastAsia="ＭＳ 明朝" w:hAnsi="ＭＳ 明朝" w:hint="eastAsia"/>
                <w:sz w:val="18"/>
                <w:szCs w:val="18"/>
              </w:rPr>
              <w:t>風しんなどの病原体は，主に空気や手を通して体の中に入</w:t>
            </w:r>
          </w:p>
          <w:p w14:paraId="3516CA1D" w14:textId="444BF421" w:rsidR="00592120" w:rsidRPr="00B5573E" w:rsidRDefault="00501453" w:rsidP="00592120">
            <w:pPr>
              <w:ind w:left="360" w:hangingChars="200" w:hanging="360"/>
              <w:rPr>
                <w:rFonts w:ascii="ＭＳ 明朝" w:eastAsia="ＭＳ 明朝" w:hAnsi="ＭＳ 明朝"/>
                <w:sz w:val="18"/>
                <w:szCs w:val="18"/>
              </w:rPr>
            </w:pPr>
            <w:r w:rsidRPr="00B5573E">
              <w:rPr>
                <w:rFonts w:ascii="ＭＳ 明朝" w:eastAsia="ＭＳ 明朝" w:hAnsi="ＭＳ 明朝" w:hint="eastAsia"/>
                <w:sz w:val="18"/>
                <w:szCs w:val="18"/>
              </w:rPr>
              <w:t>ること</w:t>
            </w:r>
            <w:r w:rsidR="00592120" w:rsidRPr="00B5573E">
              <w:rPr>
                <w:rFonts w:ascii="ＭＳ 明朝" w:eastAsia="ＭＳ 明朝" w:hAnsi="ＭＳ 明朝" w:hint="eastAsia"/>
                <w:sz w:val="18"/>
                <w:szCs w:val="18"/>
              </w:rPr>
              <w:t>。</w:t>
            </w:r>
            <w:r w:rsidRPr="00B5573E">
              <w:rPr>
                <w:rFonts w:ascii="ＭＳ 明朝" w:eastAsia="ＭＳ 明朝" w:hAnsi="ＭＳ 明朝" w:hint="eastAsia"/>
                <w:sz w:val="18"/>
                <w:szCs w:val="18"/>
              </w:rPr>
              <w:t>また,食中毒の原因となる病原体は,病原体がつい</w:t>
            </w:r>
          </w:p>
          <w:p w14:paraId="73150291" w14:textId="50179E0A" w:rsidR="00501453" w:rsidRPr="00B5573E" w:rsidRDefault="00501453" w:rsidP="00592120">
            <w:pPr>
              <w:ind w:left="360" w:hangingChars="200" w:hanging="360"/>
              <w:rPr>
                <w:rFonts w:ascii="ＭＳ 明朝" w:eastAsia="ＭＳ 明朝" w:hAnsi="ＭＳ 明朝"/>
                <w:sz w:val="18"/>
                <w:szCs w:val="18"/>
              </w:rPr>
            </w:pPr>
            <w:r w:rsidRPr="00B5573E">
              <w:rPr>
                <w:rFonts w:ascii="ＭＳ 明朝" w:eastAsia="ＭＳ 明朝" w:hAnsi="ＭＳ 明朝" w:hint="eastAsia"/>
                <w:sz w:val="18"/>
                <w:szCs w:val="18"/>
              </w:rPr>
              <w:t>た食べ物などを通して,体の中に入ること。</w:t>
            </w:r>
          </w:p>
          <w:p w14:paraId="081079C1" w14:textId="013A4AAD" w:rsidR="00501453" w:rsidRPr="00B5573E" w:rsidRDefault="00592120" w:rsidP="00DE5D43">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color w:val="000000" w:themeColor="text1"/>
                <w:sz w:val="18"/>
                <w:szCs w:val="18"/>
                <w:bdr w:val="single" w:sz="4" w:space="0" w:color="auto"/>
              </w:rPr>
              <w:t>３</w:t>
            </w:r>
            <w:r w:rsidR="00501453" w:rsidRPr="00B5573E">
              <w:rPr>
                <w:rFonts w:ascii="ＭＳ ゴシック" w:eastAsia="ＭＳ ゴシック" w:hAnsi="ＭＳ ゴシック" w:hint="eastAsia"/>
                <w:b/>
                <w:bCs/>
                <w:sz w:val="18"/>
                <w:szCs w:val="18"/>
              </w:rPr>
              <w:t>話し合おう</w:t>
            </w:r>
            <w:r w:rsidR="00501453" w:rsidRPr="00B5573E">
              <w:rPr>
                <w:rFonts w:ascii="ＭＳ 明朝" w:eastAsia="ＭＳ 明朝" w:hAnsi="ＭＳ 明朝" w:hint="eastAsia"/>
                <w:sz w:val="18"/>
                <w:szCs w:val="18"/>
              </w:rPr>
              <w:t>…感染症の予防の方法について話し合う。</w:t>
            </w:r>
          </w:p>
          <w:p w14:paraId="7B1B8500" w14:textId="77777777" w:rsidR="00501453" w:rsidRPr="00B5573E" w:rsidRDefault="00501453" w:rsidP="00DE5D43">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sz w:val="18"/>
                <w:szCs w:val="18"/>
              </w:rPr>
              <w:t>ポイント</w:t>
            </w:r>
            <w:r w:rsidRPr="00B5573E">
              <w:rPr>
                <w:rFonts w:ascii="ＭＳ 明朝" w:eastAsia="ＭＳ 明朝" w:hAnsi="ＭＳ 明朝" w:hint="eastAsia"/>
                <w:sz w:val="18"/>
                <w:szCs w:val="18"/>
              </w:rPr>
              <w:t>…感染症は，病原体を体の中に入れないことや体</w:t>
            </w:r>
          </w:p>
          <w:p w14:paraId="69CA516D" w14:textId="77777777" w:rsidR="00501453" w:rsidRPr="00B5573E" w:rsidRDefault="00501453" w:rsidP="00DE5D43">
            <w:pPr>
              <w:ind w:left="360" w:hangingChars="200" w:hanging="360"/>
              <w:jc w:val="distribute"/>
              <w:rPr>
                <w:rFonts w:ascii="ＭＳ 明朝" w:eastAsia="ＭＳ 明朝" w:hAnsi="ＭＳ 明朝"/>
                <w:sz w:val="18"/>
                <w:szCs w:val="18"/>
              </w:rPr>
            </w:pPr>
            <w:r w:rsidRPr="00B5573E">
              <w:rPr>
                <w:rFonts w:ascii="ＭＳ 明朝" w:eastAsia="ＭＳ 明朝" w:hAnsi="ＭＳ 明朝" w:hint="eastAsia"/>
                <w:sz w:val="18"/>
                <w:szCs w:val="18"/>
              </w:rPr>
              <w:t>の抵抗力を高めることで予防できること。また，予防接種</w:t>
            </w:r>
          </w:p>
          <w:p w14:paraId="11A2A954" w14:textId="77777777" w:rsidR="00501453" w:rsidRPr="00B5573E" w:rsidRDefault="00501453" w:rsidP="00DE5D43">
            <w:pPr>
              <w:ind w:left="360" w:hangingChars="200" w:hanging="360"/>
              <w:jc w:val="distribute"/>
              <w:rPr>
                <w:rFonts w:ascii="ＭＳ 明朝" w:eastAsia="ＭＳ 明朝" w:hAnsi="ＭＳ 明朝"/>
                <w:sz w:val="18"/>
                <w:szCs w:val="18"/>
              </w:rPr>
            </w:pPr>
            <w:r w:rsidRPr="00B5573E">
              <w:rPr>
                <w:rFonts w:ascii="ＭＳ 明朝" w:eastAsia="ＭＳ 明朝" w:hAnsi="ＭＳ 明朝" w:hint="eastAsia"/>
                <w:sz w:val="18"/>
                <w:szCs w:val="18"/>
              </w:rPr>
              <w:t>や適度な運動で体の抵抗力を高めておくと，病気にかか</w:t>
            </w:r>
          </w:p>
          <w:p w14:paraId="2846B01E" w14:textId="7D2FAA32" w:rsidR="00501453" w:rsidRPr="00B5573E" w:rsidRDefault="00501453" w:rsidP="00501453">
            <w:pPr>
              <w:ind w:left="360" w:hangingChars="200" w:hanging="360"/>
              <w:rPr>
                <w:rFonts w:ascii="ＭＳ 明朝" w:eastAsia="ＭＳ 明朝" w:hAnsi="ＭＳ 明朝"/>
                <w:sz w:val="18"/>
                <w:szCs w:val="18"/>
              </w:rPr>
            </w:pPr>
            <w:r w:rsidRPr="00B5573E">
              <w:rPr>
                <w:rFonts w:ascii="ＭＳ 明朝" w:eastAsia="ＭＳ 明朝" w:hAnsi="ＭＳ 明朝" w:hint="eastAsia"/>
                <w:sz w:val="18"/>
                <w:szCs w:val="18"/>
              </w:rPr>
              <w:t>りにくく，かかっても早く回復すること。</w:t>
            </w:r>
          </w:p>
          <w:p w14:paraId="40B91D50" w14:textId="77777777" w:rsidR="00592120" w:rsidRPr="00B5573E" w:rsidRDefault="00592120" w:rsidP="00EA202C">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４</w:t>
            </w:r>
            <w:r w:rsidR="00501453" w:rsidRPr="00B5573E">
              <w:rPr>
                <w:rFonts w:ascii="ＭＳ ゴシック" w:eastAsia="ＭＳ ゴシック" w:hAnsi="ＭＳ ゴシック" w:hint="eastAsia"/>
                <w:b/>
                <w:bCs/>
                <w:sz w:val="18"/>
                <w:szCs w:val="18"/>
              </w:rPr>
              <w:t>まとめ 生かそう　伝えよう</w:t>
            </w:r>
            <w:r w:rsidR="00501453" w:rsidRPr="00B5573E">
              <w:rPr>
                <w:rFonts w:ascii="ＭＳ 明朝" w:eastAsia="ＭＳ 明朝" w:hAnsi="ＭＳ 明朝" w:hint="eastAsia"/>
                <w:sz w:val="18"/>
                <w:szCs w:val="18"/>
              </w:rPr>
              <w:t>…感染症を予防するため</w:t>
            </w:r>
          </w:p>
          <w:p w14:paraId="0E409BC7" w14:textId="2DB18637" w:rsidR="00501453" w:rsidRPr="00B5573E" w:rsidRDefault="00501453" w:rsidP="00592120">
            <w:pPr>
              <w:ind w:left="360" w:hangingChars="200" w:hanging="360"/>
              <w:rPr>
                <w:rFonts w:ascii="ＭＳ 明朝" w:eastAsia="ＭＳ 明朝" w:hAnsi="ＭＳ 明朝"/>
                <w:sz w:val="18"/>
                <w:szCs w:val="18"/>
              </w:rPr>
            </w:pPr>
            <w:r w:rsidRPr="00B5573E">
              <w:rPr>
                <w:rFonts w:ascii="ＭＳ 明朝" w:eastAsia="ＭＳ 明朝" w:hAnsi="ＭＳ 明朝" w:hint="eastAsia"/>
                <w:sz w:val="18"/>
                <w:szCs w:val="18"/>
              </w:rPr>
              <w:t>に，どんなことに気を</w:t>
            </w:r>
            <w:r w:rsidR="007674DB" w:rsidRPr="00B5573E">
              <w:rPr>
                <w:rFonts w:ascii="ＭＳ 明朝" w:eastAsia="ＭＳ 明朝" w:hAnsi="ＭＳ 明朝" w:hint="eastAsia"/>
                <w:sz w:val="18"/>
                <w:szCs w:val="18"/>
              </w:rPr>
              <w:t>付</w:t>
            </w:r>
            <w:r w:rsidRPr="00B5573E">
              <w:rPr>
                <w:rFonts w:ascii="ＭＳ 明朝" w:eastAsia="ＭＳ 明朝" w:hAnsi="ＭＳ 明朝" w:hint="eastAsia"/>
                <w:sz w:val="18"/>
                <w:szCs w:val="18"/>
              </w:rPr>
              <w:t>けようと思うか</w:t>
            </w:r>
            <w:r w:rsidR="00592120" w:rsidRPr="00B5573E">
              <w:rPr>
                <w:rFonts w:ascii="ＭＳ 明朝" w:eastAsia="ＭＳ 明朝" w:hAnsi="ＭＳ 明朝" w:hint="eastAsia"/>
                <w:sz w:val="18"/>
                <w:szCs w:val="18"/>
              </w:rPr>
              <w:t>書く</w:t>
            </w:r>
            <w:r w:rsidRPr="00B5573E">
              <w:rPr>
                <w:rFonts w:ascii="ＭＳ 明朝" w:eastAsia="ＭＳ 明朝" w:hAnsi="ＭＳ 明朝" w:hint="eastAsia"/>
                <w:sz w:val="18"/>
                <w:szCs w:val="18"/>
              </w:rPr>
              <w:t>。</w:t>
            </w:r>
          </w:p>
        </w:tc>
        <w:tc>
          <w:tcPr>
            <w:tcW w:w="396" w:type="dxa"/>
          </w:tcPr>
          <w:p w14:paraId="14747B00" w14:textId="77777777" w:rsidR="00501453" w:rsidRDefault="00501453" w:rsidP="002066CA">
            <w:pPr>
              <w:rPr>
                <w:rFonts w:ascii="ＭＳ 明朝" w:eastAsia="ＭＳ 明朝" w:hAnsi="ＭＳ 明朝"/>
                <w:b/>
                <w:bCs/>
                <w:color w:val="000000" w:themeColor="text1"/>
                <w:sz w:val="18"/>
                <w:szCs w:val="18"/>
              </w:rPr>
            </w:pPr>
          </w:p>
          <w:p w14:paraId="26FBB830" w14:textId="77777777" w:rsidR="00896944" w:rsidRDefault="00896944" w:rsidP="002066CA">
            <w:pPr>
              <w:rPr>
                <w:rFonts w:ascii="ＭＳ 明朝" w:eastAsia="ＭＳ 明朝" w:hAnsi="ＭＳ 明朝"/>
                <w:b/>
                <w:bCs/>
                <w:color w:val="000000" w:themeColor="text1"/>
                <w:sz w:val="18"/>
                <w:szCs w:val="18"/>
              </w:rPr>
            </w:pPr>
          </w:p>
          <w:p w14:paraId="24DED394" w14:textId="77777777" w:rsidR="00896944" w:rsidRDefault="00896944" w:rsidP="002066CA">
            <w:pPr>
              <w:rPr>
                <w:rFonts w:ascii="ＭＳ 明朝" w:eastAsia="ＭＳ 明朝" w:hAnsi="ＭＳ 明朝"/>
                <w:b/>
                <w:bCs/>
                <w:color w:val="000000" w:themeColor="text1"/>
                <w:sz w:val="18"/>
                <w:szCs w:val="18"/>
              </w:rPr>
            </w:pPr>
          </w:p>
          <w:p w14:paraId="0B09E8D7" w14:textId="77777777" w:rsidR="00896944" w:rsidRDefault="00896944" w:rsidP="002066CA">
            <w:pPr>
              <w:rPr>
                <w:rFonts w:ascii="ＭＳ 明朝" w:eastAsia="ＭＳ 明朝" w:hAnsi="ＭＳ 明朝"/>
                <w:b/>
                <w:bCs/>
                <w:color w:val="000000" w:themeColor="text1"/>
                <w:sz w:val="18"/>
                <w:szCs w:val="18"/>
              </w:rPr>
            </w:pPr>
          </w:p>
          <w:p w14:paraId="369121E2" w14:textId="77777777" w:rsidR="00896944" w:rsidRDefault="00896944" w:rsidP="002066CA">
            <w:pPr>
              <w:rPr>
                <w:rFonts w:ascii="ＭＳ 明朝" w:eastAsia="ＭＳ 明朝" w:hAnsi="ＭＳ 明朝"/>
                <w:b/>
                <w:bCs/>
                <w:color w:val="000000" w:themeColor="text1"/>
                <w:sz w:val="18"/>
                <w:szCs w:val="18"/>
              </w:rPr>
            </w:pPr>
          </w:p>
          <w:p w14:paraId="03C09477" w14:textId="77777777" w:rsidR="00896944" w:rsidRDefault="00896944" w:rsidP="002066CA">
            <w:pPr>
              <w:rPr>
                <w:rFonts w:ascii="ＭＳ 明朝" w:eastAsia="ＭＳ 明朝" w:hAnsi="ＭＳ 明朝"/>
                <w:b/>
                <w:bCs/>
                <w:color w:val="000000" w:themeColor="text1"/>
                <w:sz w:val="18"/>
                <w:szCs w:val="18"/>
              </w:rPr>
            </w:pPr>
          </w:p>
          <w:p w14:paraId="06976812" w14:textId="77777777" w:rsidR="00896944" w:rsidRDefault="00896944" w:rsidP="002066CA">
            <w:pPr>
              <w:rPr>
                <w:rFonts w:ascii="ＭＳ 明朝" w:eastAsia="ＭＳ 明朝" w:hAnsi="ＭＳ 明朝"/>
                <w:b/>
                <w:bCs/>
                <w:color w:val="000000" w:themeColor="text1"/>
                <w:sz w:val="18"/>
                <w:szCs w:val="18"/>
              </w:rPr>
            </w:pPr>
          </w:p>
          <w:p w14:paraId="5FA4CE40" w14:textId="04498294" w:rsidR="00896944" w:rsidRPr="00896944" w:rsidRDefault="00896944" w:rsidP="002066CA">
            <w:pPr>
              <w:rPr>
                <w:rFonts w:ascii="ＭＳ ゴシック" w:eastAsia="ＭＳ ゴシック" w:hAnsi="ＭＳ ゴシック"/>
                <w:color w:val="000000" w:themeColor="text1"/>
                <w:sz w:val="18"/>
                <w:szCs w:val="18"/>
              </w:rPr>
            </w:pPr>
            <w:r w:rsidRPr="00896944">
              <w:rPr>
                <w:rFonts w:ascii="ＭＳ ゴシック" w:eastAsia="ＭＳ ゴシック" w:hAnsi="ＭＳ ゴシック" w:hint="eastAsia"/>
                <w:color w:val="000000" w:themeColor="text1"/>
                <w:sz w:val="18"/>
                <w:szCs w:val="18"/>
              </w:rPr>
              <w:t>②</w:t>
            </w:r>
          </w:p>
        </w:tc>
        <w:tc>
          <w:tcPr>
            <w:tcW w:w="396" w:type="dxa"/>
            <w:tcBorders>
              <w:bottom w:val="single" w:sz="4" w:space="0" w:color="auto"/>
            </w:tcBorders>
          </w:tcPr>
          <w:p w14:paraId="651F7C1B" w14:textId="77777777" w:rsidR="00501453" w:rsidRPr="00896944" w:rsidRDefault="00501453" w:rsidP="002066CA">
            <w:pPr>
              <w:rPr>
                <w:rFonts w:ascii="ＭＳ ゴシック" w:eastAsia="ＭＳ ゴシック" w:hAnsi="ＭＳ ゴシック"/>
                <w:b/>
                <w:bCs/>
                <w:color w:val="0070C0"/>
                <w:sz w:val="18"/>
                <w:szCs w:val="18"/>
              </w:rPr>
            </w:pPr>
          </w:p>
          <w:p w14:paraId="1E3734B0" w14:textId="77777777" w:rsidR="00896944" w:rsidRPr="00896944" w:rsidRDefault="00896944" w:rsidP="002066CA">
            <w:pPr>
              <w:rPr>
                <w:rFonts w:ascii="ＭＳ ゴシック" w:eastAsia="ＭＳ ゴシック" w:hAnsi="ＭＳ ゴシック"/>
                <w:b/>
                <w:bCs/>
                <w:color w:val="0070C0"/>
                <w:sz w:val="18"/>
                <w:szCs w:val="18"/>
              </w:rPr>
            </w:pPr>
          </w:p>
          <w:p w14:paraId="10D01626" w14:textId="77777777" w:rsidR="00896944" w:rsidRPr="00896944" w:rsidRDefault="00896944" w:rsidP="002066CA">
            <w:pPr>
              <w:rPr>
                <w:rFonts w:ascii="ＭＳ ゴシック" w:eastAsia="ＭＳ ゴシック" w:hAnsi="ＭＳ ゴシック"/>
                <w:b/>
                <w:bCs/>
                <w:color w:val="0070C0"/>
                <w:sz w:val="18"/>
                <w:szCs w:val="18"/>
              </w:rPr>
            </w:pPr>
          </w:p>
          <w:p w14:paraId="6CED0A17" w14:textId="77777777" w:rsidR="00896944" w:rsidRPr="00896944" w:rsidRDefault="00896944" w:rsidP="002066CA">
            <w:pPr>
              <w:rPr>
                <w:rFonts w:ascii="ＭＳ ゴシック" w:eastAsia="ＭＳ ゴシック" w:hAnsi="ＭＳ ゴシック"/>
                <w:b/>
                <w:bCs/>
                <w:color w:val="0070C0"/>
                <w:sz w:val="18"/>
                <w:szCs w:val="18"/>
              </w:rPr>
            </w:pPr>
          </w:p>
          <w:p w14:paraId="58A41BE0" w14:textId="77777777" w:rsidR="00896944" w:rsidRPr="00896944" w:rsidRDefault="00896944" w:rsidP="002066CA">
            <w:pPr>
              <w:rPr>
                <w:rFonts w:ascii="ＭＳ ゴシック" w:eastAsia="ＭＳ ゴシック" w:hAnsi="ＭＳ ゴシック"/>
                <w:b/>
                <w:bCs/>
                <w:color w:val="0070C0"/>
                <w:sz w:val="18"/>
                <w:szCs w:val="18"/>
              </w:rPr>
            </w:pPr>
          </w:p>
          <w:p w14:paraId="48BB1231" w14:textId="77777777" w:rsidR="00896944" w:rsidRPr="00896944" w:rsidRDefault="00896944" w:rsidP="002066CA">
            <w:pPr>
              <w:rPr>
                <w:rFonts w:ascii="ＭＳ ゴシック" w:eastAsia="ＭＳ ゴシック" w:hAnsi="ＭＳ ゴシック"/>
                <w:b/>
                <w:bCs/>
                <w:color w:val="0070C0"/>
                <w:sz w:val="18"/>
                <w:szCs w:val="18"/>
              </w:rPr>
            </w:pPr>
          </w:p>
          <w:p w14:paraId="136B5118" w14:textId="77777777" w:rsidR="00896944" w:rsidRPr="00896944" w:rsidRDefault="00896944" w:rsidP="002066CA">
            <w:pPr>
              <w:rPr>
                <w:rFonts w:ascii="ＭＳ ゴシック" w:eastAsia="ＭＳ ゴシック" w:hAnsi="ＭＳ ゴシック"/>
                <w:b/>
                <w:bCs/>
                <w:color w:val="0070C0"/>
                <w:sz w:val="18"/>
                <w:szCs w:val="18"/>
              </w:rPr>
            </w:pPr>
          </w:p>
          <w:p w14:paraId="44042896" w14:textId="77777777" w:rsidR="00896944" w:rsidRPr="00896944" w:rsidRDefault="00896944" w:rsidP="002066CA">
            <w:pPr>
              <w:rPr>
                <w:rFonts w:ascii="ＭＳ ゴシック" w:eastAsia="ＭＳ ゴシック" w:hAnsi="ＭＳ ゴシック"/>
                <w:b/>
                <w:bCs/>
                <w:color w:val="0070C0"/>
                <w:sz w:val="18"/>
                <w:szCs w:val="18"/>
              </w:rPr>
            </w:pPr>
          </w:p>
          <w:p w14:paraId="06CAD3B3" w14:textId="77777777" w:rsidR="00896944" w:rsidRPr="00896944" w:rsidRDefault="00896944" w:rsidP="002066CA">
            <w:pPr>
              <w:rPr>
                <w:rFonts w:ascii="ＭＳ ゴシック" w:eastAsia="ＭＳ ゴシック" w:hAnsi="ＭＳ ゴシック"/>
                <w:b/>
                <w:bCs/>
                <w:color w:val="0070C0"/>
                <w:sz w:val="18"/>
                <w:szCs w:val="18"/>
              </w:rPr>
            </w:pPr>
          </w:p>
          <w:p w14:paraId="581B6BE0" w14:textId="77777777" w:rsidR="00896944" w:rsidRPr="00896944" w:rsidRDefault="00896944" w:rsidP="002066CA">
            <w:pPr>
              <w:rPr>
                <w:rFonts w:ascii="ＭＳ ゴシック" w:eastAsia="ＭＳ ゴシック" w:hAnsi="ＭＳ ゴシック"/>
                <w:b/>
                <w:bCs/>
                <w:color w:val="0070C0"/>
                <w:sz w:val="18"/>
                <w:szCs w:val="18"/>
              </w:rPr>
            </w:pPr>
          </w:p>
          <w:p w14:paraId="232585F1" w14:textId="77777777" w:rsidR="00896944" w:rsidRPr="00896944" w:rsidRDefault="00896944" w:rsidP="002066CA">
            <w:pPr>
              <w:rPr>
                <w:rFonts w:ascii="ＭＳ ゴシック" w:eastAsia="ＭＳ ゴシック" w:hAnsi="ＭＳ ゴシック"/>
                <w:b/>
                <w:bCs/>
                <w:color w:val="0070C0"/>
                <w:sz w:val="18"/>
                <w:szCs w:val="18"/>
              </w:rPr>
            </w:pPr>
          </w:p>
          <w:p w14:paraId="455E8B36" w14:textId="77777777" w:rsidR="00896944" w:rsidRPr="00896944" w:rsidRDefault="00896944" w:rsidP="002066CA">
            <w:pPr>
              <w:rPr>
                <w:rFonts w:ascii="ＭＳ ゴシック" w:eastAsia="ＭＳ ゴシック" w:hAnsi="ＭＳ ゴシック"/>
                <w:b/>
                <w:bCs/>
                <w:color w:val="0070C0"/>
                <w:sz w:val="18"/>
                <w:szCs w:val="18"/>
              </w:rPr>
            </w:pPr>
          </w:p>
          <w:p w14:paraId="5089467D" w14:textId="7DA5EF6A" w:rsidR="00896944" w:rsidRPr="00896944" w:rsidRDefault="00896944" w:rsidP="002066CA">
            <w:pPr>
              <w:rPr>
                <w:rFonts w:ascii="ＭＳ ゴシック" w:eastAsia="ＭＳ ゴシック" w:hAnsi="ＭＳ ゴシック"/>
                <w:color w:val="0070C0"/>
                <w:sz w:val="18"/>
                <w:szCs w:val="18"/>
              </w:rPr>
            </w:pPr>
            <w:r w:rsidRPr="00896944">
              <w:rPr>
                <w:rFonts w:ascii="ＭＳ ゴシック" w:eastAsia="ＭＳ ゴシック" w:hAnsi="ＭＳ ゴシック" w:hint="eastAsia"/>
                <w:color w:val="000000" w:themeColor="text1"/>
                <w:sz w:val="18"/>
                <w:szCs w:val="18"/>
              </w:rPr>
              <w:t>①</w:t>
            </w:r>
          </w:p>
        </w:tc>
        <w:tc>
          <w:tcPr>
            <w:tcW w:w="396" w:type="dxa"/>
            <w:tcBorders>
              <w:top w:val="single" w:sz="4" w:space="0" w:color="auto"/>
              <w:bottom w:val="dashed" w:sz="4" w:space="0" w:color="auto"/>
            </w:tcBorders>
          </w:tcPr>
          <w:p w14:paraId="747A9113" w14:textId="77777777" w:rsidR="00501453" w:rsidRDefault="00501453" w:rsidP="002066CA">
            <w:pPr>
              <w:rPr>
                <w:rFonts w:ascii="ＭＳ ゴシック" w:eastAsia="ＭＳ ゴシック" w:hAnsi="ＭＳ ゴシック"/>
                <w:b/>
                <w:bCs/>
                <w:color w:val="0070C0"/>
                <w:sz w:val="18"/>
                <w:szCs w:val="18"/>
              </w:rPr>
            </w:pPr>
          </w:p>
          <w:p w14:paraId="1B3944D4" w14:textId="77777777" w:rsidR="00E70FD4" w:rsidRPr="00896944" w:rsidRDefault="00E70FD4" w:rsidP="002066CA">
            <w:pPr>
              <w:rPr>
                <w:rFonts w:ascii="ＭＳ ゴシック" w:eastAsia="ＭＳ ゴシック" w:hAnsi="ＭＳ ゴシック"/>
                <w:b/>
                <w:bCs/>
                <w:color w:val="0070C0"/>
                <w:sz w:val="18"/>
                <w:szCs w:val="18"/>
              </w:rPr>
            </w:pPr>
          </w:p>
          <w:p w14:paraId="6AECC492" w14:textId="77777777" w:rsidR="003E1DC1" w:rsidRPr="00896944" w:rsidRDefault="003E1DC1" w:rsidP="002066CA">
            <w:pPr>
              <w:rPr>
                <w:rFonts w:ascii="ＭＳ ゴシック" w:eastAsia="ＭＳ ゴシック" w:hAnsi="ＭＳ ゴシック"/>
                <w:b/>
                <w:bCs/>
                <w:color w:val="0070C0"/>
                <w:sz w:val="18"/>
                <w:szCs w:val="18"/>
              </w:rPr>
            </w:pPr>
          </w:p>
          <w:p w14:paraId="1D2146F8" w14:textId="77777777" w:rsidR="003E1DC1" w:rsidRPr="00896944" w:rsidRDefault="003E1DC1" w:rsidP="002066CA">
            <w:pPr>
              <w:rPr>
                <w:rFonts w:ascii="ＭＳ ゴシック" w:eastAsia="ＭＳ ゴシック" w:hAnsi="ＭＳ ゴシック"/>
                <w:b/>
                <w:bCs/>
                <w:color w:val="0070C0"/>
                <w:sz w:val="18"/>
                <w:szCs w:val="18"/>
              </w:rPr>
            </w:pPr>
          </w:p>
          <w:p w14:paraId="10CCE452" w14:textId="77777777" w:rsidR="003E1DC1" w:rsidRPr="00896944" w:rsidRDefault="003E1DC1" w:rsidP="002066CA">
            <w:pPr>
              <w:rPr>
                <w:rFonts w:ascii="ＭＳ ゴシック" w:eastAsia="ＭＳ ゴシック" w:hAnsi="ＭＳ ゴシック"/>
                <w:b/>
                <w:bCs/>
                <w:color w:val="0070C0"/>
                <w:sz w:val="18"/>
                <w:szCs w:val="18"/>
              </w:rPr>
            </w:pPr>
          </w:p>
          <w:p w14:paraId="3B8CBCA0" w14:textId="77777777" w:rsidR="003E1DC1" w:rsidRPr="00896944" w:rsidRDefault="003E1DC1" w:rsidP="002066CA">
            <w:pPr>
              <w:rPr>
                <w:rFonts w:ascii="ＭＳ ゴシック" w:eastAsia="ＭＳ ゴシック" w:hAnsi="ＭＳ ゴシック"/>
                <w:b/>
                <w:bCs/>
                <w:color w:val="0070C0"/>
                <w:sz w:val="18"/>
                <w:szCs w:val="18"/>
              </w:rPr>
            </w:pPr>
          </w:p>
          <w:p w14:paraId="57CEDF54" w14:textId="77777777" w:rsidR="003E1DC1" w:rsidRPr="00896944" w:rsidRDefault="003E1DC1" w:rsidP="002066CA">
            <w:pPr>
              <w:rPr>
                <w:rFonts w:ascii="ＭＳ ゴシック" w:eastAsia="ＭＳ ゴシック" w:hAnsi="ＭＳ ゴシック"/>
                <w:b/>
                <w:bCs/>
                <w:color w:val="0070C0"/>
                <w:sz w:val="18"/>
                <w:szCs w:val="18"/>
              </w:rPr>
            </w:pPr>
          </w:p>
          <w:p w14:paraId="48E28664" w14:textId="77777777" w:rsidR="003E1DC1" w:rsidRPr="00896944" w:rsidRDefault="003E1DC1" w:rsidP="002066CA">
            <w:pPr>
              <w:rPr>
                <w:rFonts w:ascii="ＭＳ ゴシック" w:eastAsia="ＭＳ ゴシック" w:hAnsi="ＭＳ ゴシック"/>
                <w:b/>
                <w:bCs/>
                <w:color w:val="0070C0"/>
                <w:sz w:val="18"/>
                <w:szCs w:val="18"/>
              </w:rPr>
            </w:pPr>
          </w:p>
          <w:p w14:paraId="084145D6" w14:textId="77777777" w:rsidR="003E1DC1" w:rsidRPr="00896944" w:rsidRDefault="003E1DC1" w:rsidP="002066CA">
            <w:pPr>
              <w:rPr>
                <w:rFonts w:ascii="ＭＳ ゴシック" w:eastAsia="ＭＳ ゴシック" w:hAnsi="ＭＳ ゴシック"/>
                <w:b/>
                <w:bCs/>
                <w:color w:val="0070C0"/>
                <w:sz w:val="18"/>
                <w:szCs w:val="18"/>
              </w:rPr>
            </w:pPr>
          </w:p>
          <w:p w14:paraId="4892B3D0" w14:textId="77777777" w:rsidR="003E1DC1" w:rsidRPr="00896944" w:rsidRDefault="003E1DC1" w:rsidP="002066CA">
            <w:pPr>
              <w:rPr>
                <w:rFonts w:ascii="ＭＳ ゴシック" w:eastAsia="ＭＳ ゴシック" w:hAnsi="ＭＳ ゴシック"/>
                <w:b/>
                <w:bCs/>
                <w:color w:val="0070C0"/>
                <w:sz w:val="18"/>
                <w:szCs w:val="18"/>
              </w:rPr>
            </w:pPr>
          </w:p>
          <w:p w14:paraId="5A8F2D2E" w14:textId="77777777" w:rsidR="003E1DC1" w:rsidRPr="00896944" w:rsidRDefault="003E1DC1" w:rsidP="002066CA">
            <w:pPr>
              <w:rPr>
                <w:rFonts w:ascii="ＭＳ ゴシック" w:eastAsia="ＭＳ ゴシック" w:hAnsi="ＭＳ ゴシック"/>
                <w:b/>
                <w:bCs/>
                <w:color w:val="0070C0"/>
                <w:sz w:val="18"/>
                <w:szCs w:val="18"/>
              </w:rPr>
            </w:pPr>
          </w:p>
          <w:p w14:paraId="459A7A8D" w14:textId="77777777" w:rsidR="003E1DC1" w:rsidRPr="00896944" w:rsidRDefault="003E1DC1" w:rsidP="002066CA">
            <w:pPr>
              <w:rPr>
                <w:rFonts w:ascii="ＭＳ ゴシック" w:eastAsia="ＭＳ ゴシック" w:hAnsi="ＭＳ ゴシック"/>
                <w:b/>
                <w:bCs/>
                <w:color w:val="0070C0"/>
                <w:sz w:val="18"/>
                <w:szCs w:val="18"/>
              </w:rPr>
            </w:pPr>
          </w:p>
          <w:p w14:paraId="3BFC39DA" w14:textId="77777777" w:rsidR="003E1DC1" w:rsidRPr="00896944" w:rsidRDefault="003E1DC1" w:rsidP="002066CA">
            <w:pPr>
              <w:rPr>
                <w:rFonts w:ascii="ＭＳ ゴシック" w:eastAsia="ＭＳ ゴシック" w:hAnsi="ＭＳ ゴシック"/>
                <w:b/>
                <w:bCs/>
                <w:color w:val="0070C0"/>
                <w:sz w:val="18"/>
                <w:szCs w:val="18"/>
              </w:rPr>
            </w:pPr>
          </w:p>
          <w:p w14:paraId="3D621010" w14:textId="77777777" w:rsidR="00D322AE" w:rsidRPr="00896944" w:rsidRDefault="00D322AE" w:rsidP="002066CA">
            <w:pPr>
              <w:rPr>
                <w:rFonts w:ascii="ＭＳ ゴシック" w:eastAsia="ＭＳ ゴシック" w:hAnsi="ＭＳ ゴシック"/>
                <w:b/>
                <w:bCs/>
                <w:color w:val="0070C0"/>
                <w:sz w:val="18"/>
                <w:szCs w:val="18"/>
              </w:rPr>
            </w:pPr>
          </w:p>
        </w:tc>
        <w:tc>
          <w:tcPr>
            <w:tcW w:w="3510" w:type="dxa"/>
            <w:shd w:val="clear" w:color="auto" w:fill="auto"/>
          </w:tcPr>
          <w:p w14:paraId="6620971C" w14:textId="5A6EBECD" w:rsidR="001F2FF7" w:rsidRDefault="001F2FF7" w:rsidP="001F2FF7">
            <w:pPr>
              <w:rPr>
                <w:rFonts w:ascii="ＭＳ 明朝" w:eastAsia="ＭＳ 明朝" w:hAnsi="ＭＳ 明朝"/>
                <w:color w:val="0070C0"/>
                <w:sz w:val="18"/>
                <w:szCs w:val="18"/>
              </w:rPr>
            </w:pPr>
          </w:p>
          <w:p w14:paraId="74D6C520" w14:textId="155C17E1" w:rsidR="00896944" w:rsidRPr="00B5573E" w:rsidRDefault="00896944" w:rsidP="00896944">
            <w:pPr>
              <w:rPr>
                <w:rFonts w:ascii="ＭＳ ゴシック" w:eastAsia="ＭＳ ゴシック" w:hAnsi="ＭＳ ゴシック"/>
                <w:b/>
                <w:bCs/>
                <w:color w:val="000000" w:themeColor="text1"/>
                <w:sz w:val="18"/>
                <w:szCs w:val="18"/>
              </w:rPr>
            </w:pPr>
            <w:r w:rsidRPr="00B5573E">
              <w:rPr>
                <w:rFonts w:ascii="ＭＳ ゴシック" w:eastAsia="ＭＳ ゴシック" w:hAnsi="ＭＳ ゴシック" w:hint="eastAsia"/>
                <w:b/>
                <w:bCs/>
                <w:color w:val="000000" w:themeColor="text1"/>
                <w:sz w:val="18"/>
                <w:szCs w:val="18"/>
              </w:rPr>
              <w:t>学習活動</w:t>
            </w:r>
            <w:r w:rsidRPr="00B5573E">
              <w:rPr>
                <w:rFonts w:ascii="ＭＳ ゴシック" w:eastAsia="ＭＳ ゴシック" w:hAnsi="ＭＳ ゴシック" w:hint="eastAsia"/>
                <w:b/>
                <w:bCs/>
                <w:color w:val="000000" w:themeColor="text1"/>
                <w:sz w:val="18"/>
                <w:szCs w:val="18"/>
                <w:bdr w:val="single" w:sz="4" w:space="0" w:color="auto"/>
              </w:rPr>
              <w:t>３</w:t>
            </w:r>
            <w:r w:rsidRPr="00B5573E">
              <w:rPr>
                <w:rFonts w:ascii="ＭＳ ゴシック" w:eastAsia="ＭＳ ゴシック" w:hAnsi="ＭＳ ゴシック" w:hint="eastAsia"/>
                <w:b/>
                <w:bCs/>
                <w:color w:val="000000" w:themeColor="text1"/>
                <w:sz w:val="18"/>
                <w:szCs w:val="18"/>
              </w:rPr>
              <w:t xml:space="preserve">…知識・技能②　</w:t>
            </w:r>
          </w:p>
          <w:p w14:paraId="476F3395" w14:textId="50441084" w:rsidR="00896944" w:rsidRPr="00896944" w:rsidRDefault="00896944" w:rsidP="00896944">
            <w:pPr>
              <w:rPr>
                <w:rFonts w:ascii="ＭＳ 明朝" w:eastAsia="ＭＳ 明朝" w:hAnsi="ＭＳ 明朝"/>
                <w:color w:val="000000" w:themeColor="text1"/>
                <w:sz w:val="18"/>
                <w:szCs w:val="18"/>
              </w:rPr>
            </w:pPr>
            <w:r w:rsidRPr="00896944">
              <w:rPr>
                <w:rFonts w:ascii="ＭＳ 明朝" w:eastAsia="ＭＳ 明朝" w:hAnsi="ＭＳ 明朝" w:hint="eastAsia"/>
                <w:color w:val="000000" w:themeColor="text1"/>
                <w:sz w:val="18"/>
                <w:szCs w:val="18"/>
              </w:rPr>
              <w:t xml:space="preserve">　感染症の予防について，理解したことを言ったり書いたりしている内容を【観察・ワークシート】などで捉える。</w:t>
            </w:r>
          </w:p>
          <w:p w14:paraId="101ABB31" w14:textId="77777777" w:rsidR="00896944" w:rsidRPr="00061CEA" w:rsidRDefault="00896944" w:rsidP="00896944">
            <w:pPr>
              <w:rPr>
                <w:rFonts w:ascii="ＭＳ 明朝" w:eastAsia="ＭＳ 明朝" w:hAnsi="ＭＳ 明朝"/>
                <w:color w:val="0070C0"/>
                <w:sz w:val="18"/>
                <w:szCs w:val="18"/>
              </w:rPr>
            </w:pPr>
          </w:p>
          <w:p w14:paraId="0E19DC49" w14:textId="1BE3DACC" w:rsidR="00896944" w:rsidRPr="00B5573E" w:rsidRDefault="00896944" w:rsidP="00896944">
            <w:pPr>
              <w:rPr>
                <w:rFonts w:ascii="ＭＳ ゴシック" w:eastAsia="ＭＳ ゴシック" w:hAnsi="ＭＳ ゴシック"/>
                <w:b/>
                <w:bCs/>
                <w:color w:val="000000" w:themeColor="text1"/>
                <w:sz w:val="18"/>
                <w:szCs w:val="18"/>
              </w:rPr>
            </w:pPr>
            <w:r w:rsidRPr="00B5573E">
              <w:rPr>
                <w:rFonts w:ascii="ＭＳ ゴシック" w:eastAsia="ＭＳ ゴシック" w:hAnsi="ＭＳ ゴシック" w:hint="eastAsia"/>
                <w:b/>
                <w:bCs/>
                <w:color w:val="000000" w:themeColor="text1"/>
                <w:sz w:val="18"/>
                <w:szCs w:val="18"/>
              </w:rPr>
              <w:t>学習活動</w:t>
            </w:r>
            <w:r w:rsidR="00953341" w:rsidRPr="00B5573E">
              <w:rPr>
                <w:rFonts w:ascii="ＭＳ ゴシック" w:eastAsia="ＭＳ ゴシック" w:hAnsi="ＭＳ ゴシック" w:hint="eastAsia"/>
                <w:b/>
                <w:bCs/>
                <w:color w:val="000000" w:themeColor="text1"/>
                <w:sz w:val="18"/>
                <w:szCs w:val="18"/>
                <w:bdr w:val="single" w:sz="4" w:space="0" w:color="auto"/>
              </w:rPr>
              <w:t>４</w:t>
            </w:r>
            <w:r w:rsidRPr="00B5573E">
              <w:rPr>
                <w:rFonts w:ascii="ＭＳ ゴシック" w:eastAsia="ＭＳ ゴシック" w:hAnsi="ＭＳ ゴシック" w:hint="eastAsia"/>
                <w:b/>
                <w:bCs/>
                <w:color w:val="000000" w:themeColor="text1"/>
                <w:sz w:val="18"/>
                <w:szCs w:val="18"/>
              </w:rPr>
              <w:t xml:space="preserve">…思考・判断・表現①　</w:t>
            </w:r>
          </w:p>
          <w:p w14:paraId="1124958B" w14:textId="6A6EF3E7" w:rsidR="00896944" w:rsidRDefault="00896944" w:rsidP="00896944">
            <w:pPr>
              <w:ind w:firstLineChars="100" w:firstLine="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自分の生活を振り返って，感染症を予防するために気をつけることについて考えたこと</w:t>
            </w:r>
            <w:r w:rsidRPr="00F556CE">
              <w:rPr>
                <w:rFonts w:ascii="ＭＳ 明朝" w:eastAsia="ＭＳ 明朝" w:hAnsi="ＭＳ 明朝" w:hint="eastAsia"/>
                <w:color w:val="000000" w:themeColor="text1"/>
                <w:sz w:val="18"/>
                <w:szCs w:val="18"/>
              </w:rPr>
              <w:t>を【観察・ワークシート】などで捉える。</w:t>
            </w:r>
          </w:p>
          <w:p w14:paraId="5B916B85" w14:textId="6C8BF507" w:rsidR="00896944" w:rsidRPr="00896944" w:rsidRDefault="00896944" w:rsidP="001F2FF7">
            <w:pPr>
              <w:rPr>
                <w:rFonts w:ascii="ＭＳ 明朝" w:eastAsia="ＭＳ 明朝" w:hAnsi="ＭＳ 明朝"/>
                <w:color w:val="0070C0"/>
                <w:sz w:val="18"/>
                <w:szCs w:val="18"/>
              </w:rPr>
            </w:pPr>
          </w:p>
          <w:p w14:paraId="760F09CE" w14:textId="77777777" w:rsidR="00501453" w:rsidRPr="00061CEA" w:rsidRDefault="00501453" w:rsidP="002066CA">
            <w:pPr>
              <w:rPr>
                <w:rFonts w:ascii="ＭＳ 明朝" w:eastAsia="ＭＳ 明朝" w:hAnsi="ＭＳ 明朝"/>
                <w:color w:val="0070C0"/>
                <w:sz w:val="18"/>
                <w:szCs w:val="18"/>
              </w:rPr>
            </w:pPr>
          </w:p>
        </w:tc>
      </w:tr>
      <w:tr w:rsidR="00E52111" w:rsidRPr="00061CEA" w14:paraId="428080D3" w14:textId="77777777" w:rsidTr="008835DE">
        <w:trPr>
          <w:trHeight w:val="20"/>
        </w:trPr>
        <w:tc>
          <w:tcPr>
            <w:tcW w:w="632" w:type="dxa"/>
            <w:tcBorders>
              <w:top w:val="single" w:sz="4" w:space="0" w:color="auto"/>
            </w:tcBorders>
            <w:shd w:val="clear" w:color="auto" w:fill="D9D9D9" w:themeFill="background1" w:themeFillShade="D9"/>
          </w:tcPr>
          <w:p w14:paraId="528B989D" w14:textId="4ECCAB3C" w:rsidR="00E52111" w:rsidRPr="00061CEA" w:rsidRDefault="00E52111" w:rsidP="002066CA">
            <w:pPr>
              <w:jc w:val="center"/>
              <w:rPr>
                <w:rFonts w:ascii="ＭＳ ゴシック" w:eastAsia="ＭＳ ゴシック" w:hAnsi="ＭＳ ゴシック"/>
                <w:sz w:val="18"/>
                <w:szCs w:val="18"/>
              </w:rPr>
            </w:pPr>
            <w:r w:rsidRPr="00061CEA">
              <w:rPr>
                <w:rFonts w:ascii="ＭＳ ゴシック" w:eastAsia="ＭＳ ゴシック" w:hAnsi="ＭＳ ゴシック" w:hint="eastAsia"/>
                <w:sz w:val="18"/>
                <w:szCs w:val="18"/>
              </w:rPr>
              <w:t>３</w:t>
            </w:r>
          </w:p>
          <w:p w14:paraId="2862CDEA" w14:textId="77777777" w:rsidR="00E52111" w:rsidRPr="00061CEA" w:rsidRDefault="00E52111" w:rsidP="002066CA">
            <w:pPr>
              <w:jc w:val="center"/>
              <w:rPr>
                <w:rFonts w:ascii="ＭＳ ゴシック" w:eastAsia="ＭＳ ゴシック" w:hAnsi="ＭＳ ゴシック"/>
                <w:sz w:val="18"/>
                <w:szCs w:val="18"/>
              </w:rPr>
            </w:pPr>
          </w:p>
          <w:p w14:paraId="5C906432" w14:textId="380158C3" w:rsidR="00E52111" w:rsidRPr="00061CEA" w:rsidRDefault="00E52111" w:rsidP="00057B5D">
            <w:pPr>
              <w:rPr>
                <w:rFonts w:ascii="ＭＳ ゴシック" w:eastAsia="ＭＳ ゴシック" w:hAnsi="ＭＳ ゴシック"/>
                <w:sz w:val="18"/>
                <w:szCs w:val="18"/>
              </w:rPr>
            </w:pPr>
          </w:p>
        </w:tc>
        <w:tc>
          <w:tcPr>
            <w:tcW w:w="4864" w:type="dxa"/>
            <w:tcBorders>
              <w:top w:val="single" w:sz="4" w:space="0" w:color="auto"/>
            </w:tcBorders>
            <w:shd w:val="clear" w:color="auto" w:fill="auto"/>
          </w:tcPr>
          <w:p w14:paraId="2A60A75C" w14:textId="256F2833" w:rsidR="00E52111" w:rsidRPr="001B1D5E" w:rsidRDefault="00E52111" w:rsidP="002066CA">
            <w:pPr>
              <w:ind w:left="361" w:hangingChars="200" w:hanging="361"/>
              <w:rPr>
                <w:rFonts w:ascii="ＭＳ ゴシック" w:eastAsia="ＭＳ ゴシック" w:hAnsi="ＭＳ ゴシック"/>
                <w:b/>
                <w:bCs/>
                <w:color w:val="000000" w:themeColor="text1"/>
                <w:sz w:val="18"/>
                <w:szCs w:val="18"/>
              </w:rPr>
            </w:pPr>
            <w:r w:rsidRPr="001B1D5E">
              <w:rPr>
                <w:rFonts w:ascii="ＭＳ ゴシック" w:eastAsia="ＭＳ ゴシック" w:hAnsi="ＭＳ ゴシック" w:hint="eastAsia"/>
                <w:b/>
                <w:bCs/>
                <w:color w:val="000000" w:themeColor="text1"/>
                <w:sz w:val="18"/>
                <w:szCs w:val="18"/>
              </w:rPr>
              <w:t>【</w:t>
            </w:r>
            <w:r w:rsidR="00554627" w:rsidRPr="001B1D5E">
              <w:rPr>
                <w:rFonts w:ascii="ＭＳ ゴシック" w:eastAsia="ＭＳ ゴシック" w:hAnsi="ＭＳ ゴシック" w:hint="eastAsia"/>
                <w:b/>
                <w:bCs/>
                <w:color w:val="000000" w:themeColor="text1"/>
                <w:sz w:val="18"/>
                <w:szCs w:val="18"/>
              </w:rPr>
              <w:t>３.</w:t>
            </w:r>
            <w:r w:rsidRPr="001B1D5E">
              <w:rPr>
                <w:rFonts w:ascii="ＭＳ ゴシック" w:eastAsia="ＭＳ ゴシック" w:hAnsi="ＭＳ ゴシック" w:hint="eastAsia"/>
                <w:b/>
                <w:bCs/>
                <w:color w:val="000000" w:themeColor="text1"/>
                <w:sz w:val="18"/>
                <w:szCs w:val="18"/>
              </w:rPr>
              <w:t>生活習慣病の予防①】</w:t>
            </w:r>
          </w:p>
          <w:p w14:paraId="19F2E94D" w14:textId="77777777" w:rsidR="004A3E7A" w:rsidRDefault="00592120" w:rsidP="004A3E7A">
            <w:pPr>
              <w:ind w:left="361" w:hangingChars="200" w:hanging="361"/>
              <w:jc w:val="distribute"/>
              <w:rPr>
                <w:rFonts w:ascii="ＭＳ 明朝" w:eastAsia="ＭＳ 明朝" w:hAnsi="ＭＳ 明朝"/>
                <w:color w:val="000000" w:themeColor="text1"/>
                <w:sz w:val="18"/>
                <w:szCs w:val="18"/>
              </w:rPr>
            </w:pPr>
            <w:r w:rsidRPr="00B5573E">
              <w:rPr>
                <w:rFonts w:ascii="ＭＳ ゴシック" w:eastAsia="ＭＳ ゴシック" w:hAnsi="ＭＳ ゴシック" w:hint="eastAsia"/>
                <w:b/>
                <w:color w:val="000000" w:themeColor="text1"/>
                <w:sz w:val="18"/>
                <w:szCs w:val="18"/>
                <w:bdr w:val="single" w:sz="4" w:space="0" w:color="auto"/>
              </w:rPr>
              <w:t>１</w:t>
            </w:r>
            <w:r w:rsidR="00E52111" w:rsidRPr="00B5573E">
              <w:rPr>
                <w:rFonts w:ascii="ＭＳ ゴシック" w:eastAsia="ＭＳ ゴシック" w:hAnsi="ＭＳ ゴシック" w:hint="eastAsia"/>
                <w:b/>
                <w:color w:val="000000" w:themeColor="text1"/>
                <w:sz w:val="18"/>
                <w:szCs w:val="18"/>
              </w:rPr>
              <w:t>課題をつかもう</w:t>
            </w:r>
            <w:r w:rsidR="00E52111" w:rsidRPr="00CB2C83">
              <w:rPr>
                <w:rFonts w:ascii="ＭＳ 明朝" w:eastAsia="ＭＳ 明朝" w:hAnsi="ＭＳ 明朝" w:hint="eastAsia"/>
                <w:color w:val="000000" w:themeColor="text1"/>
                <w:sz w:val="18"/>
                <w:szCs w:val="18"/>
              </w:rPr>
              <w:t>…生活習慣病と思うものに○をつけ</w:t>
            </w:r>
          </w:p>
          <w:p w14:paraId="59013C0D" w14:textId="7FDFB3F8" w:rsidR="00E52111" w:rsidRPr="00CB2C83" w:rsidRDefault="004A3E7A" w:rsidP="004A3E7A">
            <w:pPr>
              <w:ind w:left="360" w:hangingChars="200" w:hanging="36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る。</w:t>
            </w:r>
          </w:p>
          <w:p w14:paraId="33CA18C5" w14:textId="77777777" w:rsidR="004A3E7A" w:rsidRDefault="00592120" w:rsidP="004A3E7A">
            <w:pPr>
              <w:ind w:left="361" w:hangingChars="200" w:hanging="361"/>
              <w:jc w:val="distribute"/>
              <w:rPr>
                <w:rFonts w:ascii="ＭＳ 明朝" w:eastAsia="ＭＳ 明朝" w:hAnsi="ＭＳ 明朝"/>
                <w:color w:val="000000" w:themeColor="text1"/>
                <w:sz w:val="18"/>
                <w:szCs w:val="18"/>
              </w:rPr>
            </w:pPr>
            <w:r w:rsidRPr="00B5573E">
              <w:rPr>
                <w:rFonts w:ascii="ＭＳ ゴシック" w:eastAsia="ＭＳ ゴシック" w:hAnsi="ＭＳ ゴシック" w:hint="eastAsia"/>
                <w:b/>
                <w:color w:val="000000" w:themeColor="text1"/>
                <w:sz w:val="18"/>
                <w:szCs w:val="18"/>
                <w:bdr w:val="single" w:sz="4" w:space="0" w:color="auto"/>
              </w:rPr>
              <w:t>２</w:t>
            </w:r>
            <w:r w:rsidR="00E52111" w:rsidRPr="00B5573E">
              <w:rPr>
                <w:rFonts w:ascii="ＭＳ ゴシック" w:eastAsia="ＭＳ ゴシック" w:hAnsi="ＭＳ ゴシック" w:hint="eastAsia"/>
                <w:b/>
                <w:color w:val="000000" w:themeColor="text1"/>
                <w:sz w:val="18"/>
                <w:szCs w:val="18"/>
              </w:rPr>
              <w:t>調べよう</w:t>
            </w:r>
            <w:r w:rsidR="00E52111" w:rsidRPr="00CB2C83">
              <w:rPr>
                <w:rFonts w:ascii="ＭＳ 明朝" w:eastAsia="ＭＳ 明朝" w:hAnsi="ＭＳ 明朝" w:hint="eastAsia"/>
                <w:color w:val="000000" w:themeColor="text1"/>
                <w:sz w:val="18"/>
                <w:szCs w:val="18"/>
              </w:rPr>
              <w:t>…むし歯や歯周病の起こり方について調べ</w:t>
            </w:r>
          </w:p>
          <w:p w14:paraId="2F886A50" w14:textId="289F7AB5" w:rsidR="00E52111" w:rsidRPr="00CB2C83" w:rsidRDefault="004A3E7A" w:rsidP="004A3E7A">
            <w:pPr>
              <w:ind w:left="360" w:hangingChars="200" w:hanging="36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る</w:t>
            </w:r>
            <w:r w:rsidR="00E52111" w:rsidRPr="00CB2C83">
              <w:rPr>
                <w:rFonts w:ascii="ＭＳ 明朝" w:eastAsia="ＭＳ 明朝" w:hAnsi="ＭＳ 明朝" w:hint="eastAsia"/>
                <w:color w:val="000000" w:themeColor="text1"/>
                <w:sz w:val="18"/>
                <w:szCs w:val="18"/>
              </w:rPr>
              <w:t>。</w:t>
            </w:r>
          </w:p>
          <w:p w14:paraId="107E4B9B" w14:textId="6364F475" w:rsidR="00E52111" w:rsidRPr="00CB2C83" w:rsidRDefault="00C34137" w:rsidP="004A0EB0">
            <w:pPr>
              <w:jc w:val="distribute"/>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rPr>
              <w:t>ポイント</w:t>
            </w:r>
            <w:r w:rsidR="00E52111" w:rsidRPr="00CB2C83">
              <w:rPr>
                <w:rFonts w:ascii="ＭＳ 明朝" w:eastAsia="ＭＳ 明朝" w:hAnsi="ＭＳ 明朝" w:hint="eastAsia"/>
                <w:color w:val="000000" w:themeColor="text1"/>
                <w:sz w:val="18"/>
                <w:szCs w:val="18"/>
              </w:rPr>
              <w:t>…むし歯は，歯垢の中の細菌が，糖分を酸に変えて歯を溶かすことで起こること。また，歯周病は，歯垢の</w:t>
            </w:r>
          </w:p>
          <w:p w14:paraId="58273F5E" w14:textId="4205DED3" w:rsidR="00E52111" w:rsidRPr="00CB2C83" w:rsidRDefault="00E52111" w:rsidP="00057B5D">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lastRenderedPageBreak/>
              <w:t>中の細菌によって起こること。</w:t>
            </w:r>
          </w:p>
          <w:p w14:paraId="0EB165DC" w14:textId="77777777" w:rsidR="004A3E7A" w:rsidRDefault="00592120" w:rsidP="00D66180">
            <w:pPr>
              <w:ind w:left="361" w:hangingChars="200" w:hanging="361"/>
              <w:jc w:val="distribute"/>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bdr w:val="single" w:sz="4" w:space="0" w:color="auto"/>
              </w:rPr>
              <w:t>３</w:t>
            </w:r>
            <w:r w:rsidR="00E52111" w:rsidRPr="00B5573E">
              <w:rPr>
                <w:rFonts w:ascii="ＭＳ ゴシック" w:eastAsia="ＭＳ ゴシック" w:hAnsi="ＭＳ ゴシック" w:hint="eastAsia"/>
                <w:b/>
                <w:bCs/>
                <w:color w:val="000000" w:themeColor="text1"/>
                <w:sz w:val="18"/>
                <w:szCs w:val="18"/>
              </w:rPr>
              <w:t>話し合おう</w:t>
            </w:r>
            <w:r w:rsidR="00E52111" w:rsidRPr="00CB2C83">
              <w:rPr>
                <w:rFonts w:ascii="ＭＳ 明朝" w:eastAsia="ＭＳ 明朝" w:hAnsi="ＭＳ 明朝" w:hint="eastAsia"/>
                <w:color w:val="000000" w:themeColor="text1"/>
                <w:sz w:val="18"/>
                <w:szCs w:val="18"/>
              </w:rPr>
              <w:t>…２人の生活の仕方に注目して，えいとさ</w:t>
            </w:r>
          </w:p>
          <w:p w14:paraId="23D4B094" w14:textId="469D7307" w:rsidR="00E52111" w:rsidRPr="00CB2C83" w:rsidRDefault="00E52111" w:rsidP="004A3E7A">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んのほうがむし歯になりやすいのはなぜか話し合う。</w:t>
            </w:r>
          </w:p>
          <w:p w14:paraId="3E48152E" w14:textId="77777777" w:rsidR="004A3E7A" w:rsidRDefault="00C34137" w:rsidP="00057B5D">
            <w:pPr>
              <w:ind w:left="361" w:hangingChars="200" w:hanging="361"/>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rPr>
              <w:t>ポイント</w:t>
            </w:r>
            <w:r w:rsidR="00E52111" w:rsidRPr="00CB2C83">
              <w:rPr>
                <w:rFonts w:ascii="ＭＳ 明朝" w:eastAsia="ＭＳ 明朝" w:hAnsi="ＭＳ 明朝" w:hint="eastAsia"/>
                <w:color w:val="000000" w:themeColor="text1"/>
                <w:sz w:val="18"/>
                <w:szCs w:val="18"/>
              </w:rPr>
              <w:t>…むし歯や歯周病は，生活習慣病であり，食事</w:t>
            </w:r>
            <w:r w:rsidR="004A3E7A">
              <w:rPr>
                <w:rFonts w:ascii="ＭＳ 明朝" w:eastAsia="ＭＳ 明朝" w:hAnsi="ＭＳ 明朝" w:hint="eastAsia"/>
                <w:color w:val="000000" w:themeColor="text1"/>
                <w:sz w:val="18"/>
                <w:szCs w:val="18"/>
              </w:rPr>
              <w:t>の</w:t>
            </w:r>
          </w:p>
          <w:p w14:paraId="011F8BA8" w14:textId="6E615C53" w:rsidR="00E52111" w:rsidRPr="00CB2C83" w:rsidRDefault="00E52111" w:rsidP="004A3E7A">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とり方に気をつけたり，歯みがきなどで口の中を清潔にし</w:t>
            </w:r>
          </w:p>
          <w:p w14:paraId="323D6ABF" w14:textId="66E01132" w:rsidR="00E52111" w:rsidRPr="00CB2C83" w:rsidRDefault="00E52111" w:rsidP="002066CA">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たりすることで防ぐことができること。</w:t>
            </w:r>
          </w:p>
          <w:p w14:paraId="3385928A" w14:textId="77777777" w:rsidR="004A3E7A" w:rsidRDefault="004A3E7A" w:rsidP="001B7E42">
            <w:pPr>
              <w:ind w:left="360" w:hangingChars="200" w:hanging="360"/>
              <w:rPr>
                <w:rFonts w:ascii="ＭＳ 明朝" w:eastAsia="ＭＳ 明朝" w:hAnsi="ＭＳ 明朝"/>
                <w:color w:val="000000" w:themeColor="text1"/>
                <w:sz w:val="18"/>
                <w:szCs w:val="18"/>
              </w:rPr>
            </w:pPr>
            <w:r w:rsidRPr="004A3E7A">
              <w:rPr>
                <w:rFonts w:ascii="ＭＳ ゴシック" w:eastAsia="ＭＳ ゴシック" w:hAnsi="ＭＳ ゴシック" w:hint="eastAsia"/>
                <w:color w:val="000000" w:themeColor="text1"/>
                <w:sz w:val="18"/>
                <w:szCs w:val="18"/>
                <w:bdr w:val="single" w:sz="4" w:space="0" w:color="auto"/>
              </w:rPr>
              <w:t>４</w:t>
            </w:r>
            <w:r w:rsidR="00E52111" w:rsidRPr="00CB2C83">
              <w:rPr>
                <w:rFonts w:ascii="ＭＳ ゴシック" w:eastAsia="ＭＳ ゴシック" w:hAnsi="ＭＳ ゴシック" w:hint="eastAsia"/>
                <w:color w:val="000000" w:themeColor="text1"/>
                <w:sz w:val="18"/>
                <w:szCs w:val="18"/>
              </w:rPr>
              <w:t>まとめ 生かそう　伝えよう</w:t>
            </w:r>
            <w:r w:rsidR="00E52111" w:rsidRPr="00CB2C83">
              <w:rPr>
                <w:rFonts w:ascii="ＭＳ 明朝" w:eastAsia="ＭＳ 明朝" w:hAnsi="ＭＳ 明朝" w:hint="eastAsia"/>
                <w:color w:val="000000" w:themeColor="text1"/>
                <w:sz w:val="18"/>
                <w:szCs w:val="18"/>
              </w:rPr>
              <w:t>…まいさんの発言で，むし</w:t>
            </w:r>
          </w:p>
          <w:p w14:paraId="0A2BD93E" w14:textId="77777777" w:rsidR="004A3E7A" w:rsidRDefault="00E52111" w:rsidP="004A3E7A">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歯や歯周病</w:t>
            </w:r>
            <w:r w:rsidR="00545538">
              <w:rPr>
                <w:rFonts w:ascii="ＭＳ 明朝" w:eastAsia="ＭＳ 明朝" w:hAnsi="ＭＳ 明朝" w:hint="eastAsia"/>
                <w:color w:val="000000" w:themeColor="text1"/>
                <w:sz w:val="18"/>
                <w:szCs w:val="18"/>
              </w:rPr>
              <w:t>の</w:t>
            </w:r>
            <w:r w:rsidRPr="00CB2C83">
              <w:rPr>
                <w:rFonts w:ascii="ＭＳ 明朝" w:eastAsia="ＭＳ 明朝" w:hAnsi="ＭＳ 明朝" w:hint="eastAsia"/>
                <w:color w:val="000000" w:themeColor="text1"/>
                <w:sz w:val="18"/>
                <w:szCs w:val="18"/>
              </w:rPr>
              <w:t>予防</w:t>
            </w:r>
            <w:r w:rsidR="00545538">
              <w:rPr>
                <w:rFonts w:ascii="ＭＳ 明朝" w:eastAsia="ＭＳ 明朝" w:hAnsi="ＭＳ 明朝" w:hint="eastAsia"/>
                <w:color w:val="000000" w:themeColor="text1"/>
                <w:sz w:val="18"/>
                <w:szCs w:val="18"/>
              </w:rPr>
              <w:t>の</w:t>
            </w:r>
            <w:r w:rsidRPr="00CB2C83">
              <w:rPr>
                <w:rFonts w:ascii="ＭＳ 明朝" w:eastAsia="ＭＳ 明朝" w:hAnsi="ＭＳ 明朝" w:hint="eastAsia"/>
                <w:color w:val="000000" w:themeColor="text1"/>
                <w:sz w:val="18"/>
                <w:szCs w:val="18"/>
              </w:rPr>
              <w:t>ためによいところと，よくないところ</w:t>
            </w:r>
          </w:p>
          <w:p w14:paraId="34831AC5" w14:textId="681C9AA3" w:rsidR="00E52111" w:rsidRPr="00CB2C83" w:rsidRDefault="00E52111" w:rsidP="004A3E7A">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を</w:t>
            </w:r>
            <w:r w:rsidR="004A3E7A">
              <w:rPr>
                <w:rFonts w:ascii="ＭＳ 明朝" w:eastAsia="ＭＳ 明朝" w:hAnsi="ＭＳ 明朝" w:hint="eastAsia"/>
                <w:color w:val="000000" w:themeColor="text1"/>
                <w:sz w:val="18"/>
                <w:szCs w:val="18"/>
              </w:rPr>
              <w:t>書く。</w:t>
            </w:r>
            <w:r w:rsidRPr="00CB2C83">
              <w:rPr>
                <w:rFonts w:ascii="ＭＳ 明朝" w:eastAsia="ＭＳ 明朝" w:hAnsi="ＭＳ 明朝"/>
                <w:color w:val="000000" w:themeColor="text1"/>
                <w:sz w:val="18"/>
                <w:szCs w:val="18"/>
              </w:rPr>
              <w:t xml:space="preserve"> </w:t>
            </w:r>
          </w:p>
        </w:tc>
        <w:tc>
          <w:tcPr>
            <w:tcW w:w="396" w:type="dxa"/>
            <w:tcBorders>
              <w:top w:val="single" w:sz="4" w:space="0" w:color="auto"/>
            </w:tcBorders>
          </w:tcPr>
          <w:p w14:paraId="2A959BAA" w14:textId="77777777" w:rsidR="00E52111" w:rsidRPr="00C44350" w:rsidRDefault="00E52111" w:rsidP="002066CA">
            <w:pPr>
              <w:rPr>
                <w:rFonts w:ascii="ＭＳ ゴシック" w:eastAsia="ＭＳ ゴシック" w:hAnsi="ＭＳ ゴシック"/>
                <w:color w:val="000000" w:themeColor="text1"/>
                <w:sz w:val="18"/>
                <w:szCs w:val="18"/>
              </w:rPr>
            </w:pPr>
          </w:p>
          <w:p w14:paraId="2CBB421F" w14:textId="77777777" w:rsidR="00C44350" w:rsidRPr="00C44350" w:rsidRDefault="00C44350" w:rsidP="002066CA">
            <w:pPr>
              <w:rPr>
                <w:rFonts w:ascii="ＭＳ ゴシック" w:eastAsia="ＭＳ ゴシック" w:hAnsi="ＭＳ ゴシック"/>
                <w:color w:val="000000" w:themeColor="text1"/>
                <w:sz w:val="18"/>
                <w:szCs w:val="18"/>
              </w:rPr>
            </w:pPr>
          </w:p>
          <w:p w14:paraId="25A4F084" w14:textId="77777777" w:rsidR="00C44350" w:rsidRPr="00C44350" w:rsidRDefault="00C44350" w:rsidP="002066CA">
            <w:pPr>
              <w:rPr>
                <w:rFonts w:ascii="ＭＳ ゴシック" w:eastAsia="ＭＳ ゴシック" w:hAnsi="ＭＳ ゴシック"/>
                <w:color w:val="000000" w:themeColor="text1"/>
                <w:sz w:val="18"/>
                <w:szCs w:val="18"/>
              </w:rPr>
            </w:pPr>
          </w:p>
          <w:p w14:paraId="2F8B4237" w14:textId="77777777" w:rsidR="00C44350" w:rsidRPr="00C44350" w:rsidRDefault="00C44350" w:rsidP="002066CA">
            <w:pPr>
              <w:rPr>
                <w:rFonts w:ascii="ＭＳ ゴシック" w:eastAsia="ＭＳ ゴシック" w:hAnsi="ＭＳ ゴシック"/>
                <w:color w:val="000000" w:themeColor="text1"/>
                <w:sz w:val="18"/>
                <w:szCs w:val="18"/>
              </w:rPr>
            </w:pPr>
          </w:p>
          <w:p w14:paraId="73E64741" w14:textId="77777777" w:rsidR="00C44350" w:rsidRPr="00C44350" w:rsidRDefault="00C44350" w:rsidP="002066CA">
            <w:pPr>
              <w:rPr>
                <w:rFonts w:ascii="ＭＳ ゴシック" w:eastAsia="ＭＳ ゴシック" w:hAnsi="ＭＳ ゴシック"/>
                <w:color w:val="000000" w:themeColor="text1"/>
                <w:sz w:val="18"/>
                <w:szCs w:val="18"/>
              </w:rPr>
            </w:pPr>
          </w:p>
          <w:p w14:paraId="4AF82B3A" w14:textId="77777777" w:rsidR="00C44350" w:rsidRPr="00C44350" w:rsidRDefault="00C44350" w:rsidP="002066CA">
            <w:pPr>
              <w:rPr>
                <w:rFonts w:ascii="ＭＳ ゴシック" w:eastAsia="ＭＳ ゴシック" w:hAnsi="ＭＳ ゴシック"/>
                <w:color w:val="000000" w:themeColor="text1"/>
                <w:sz w:val="18"/>
                <w:szCs w:val="18"/>
              </w:rPr>
            </w:pPr>
          </w:p>
          <w:p w14:paraId="50482819" w14:textId="77777777" w:rsidR="00C44350" w:rsidRPr="00C44350" w:rsidRDefault="00C44350" w:rsidP="002066CA">
            <w:pPr>
              <w:rPr>
                <w:rFonts w:ascii="ＭＳ ゴシック" w:eastAsia="ＭＳ ゴシック" w:hAnsi="ＭＳ ゴシック"/>
                <w:color w:val="000000" w:themeColor="text1"/>
                <w:sz w:val="18"/>
                <w:szCs w:val="18"/>
              </w:rPr>
            </w:pPr>
          </w:p>
          <w:p w14:paraId="0D332CB2" w14:textId="77777777" w:rsidR="00C44350" w:rsidRPr="00C44350" w:rsidRDefault="00C44350" w:rsidP="002066CA">
            <w:pPr>
              <w:rPr>
                <w:rFonts w:ascii="ＭＳ ゴシック" w:eastAsia="ＭＳ ゴシック" w:hAnsi="ＭＳ ゴシック"/>
                <w:color w:val="000000" w:themeColor="text1"/>
                <w:sz w:val="18"/>
                <w:szCs w:val="18"/>
              </w:rPr>
            </w:pPr>
          </w:p>
          <w:p w14:paraId="24A6B742" w14:textId="535EA465" w:rsidR="00C44350" w:rsidRPr="00C44350" w:rsidRDefault="00953341" w:rsidP="002066CA">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③</w:t>
            </w:r>
          </w:p>
        </w:tc>
        <w:tc>
          <w:tcPr>
            <w:tcW w:w="396" w:type="dxa"/>
            <w:tcBorders>
              <w:top w:val="single" w:sz="4" w:space="0" w:color="auto"/>
            </w:tcBorders>
          </w:tcPr>
          <w:p w14:paraId="719EBB4F" w14:textId="77777777" w:rsidR="00E52111" w:rsidRDefault="00E52111" w:rsidP="002066CA">
            <w:pPr>
              <w:rPr>
                <w:rFonts w:ascii="ＭＳ ゴシック" w:eastAsia="ＭＳ ゴシック" w:hAnsi="ＭＳ ゴシック"/>
                <w:color w:val="000000" w:themeColor="text1"/>
                <w:sz w:val="18"/>
                <w:szCs w:val="18"/>
              </w:rPr>
            </w:pPr>
          </w:p>
          <w:p w14:paraId="0964B1D0" w14:textId="77777777" w:rsidR="00953341" w:rsidRDefault="00953341" w:rsidP="002066CA">
            <w:pPr>
              <w:rPr>
                <w:rFonts w:ascii="ＭＳ ゴシック" w:eastAsia="ＭＳ ゴシック" w:hAnsi="ＭＳ ゴシック"/>
                <w:color w:val="000000" w:themeColor="text1"/>
                <w:sz w:val="18"/>
                <w:szCs w:val="18"/>
              </w:rPr>
            </w:pPr>
          </w:p>
          <w:p w14:paraId="42C8CDD2" w14:textId="77777777" w:rsidR="00953341" w:rsidRDefault="00953341" w:rsidP="002066CA">
            <w:pPr>
              <w:rPr>
                <w:rFonts w:ascii="ＭＳ ゴシック" w:eastAsia="ＭＳ ゴシック" w:hAnsi="ＭＳ ゴシック"/>
                <w:color w:val="000000" w:themeColor="text1"/>
                <w:sz w:val="18"/>
                <w:szCs w:val="18"/>
              </w:rPr>
            </w:pPr>
          </w:p>
          <w:p w14:paraId="32C666BA" w14:textId="77777777" w:rsidR="00953341" w:rsidRDefault="00953341" w:rsidP="002066CA">
            <w:pPr>
              <w:rPr>
                <w:rFonts w:ascii="ＭＳ ゴシック" w:eastAsia="ＭＳ ゴシック" w:hAnsi="ＭＳ ゴシック"/>
                <w:color w:val="000000" w:themeColor="text1"/>
                <w:sz w:val="18"/>
                <w:szCs w:val="18"/>
              </w:rPr>
            </w:pPr>
          </w:p>
          <w:p w14:paraId="7435A70A" w14:textId="77777777" w:rsidR="00953341" w:rsidRDefault="00953341" w:rsidP="002066CA">
            <w:pPr>
              <w:rPr>
                <w:rFonts w:ascii="ＭＳ ゴシック" w:eastAsia="ＭＳ ゴシック" w:hAnsi="ＭＳ ゴシック"/>
                <w:color w:val="000000" w:themeColor="text1"/>
                <w:sz w:val="18"/>
                <w:szCs w:val="18"/>
              </w:rPr>
            </w:pPr>
          </w:p>
          <w:p w14:paraId="0896C0D0" w14:textId="77777777" w:rsidR="00953341" w:rsidRDefault="00953341" w:rsidP="002066CA">
            <w:pPr>
              <w:rPr>
                <w:rFonts w:ascii="ＭＳ ゴシック" w:eastAsia="ＭＳ ゴシック" w:hAnsi="ＭＳ ゴシック"/>
                <w:color w:val="000000" w:themeColor="text1"/>
                <w:sz w:val="18"/>
                <w:szCs w:val="18"/>
              </w:rPr>
            </w:pPr>
          </w:p>
          <w:p w14:paraId="45FBC267" w14:textId="77777777" w:rsidR="00953341" w:rsidRDefault="00953341" w:rsidP="002066CA">
            <w:pPr>
              <w:rPr>
                <w:rFonts w:ascii="ＭＳ ゴシック" w:eastAsia="ＭＳ ゴシック" w:hAnsi="ＭＳ ゴシック"/>
                <w:color w:val="000000" w:themeColor="text1"/>
                <w:sz w:val="18"/>
                <w:szCs w:val="18"/>
              </w:rPr>
            </w:pPr>
          </w:p>
          <w:p w14:paraId="345B00B2" w14:textId="77777777" w:rsidR="00953341" w:rsidRDefault="00953341" w:rsidP="002066CA">
            <w:pPr>
              <w:rPr>
                <w:rFonts w:ascii="ＭＳ ゴシック" w:eastAsia="ＭＳ ゴシック" w:hAnsi="ＭＳ ゴシック"/>
                <w:color w:val="000000" w:themeColor="text1"/>
                <w:sz w:val="18"/>
                <w:szCs w:val="18"/>
              </w:rPr>
            </w:pPr>
          </w:p>
          <w:p w14:paraId="1EBF0C76" w14:textId="77777777" w:rsidR="00953341" w:rsidRDefault="00953341" w:rsidP="002066CA">
            <w:pPr>
              <w:rPr>
                <w:rFonts w:ascii="ＭＳ ゴシック" w:eastAsia="ＭＳ ゴシック" w:hAnsi="ＭＳ ゴシック"/>
                <w:color w:val="000000" w:themeColor="text1"/>
                <w:sz w:val="18"/>
                <w:szCs w:val="18"/>
              </w:rPr>
            </w:pPr>
          </w:p>
          <w:p w14:paraId="207FAE9C" w14:textId="77777777" w:rsidR="00953341" w:rsidRDefault="00953341" w:rsidP="002066CA">
            <w:pPr>
              <w:rPr>
                <w:rFonts w:ascii="ＭＳ ゴシック" w:eastAsia="ＭＳ ゴシック" w:hAnsi="ＭＳ ゴシック"/>
                <w:color w:val="000000" w:themeColor="text1"/>
                <w:sz w:val="18"/>
                <w:szCs w:val="18"/>
              </w:rPr>
            </w:pPr>
          </w:p>
          <w:p w14:paraId="6F64DCBC" w14:textId="77777777" w:rsidR="00953341" w:rsidRDefault="00953341" w:rsidP="002066CA">
            <w:pPr>
              <w:rPr>
                <w:rFonts w:ascii="ＭＳ ゴシック" w:eastAsia="ＭＳ ゴシック" w:hAnsi="ＭＳ ゴシック"/>
                <w:color w:val="000000" w:themeColor="text1"/>
                <w:sz w:val="18"/>
                <w:szCs w:val="18"/>
              </w:rPr>
            </w:pPr>
          </w:p>
          <w:p w14:paraId="27170E37" w14:textId="77777777" w:rsidR="00953341" w:rsidRDefault="00953341" w:rsidP="002066CA">
            <w:pPr>
              <w:rPr>
                <w:rFonts w:ascii="ＭＳ ゴシック" w:eastAsia="ＭＳ ゴシック" w:hAnsi="ＭＳ ゴシック"/>
                <w:color w:val="000000" w:themeColor="text1"/>
                <w:sz w:val="18"/>
                <w:szCs w:val="18"/>
              </w:rPr>
            </w:pPr>
          </w:p>
          <w:p w14:paraId="3A0ED5B7" w14:textId="77777777" w:rsidR="00953341" w:rsidRDefault="00953341" w:rsidP="002066CA">
            <w:pPr>
              <w:rPr>
                <w:rFonts w:ascii="ＭＳ ゴシック" w:eastAsia="ＭＳ ゴシック" w:hAnsi="ＭＳ ゴシック"/>
                <w:color w:val="000000" w:themeColor="text1"/>
                <w:sz w:val="18"/>
                <w:szCs w:val="18"/>
              </w:rPr>
            </w:pPr>
          </w:p>
          <w:p w14:paraId="2AD12197" w14:textId="1E81391A" w:rsidR="00953341" w:rsidRPr="00C44350" w:rsidRDefault="00953341" w:rsidP="002066CA">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②</w:t>
            </w:r>
          </w:p>
        </w:tc>
        <w:tc>
          <w:tcPr>
            <w:tcW w:w="396" w:type="dxa"/>
            <w:tcBorders>
              <w:top w:val="dashed" w:sz="4" w:space="0" w:color="auto"/>
              <w:bottom w:val="dashed" w:sz="4" w:space="0" w:color="auto"/>
            </w:tcBorders>
          </w:tcPr>
          <w:p w14:paraId="7F01A542" w14:textId="77777777" w:rsidR="00E52111" w:rsidRDefault="00E52111" w:rsidP="002066CA">
            <w:pPr>
              <w:rPr>
                <w:rFonts w:ascii="ＭＳ 明朝" w:eastAsia="ＭＳ 明朝" w:hAnsi="ＭＳ 明朝"/>
                <w:b/>
                <w:bCs/>
                <w:color w:val="0070C0"/>
                <w:sz w:val="18"/>
                <w:szCs w:val="18"/>
              </w:rPr>
            </w:pPr>
          </w:p>
          <w:p w14:paraId="61E23CD5" w14:textId="77777777" w:rsidR="003E1DC1" w:rsidRDefault="003E1DC1" w:rsidP="002066CA">
            <w:pPr>
              <w:rPr>
                <w:rFonts w:ascii="ＭＳ 明朝" w:eastAsia="ＭＳ 明朝" w:hAnsi="ＭＳ 明朝"/>
                <w:b/>
                <w:bCs/>
                <w:color w:val="0070C0"/>
                <w:sz w:val="18"/>
                <w:szCs w:val="18"/>
              </w:rPr>
            </w:pPr>
          </w:p>
          <w:p w14:paraId="48DF30D6" w14:textId="77777777" w:rsidR="003E1DC1" w:rsidRDefault="003E1DC1" w:rsidP="002066CA">
            <w:pPr>
              <w:rPr>
                <w:rFonts w:ascii="ＭＳ 明朝" w:eastAsia="ＭＳ 明朝" w:hAnsi="ＭＳ 明朝"/>
                <w:b/>
                <w:bCs/>
                <w:color w:val="0070C0"/>
                <w:sz w:val="18"/>
                <w:szCs w:val="18"/>
              </w:rPr>
            </w:pPr>
          </w:p>
          <w:p w14:paraId="74C9605D" w14:textId="77777777" w:rsidR="003E1DC1" w:rsidRDefault="003E1DC1" w:rsidP="002066CA">
            <w:pPr>
              <w:rPr>
                <w:rFonts w:ascii="ＭＳ 明朝" w:eastAsia="ＭＳ 明朝" w:hAnsi="ＭＳ 明朝"/>
                <w:b/>
                <w:bCs/>
                <w:color w:val="0070C0"/>
                <w:sz w:val="18"/>
                <w:szCs w:val="18"/>
              </w:rPr>
            </w:pPr>
          </w:p>
          <w:p w14:paraId="7188ED9F" w14:textId="77777777" w:rsidR="003E1DC1" w:rsidRDefault="003E1DC1" w:rsidP="002066CA">
            <w:pPr>
              <w:rPr>
                <w:rFonts w:ascii="ＭＳ 明朝" w:eastAsia="ＭＳ 明朝" w:hAnsi="ＭＳ 明朝"/>
                <w:b/>
                <w:bCs/>
                <w:color w:val="0070C0"/>
                <w:sz w:val="18"/>
                <w:szCs w:val="18"/>
              </w:rPr>
            </w:pPr>
          </w:p>
          <w:p w14:paraId="796BBEFF" w14:textId="77777777" w:rsidR="003E1DC1" w:rsidRDefault="003E1DC1" w:rsidP="002066CA">
            <w:pPr>
              <w:rPr>
                <w:rFonts w:ascii="ＭＳ 明朝" w:eastAsia="ＭＳ 明朝" w:hAnsi="ＭＳ 明朝"/>
                <w:b/>
                <w:bCs/>
                <w:color w:val="0070C0"/>
                <w:sz w:val="18"/>
                <w:szCs w:val="18"/>
              </w:rPr>
            </w:pPr>
          </w:p>
          <w:p w14:paraId="398FF718" w14:textId="77777777" w:rsidR="003E1DC1" w:rsidRDefault="003E1DC1" w:rsidP="002066CA">
            <w:pPr>
              <w:rPr>
                <w:rFonts w:ascii="ＭＳ 明朝" w:eastAsia="ＭＳ 明朝" w:hAnsi="ＭＳ 明朝"/>
                <w:b/>
                <w:bCs/>
                <w:color w:val="0070C0"/>
                <w:sz w:val="18"/>
                <w:szCs w:val="18"/>
              </w:rPr>
            </w:pPr>
          </w:p>
          <w:p w14:paraId="218065C2" w14:textId="77777777" w:rsidR="003E1DC1" w:rsidRDefault="003E1DC1" w:rsidP="002066CA">
            <w:pPr>
              <w:rPr>
                <w:rFonts w:ascii="ＭＳ 明朝" w:eastAsia="ＭＳ 明朝" w:hAnsi="ＭＳ 明朝"/>
                <w:b/>
                <w:bCs/>
                <w:color w:val="0070C0"/>
                <w:sz w:val="18"/>
                <w:szCs w:val="18"/>
              </w:rPr>
            </w:pPr>
          </w:p>
          <w:p w14:paraId="22BC80A1" w14:textId="70D587FC" w:rsidR="003E1DC1" w:rsidRPr="00C44350" w:rsidRDefault="003E1DC1" w:rsidP="002066CA">
            <w:pPr>
              <w:rPr>
                <w:rFonts w:ascii="ＭＳ ゴシック" w:eastAsia="ＭＳ ゴシック" w:hAnsi="ＭＳ ゴシック"/>
                <w:sz w:val="18"/>
                <w:szCs w:val="18"/>
              </w:rPr>
            </w:pPr>
          </w:p>
          <w:p w14:paraId="633EF00B" w14:textId="77777777" w:rsidR="003E1DC1" w:rsidRDefault="003E1DC1" w:rsidP="002066CA">
            <w:pPr>
              <w:rPr>
                <w:rFonts w:ascii="ＭＳ 明朝" w:eastAsia="ＭＳ 明朝" w:hAnsi="ＭＳ 明朝"/>
                <w:b/>
                <w:bCs/>
                <w:color w:val="0070C0"/>
                <w:sz w:val="18"/>
                <w:szCs w:val="18"/>
              </w:rPr>
            </w:pPr>
          </w:p>
          <w:p w14:paraId="0AB74CFA" w14:textId="77777777" w:rsidR="003E1DC1" w:rsidRDefault="003E1DC1" w:rsidP="002066CA">
            <w:pPr>
              <w:rPr>
                <w:rFonts w:ascii="ＭＳ 明朝" w:eastAsia="ＭＳ 明朝" w:hAnsi="ＭＳ 明朝"/>
                <w:b/>
                <w:bCs/>
                <w:color w:val="0070C0"/>
                <w:sz w:val="18"/>
                <w:szCs w:val="18"/>
              </w:rPr>
            </w:pPr>
          </w:p>
          <w:p w14:paraId="606BC515" w14:textId="77777777" w:rsidR="003E1DC1" w:rsidRDefault="003E1DC1" w:rsidP="002066CA">
            <w:pPr>
              <w:rPr>
                <w:rFonts w:ascii="ＭＳ 明朝" w:eastAsia="ＭＳ 明朝" w:hAnsi="ＭＳ 明朝"/>
                <w:b/>
                <w:bCs/>
                <w:color w:val="0070C0"/>
                <w:sz w:val="18"/>
                <w:szCs w:val="18"/>
              </w:rPr>
            </w:pPr>
          </w:p>
          <w:p w14:paraId="11A47879" w14:textId="77777777" w:rsidR="003E1DC1" w:rsidRDefault="003E1DC1" w:rsidP="002066CA">
            <w:pPr>
              <w:rPr>
                <w:rFonts w:ascii="ＭＳ 明朝" w:eastAsia="ＭＳ 明朝" w:hAnsi="ＭＳ 明朝"/>
                <w:b/>
                <w:bCs/>
                <w:color w:val="0070C0"/>
                <w:sz w:val="18"/>
                <w:szCs w:val="18"/>
              </w:rPr>
            </w:pPr>
          </w:p>
          <w:p w14:paraId="5B6EE18B" w14:textId="77777777" w:rsidR="003E1DC1" w:rsidRDefault="003E1DC1" w:rsidP="002066CA">
            <w:pPr>
              <w:rPr>
                <w:rFonts w:ascii="ＭＳ 明朝" w:eastAsia="ＭＳ 明朝" w:hAnsi="ＭＳ 明朝"/>
                <w:b/>
                <w:bCs/>
                <w:color w:val="0070C0"/>
                <w:sz w:val="18"/>
                <w:szCs w:val="18"/>
              </w:rPr>
            </w:pPr>
          </w:p>
          <w:p w14:paraId="7AC01AA3" w14:textId="77777777" w:rsidR="003E1DC1" w:rsidRDefault="003E1DC1" w:rsidP="002066CA">
            <w:pPr>
              <w:rPr>
                <w:rFonts w:ascii="ＭＳ 明朝" w:eastAsia="ＭＳ 明朝" w:hAnsi="ＭＳ 明朝"/>
                <w:b/>
                <w:bCs/>
                <w:color w:val="0070C0"/>
                <w:sz w:val="18"/>
                <w:szCs w:val="18"/>
              </w:rPr>
            </w:pPr>
          </w:p>
          <w:p w14:paraId="340263B1" w14:textId="77777777" w:rsidR="003E1DC1" w:rsidRPr="00061CEA" w:rsidRDefault="003E1DC1" w:rsidP="002066CA">
            <w:pPr>
              <w:rPr>
                <w:rFonts w:ascii="ＭＳ 明朝" w:eastAsia="ＭＳ 明朝" w:hAnsi="ＭＳ 明朝"/>
                <w:b/>
                <w:bCs/>
                <w:color w:val="0070C0"/>
                <w:sz w:val="18"/>
                <w:szCs w:val="18"/>
              </w:rPr>
            </w:pPr>
          </w:p>
        </w:tc>
        <w:tc>
          <w:tcPr>
            <w:tcW w:w="3510" w:type="dxa"/>
            <w:tcBorders>
              <w:top w:val="single" w:sz="4" w:space="0" w:color="auto"/>
              <w:right w:val="single" w:sz="4" w:space="0" w:color="auto"/>
            </w:tcBorders>
            <w:shd w:val="clear" w:color="auto" w:fill="auto"/>
          </w:tcPr>
          <w:p w14:paraId="65533F70" w14:textId="44AFB57B" w:rsidR="00E52111" w:rsidRDefault="00E52111" w:rsidP="002066CA">
            <w:pPr>
              <w:rPr>
                <w:rFonts w:ascii="ＭＳ 明朝" w:eastAsia="ＭＳ 明朝" w:hAnsi="ＭＳ 明朝"/>
                <w:color w:val="0070C0"/>
                <w:sz w:val="18"/>
                <w:szCs w:val="18"/>
              </w:rPr>
            </w:pPr>
          </w:p>
          <w:p w14:paraId="59CE5702" w14:textId="77777777" w:rsidR="001B1D5E" w:rsidRDefault="001B1D5E" w:rsidP="00C44350">
            <w:pPr>
              <w:rPr>
                <w:rFonts w:ascii="ＭＳ ゴシック" w:eastAsia="ＭＳ ゴシック" w:hAnsi="ＭＳ ゴシック"/>
                <w:color w:val="000000" w:themeColor="text1"/>
                <w:sz w:val="18"/>
                <w:szCs w:val="18"/>
              </w:rPr>
            </w:pPr>
          </w:p>
          <w:p w14:paraId="28B8BC16" w14:textId="77777777" w:rsidR="001B1D5E" w:rsidRDefault="001B1D5E" w:rsidP="00C44350">
            <w:pPr>
              <w:rPr>
                <w:rFonts w:ascii="ＭＳ ゴシック" w:eastAsia="ＭＳ ゴシック" w:hAnsi="ＭＳ ゴシック"/>
                <w:color w:val="000000" w:themeColor="text1"/>
                <w:sz w:val="18"/>
                <w:szCs w:val="18"/>
              </w:rPr>
            </w:pPr>
          </w:p>
          <w:p w14:paraId="650F6B01" w14:textId="77777777" w:rsidR="00D229C3" w:rsidRDefault="00D229C3" w:rsidP="00C44350">
            <w:pPr>
              <w:rPr>
                <w:rFonts w:ascii="ＭＳ ゴシック" w:eastAsia="ＭＳ ゴシック" w:hAnsi="ＭＳ ゴシック"/>
                <w:color w:val="000000" w:themeColor="text1"/>
                <w:sz w:val="18"/>
                <w:szCs w:val="18"/>
              </w:rPr>
            </w:pPr>
          </w:p>
          <w:p w14:paraId="7073F6B1" w14:textId="77777777" w:rsidR="00D229C3" w:rsidRDefault="00D229C3" w:rsidP="00C44350">
            <w:pPr>
              <w:rPr>
                <w:rFonts w:ascii="ＭＳ ゴシック" w:eastAsia="ＭＳ ゴシック" w:hAnsi="ＭＳ ゴシック"/>
                <w:color w:val="000000" w:themeColor="text1"/>
                <w:sz w:val="18"/>
                <w:szCs w:val="18"/>
              </w:rPr>
            </w:pPr>
          </w:p>
          <w:p w14:paraId="748F6017" w14:textId="1B88F6E2" w:rsidR="00C44350" w:rsidRPr="00B5573E" w:rsidRDefault="00C44350" w:rsidP="00C44350">
            <w:pPr>
              <w:rPr>
                <w:rFonts w:ascii="ＭＳ ゴシック" w:eastAsia="ＭＳ ゴシック" w:hAnsi="ＭＳ ゴシック"/>
                <w:b/>
                <w:bCs/>
                <w:color w:val="000000" w:themeColor="text1"/>
                <w:sz w:val="18"/>
                <w:szCs w:val="18"/>
              </w:rPr>
            </w:pPr>
            <w:r w:rsidRPr="00B5573E">
              <w:rPr>
                <w:rFonts w:ascii="ＭＳ ゴシック" w:eastAsia="ＭＳ ゴシック" w:hAnsi="ＭＳ ゴシック" w:hint="eastAsia"/>
                <w:b/>
                <w:bCs/>
                <w:color w:val="000000" w:themeColor="text1"/>
                <w:sz w:val="18"/>
                <w:szCs w:val="18"/>
              </w:rPr>
              <w:t>学習活動</w:t>
            </w:r>
            <w:r w:rsidRPr="00B5573E">
              <w:rPr>
                <w:rFonts w:ascii="ＭＳ ゴシック" w:eastAsia="ＭＳ ゴシック" w:hAnsi="ＭＳ ゴシック" w:hint="eastAsia"/>
                <w:b/>
                <w:bCs/>
                <w:color w:val="000000" w:themeColor="text1"/>
                <w:sz w:val="18"/>
                <w:szCs w:val="18"/>
                <w:bdr w:val="single" w:sz="4" w:space="0" w:color="auto"/>
              </w:rPr>
              <w:t>３</w:t>
            </w:r>
            <w:r w:rsidRPr="00B5573E">
              <w:rPr>
                <w:rFonts w:ascii="ＭＳ ゴシック" w:eastAsia="ＭＳ ゴシック" w:hAnsi="ＭＳ ゴシック" w:hint="eastAsia"/>
                <w:b/>
                <w:bCs/>
                <w:color w:val="000000" w:themeColor="text1"/>
                <w:sz w:val="18"/>
                <w:szCs w:val="18"/>
              </w:rPr>
              <w:t xml:space="preserve">…知識・技能②　</w:t>
            </w:r>
          </w:p>
          <w:p w14:paraId="3B664226" w14:textId="08032332" w:rsidR="00C44350" w:rsidRPr="00896944" w:rsidRDefault="00C44350" w:rsidP="00C44350">
            <w:pPr>
              <w:rPr>
                <w:rFonts w:ascii="ＭＳ 明朝" w:eastAsia="ＭＳ 明朝" w:hAnsi="ＭＳ 明朝"/>
                <w:color w:val="000000" w:themeColor="text1"/>
                <w:sz w:val="18"/>
                <w:szCs w:val="18"/>
              </w:rPr>
            </w:pPr>
            <w:r w:rsidRPr="00896944">
              <w:rPr>
                <w:rFonts w:ascii="ＭＳ 明朝" w:eastAsia="ＭＳ 明朝" w:hAnsi="ＭＳ 明朝" w:hint="eastAsia"/>
                <w:color w:val="000000" w:themeColor="text1"/>
                <w:sz w:val="18"/>
                <w:szCs w:val="18"/>
              </w:rPr>
              <w:t xml:space="preserve">　</w:t>
            </w:r>
            <w:r>
              <w:rPr>
                <w:rFonts w:ascii="ＭＳ 明朝" w:eastAsia="ＭＳ 明朝" w:hAnsi="ＭＳ 明朝" w:hint="eastAsia"/>
                <w:color w:val="000000" w:themeColor="text1"/>
                <w:sz w:val="18"/>
                <w:szCs w:val="18"/>
              </w:rPr>
              <w:t>生活習慣病としてのむし歯や歯周病の</w:t>
            </w:r>
            <w:r>
              <w:rPr>
                <w:rFonts w:ascii="ＭＳ 明朝" w:eastAsia="ＭＳ 明朝" w:hAnsi="ＭＳ 明朝" w:hint="eastAsia"/>
                <w:color w:val="000000" w:themeColor="text1"/>
                <w:sz w:val="18"/>
                <w:szCs w:val="18"/>
              </w:rPr>
              <w:lastRenderedPageBreak/>
              <w:t>予防について</w:t>
            </w:r>
            <w:r w:rsidRPr="00896944">
              <w:rPr>
                <w:rFonts w:ascii="ＭＳ 明朝" w:eastAsia="ＭＳ 明朝" w:hAnsi="ＭＳ 明朝" w:hint="eastAsia"/>
                <w:color w:val="000000" w:themeColor="text1"/>
                <w:sz w:val="18"/>
                <w:szCs w:val="18"/>
              </w:rPr>
              <w:t>，理解したことを言ったり書いたりしている内容を【観察・ワークシート】などで捉える。</w:t>
            </w:r>
          </w:p>
          <w:p w14:paraId="0D1CAE23" w14:textId="77777777" w:rsidR="00D229C3" w:rsidRDefault="00D229C3" w:rsidP="002066CA">
            <w:pPr>
              <w:rPr>
                <w:rFonts w:ascii="ＭＳ ゴシック" w:eastAsia="ＭＳ ゴシック" w:hAnsi="ＭＳ ゴシック"/>
                <w:color w:val="000000" w:themeColor="text1"/>
                <w:sz w:val="18"/>
                <w:szCs w:val="18"/>
              </w:rPr>
            </w:pPr>
          </w:p>
          <w:p w14:paraId="61996926" w14:textId="11628F35" w:rsidR="00E52111" w:rsidRPr="00B5573E" w:rsidRDefault="00C44350" w:rsidP="002066CA">
            <w:pPr>
              <w:rPr>
                <w:rFonts w:ascii="ＭＳ 明朝" w:eastAsia="ＭＳ 明朝" w:hAnsi="ＭＳ 明朝"/>
                <w:b/>
                <w:bCs/>
                <w:color w:val="0070C0"/>
                <w:sz w:val="18"/>
                <w:szCs w:val="18"/>
              </w:rPr>
            </w:pPr>
            <w:r w:rsidRPr="00B5573E">
              <w:rPr>
                <w:rFonts w:ascii="ＭＳ ゴシック" w:eastAsia="ＭＳ ゴシック" w:hAnsi="ＭＳ ゴシック" w:hint="eastAsia"/>
                <w:b/>
                <w:bCs/>
                <w:color w:val="000000" w:themeColor="text1"/>
                <w:sz w:val="18"/>
                <w:szCs w:val="18"/>
              </w:rPr>
              <w:t>学習活動</w:t>
            </w:r>
            <w:r w:rsidR="00953341" w:rsidRPr="00B5573E">
              <w:rPr>
                <w:rFonts w:ascii="ＭＳ ゴシック" w:eastAsia="ＭＳ ゴシック" w:hAnsi="ＭＳ ゴシック" w:hint="eastAsia"/>
                <w:b/>
                <w:bCs/>
                <w:color w:val="000000" w:themeColor="text1"/>
                <w:sz w:val="18"/>
                <w:szCs w:val="18"/>
                <w:bdr w:val="single" w:sz="4" w:space="0" w:color="auto"/>
              </w:rPr>
              <w:t>４</w:t>
            </w:r>
            <w:r w:rsidRPr="00B5573E">
              <w:rPr>
                <w:rFonts w:ascii="ＭＳ ゴシック" w:eastAsia="ＭＳ ゴシック" w:hAnsi="ＭＳ ゴシック" w:hint="eastAsia"/>
                <w:b/>
                <w:bCs/>
                <w:color w:val="000000" w:themeColor="text1"/>
                <w:sz w:val="18"/>
                <w:szCs w:val="18"/>
              </w:rPr>
              <w:t>…思考・判断・表現</w:t>
            </w:r>
            <w:r w:rsidR="00953341" w:rsidRPr="00B5573E">
              <w:rPr>
                <w:rFonts w:ascii="ＭＳ ゴシック" w:eastAsia="ＭＳ ゴシック" w:hAnsi="ＭＳ ゴシック" w:hint="eastAsia"/>
                <w:b/>
                <w:bCs/>
                <w:color w:val="000000" w:themeColor="text1"/>
                <w:sz w:val="18"/>
                <w:szCs w:val="18"/>
              </w:rPr>
              <w:t>②</w:t>
            </w:r>
          </w:p>
          <w:p w14:paraId="5AB73BDD" w14:textId="562CD7E0" w:rsidR="00027EF1" w:rsidRPr="00D229C3" w:rsidRDefault="00C44350" w:rsidP="002066CA">
            <w:pPr>
              <w:rPr>
                <w:rFonts w:ascii="ＭＳ 明朝" w:eastAsia="ＭＳ 明朝" w:hAnsi="ＭＳ 明朝"/>
                <w:sz w:val="18"/>
                <w:szCs w:val="18"/>
              </w:rPr>
            </w:pPr>
            <w:r>
              <w:rPr>
                <w:rFonts w:ascii="ＭＳ 明朝" w:eastAsia="ＭＳ 明朝" w:hAnsi="ＭＳ 明朝" w:hint="eastAsia"/>
                <w:color w:val="0070C0"/>
                <w:sz w:val="18"/>
                <w:szCs w:val="18"/>
              </w:rPr>
              <w:t xml:space="preserve">　</w:t>
            </w:r>
            <w:r w:rsidRPr="00C44350">
              <w:rPr>
                <w:rFonts w:ascii="ＭＳ 明朝" w:eastAsia="ＭＳ 明朝" w:hAnsi="ＭＳ 明朝" w:hint="eastAsia"/>
                <w:sz w:val="18"/>
                <w:szCs w:val="18"/>
              </w:rPr>
              <w:t>生活習慣病としてのむし歯や歯周病になる原因</w:t>
            </w:r>
            <w:r w:rsidR="007674DB">
              <w:rPr>
                <w:rFonts w:ascii="ＭＳ 明朝" w:eastAsia="ＭＳ 明朝" w:hAnsi="ＭＳ 明朝" w:hint="eastAsia"/>
                <w:sz w:val="18"/>
                <w:szCs w:val="18"/>
              </w:rPr>
              <w:t>と</w:t>
            </w:r>
            <w:r w:rsidRPr="00C44350">
              <w:rPr>
                <w:rFonts w:ascii="ＭＳ 明朝" w:eastAsia="ＭＳ 明朝" w:hAnsi="ＭＳ 明朝" w:hint="eastAsia"/>
                <w:sz w:val="18"/>
                <w:szCs w:val="18"/>
              </w:rPr>
              <w:t>予防法について学習したことをもとに考えている状況を【観察・ワークシート】などで捉える。</w:t>
            </w:r>
          </w:p>
        </w:tc>
      </w:tr>
      <w:tr w:rsidR="00F81F27" w:rsidRPr="00061CEA" w14:paraId="2A863CD7" w14:textId="77777777" w:rsidTr="008835DE">
        <w:trPr>
          <w:trHeight w:val="20"/>
        </w:trPr>
        <w:tc>
          <w:tcPr>
            <w:tcW w:w="632" w:type="dxa"/>
            <w:shd w:val="clear" w:color="auto" w:fill="D9D9D9" w:themeFill="background1" w:themeFillShade="D9"/>
          </w:tcPr>
          <w:p w14:paraId="56DAFBF0" w14:textId="77777777" w:rsidR="00F81F27" w:rsidRPr="00061CEA" w:rsidRDefault="00F81F27" w:rsidP="002066CA">
            <w:pPr>
              <w:jc w:val="center"/>
              <w:rPr>
                <w:rFonts w:ascii="ＭＳ ゴシック" w:eastAsia="ＭＳ ゴシック" w:hAnsi="ＭＳ ゴシック"/>
                <w:color w:val="0070C0"/>
                <w:sz w:val="18"/>
                <w:szCs w:val="18"/>
              </w:rPr>
            </w:pPr>
            <w:r w:rsidRPr="00061CEA">
              <w:rPr>
                <w:rFonts w:ascii="ＭＳ ゴシック" w:eastAsia="ＭＳ ゴシック" w:hAnsi="ＭＳ ゴシック" w:hint="eastAsia"/>
                <w:sz w:val="18"/>
                <w:szCs w:val="18"/>
              </w:rPr>
              <w:lastRenderedPageBreak/>
              <w:t>４</w:t>
            </w:r>
          </w:p>
        </w:tc>
        <w:tc>
          <w:tcPr>
            <w:tcW w:w="4864" w:type="dxa"/>
            <w:tcBorders>
              <w:top w:val="single" w:sz="4" w:space="0" w:color="auto"/>
            </w:tcBorders>
            <w:shd w:val="clear" w:color="auto" w:fill="auto"/>
          </w:tcPr>
          <w:p w14:paraId="2A00057F" w14:textId="69B02649" w:rsidR="00F81F27" w:rsidRPr="001B1D5E" w:rsidRDefault="00F81F27" w:rsidP="002066CA">
            <w:pPr>
              <w:ind w:left="361" w:hangingChars="200" w:hanging="361"/>
              <w:rPr>
                <w:rFonts w:ascii="ＭＳ ゴシック" w:eastAsia="ＭＳ ゴシック" w:hAnsi="ＭＳ ゴシック"/>
                <w:b/>
                <w:bCs/>
                <w:color w:val="000000" w:themeColor="text1"/>
                <w:sz w:val="18"/>
                <w:szCs w:val="18"/>
              </w:rPr>
            </w:pPr>
            <w:r w:rsidRPr="001B1D5E">
              <w:rPr>
                <w:rFonts w:ascii="ＭＳ ゴシック" w:eastAsia="ＭＳ ゴシック" w:hAnsi="ＭＳ ゴシック" w:hint="eastAsia"/>
                <w:b/>
                <w:bCs/>
                <w:color w:val="000000" w:themeColor="text1"/>
                <w:sz w:val="18"/>
                <w:szCs w:val="18"/>
              </w:rPr>
              <w:t>【</w:t>
            </w:r>
            <w:r w:rsidR="00554627" w:rsidRPr="001B1D5E">
              <w:rPr>
                <w:rFonts w:ascii="ＭＳ ゴシック" w:eastAsia="ＭＳ ゴシック" w:hAnsi="ＭＳ ゴシック" w:hint="eastAsia"/>
                <w:b/>
                <w:bCs/>
                <w:color w:val="000000" w:themeColor="text1"/>
                <w:sz w:val="18"/>
                <w:szCs w:val="18"/>
              </w:rPr>
              <w:t>４.</w:t>
            </w:r>
            <w:r w:rsidRPr="001B1D5E">
              <w:rPr>
                <w:rFonts w:ascii="ＭＳ ゴシック" w:eastAsia="ＭＳ ゴシック" w:hAnsi="ＭＳ ゴシック" w:hint="eastAsia"/>
                <w:b/>
                <w:bCs/>
                <w:color w:val="000000" w:themeColor="text1"/>
                <w:sz w:val="18"/>
                <w:szCs w:val="18"/>
              </w:rPr>
              <w:t>生活習慣病の予防②】</w:t>
            </w:r>
          </w:p>
          <w:p w14:paraId="3539B7DC" w14:textId="6F20B156" w:rsidR="004A3E7A" w:rsidRDefault="004A3E7A" w:rsidP="002066CA">
            <w:pPr>
              <w:ind w:left="361" w:hangingChars="200" w:hanging="361"/>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bdr w:val="single" w:sz="4" w:space="0" w:color="auto"/>
              </w:rPr>
              <w:t>１</w:t>
            </w:r>
            <w:r w:rsidR="00A8564D" w:rsidRPr="00B5573E">
              <w:rPr>
                <w:rFonts w:ascii="ＭＳ ゴシック" w:eastAsia="ＭＳ ゴシック" w:hAnsi="ＭＳ ゴシック" w:hint="eastAsia"/>
                <w:b/>
                <w:bCs/>
                <w:color w:val="000000" w:themeColor="text1"/>
                <w:sz w:val="18"/>
                <w:szCs w:val="18"/>
              </w:rPr>
              <w:t>課題をつかもう</w:t>
            </w:r>
            <w:r w:rsidR="00A8564D" w:rsidRPr="00CB2C83">
              <w:rPr>
                <w:rFonts w:ascii="ＭＳ 明朝" w:eastAsia="ＭＳ 明朝" w:hAnsi="ＭＳ 明朝" w:hint="eastAsia"/>
                <w:color w:val="000000" w:themeColor="text1"/>
                <w:sz w:val="18"/>
                <w:szCs w:val="18"/>
              </w:rPr>
              <w:t>…</w:t>
            </w:r>
            <w:r w:rsidR="00F81F27" w:rsidRPr="00CB2C83">
              <w:rPr>
                <w:rFonts w:ascii="ＭＳ 明朝" w:eastAsia="ＭＳ 明朝" w:hAnsi="ＭＳ 明朝" w:hint="eastAsia"/>
                <w:color w:val="000000" w:themeColor="text1"/>
                <w:sz w:val="18"/>
                <w:szCs w:val="18"/>
              </w:rPr>
              <w:t>自分が毎日行っている生活習慣に○</w:t>
            </w:r>
          </w:p>
          <w:p w14:paraId="5DDFB4C6" w14:textId="0A6250B3" w:rsidR="00F81F27" w:rsidRPr="00CB2C83" w:rsidRDefault="00F81F27" w:rsidP="004A3E7A">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をつける。</w:t>
            </w:r>
          </w:p>
          <w:p w14:paraId="3AD626EC" w14:textId="77777777" w:rsidR="004A3E7A" w:rsidRDefault="004A3E7A" w:rsidP="004A3E7A">
            <w:pPr>
              <w:ind w:left="361" w:hangingChars="200" w:hanging="361"/>
              <w:jc w:val="distribute"/>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bdr w:val="single" w:sz="4" w:space="0" w:color="auto"/>
              </w:rPr>
              <w:t>２</w:t>
            </w:r>
            <w:r w:rsidR="009D626A" w:rsidRPr="00B5573E">
              <w:rPr>
                <w:rFonts w:ascii="ＭＳ ゴシック" w:eastAsia="ＭＳ ゴシック" w:hAnsi="ＭＳ ゴシック" w:hint="eastAsia"/>
                <w:b/>
                <w:bCs/>
                <w:color w:val="000000" w:themeColor="text1"/>
                <w:sz w:val="18"/>
                <w:szCs w:val="18"/>
              </w:rPr>
              <w:t>調べよう</w:t>
            </w:r>
            <w:r w:rsidR="009D626A" w:rsidRPr="00CB2C83">
              <w:rPr>
                <w:rFonts w:ascii="ＭＳ 明朝" w:eastAsia="ＭＳ 明朝" w:hAnsi="ＭＳ 明朝" w:hint="eastAsia"/>
                <w:color w:val="000000" w:themeColor="text1"/>
                <w:sz w:val="18"/>
                <w:szCs w:val="18"/>
              </w:rPr>
              <w:t>…</w:t>
            </w:r>
            <w:r w:rsidR="00F81F27" w:rsidRPr="00CB2C83">
              <w:rPr>
                <w:rFonts w:ascii="ＭＳ 明朝" w:eastAsia="ＭＳ 明朝" w:hAnsi="ＭＳ 明朝" w:hint="eastAsia"/>
                <w:color w:val="000000" w:themeColor="text1"/>
                <w:sz w:val="18"/>
                <w:szCs w:val="18"/>
              </w:rPr>
              <w:t>心臓病や脳卒中の起こり方について調べ</w:t>
            </w:r>
          </w:p>
          <w:p w14:paraId="6A26EF63" w14:textId="57FA5D32" w:rsidR="00F81F27" w:rsidRPr="00CB2C83" w:rsidRDefault="00F81F27" w:rsidP="009D626A">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る。</w:t>
            </w:r>
          </w:p>
          <w:p w14:paraId="2AF679D7" w14:textId="37EB61BF" w:rsidR="00AF7AF8" w:rsidRDefault="00C34137" w:rsidP="009D626A">
            <w:pPr>
              <w:ind w:left="361" w:hangingChars="200" w:hanging="361"/>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rPr>
              <w:t>ポイント</w:t>
            </w:r>
            <w:r w:rsidR="009D626A" w:rsidRPr="00CB2C83">
              <w:rPr>
                <w:rFonts w:ascii="ＭＳ 明朝" w:eastAsia="ＭＳ 明朝" w:hAnsi="ＭＳ 明朝" w:hint="eastAsia"/>
                <w:color w:val="000000" w:themeColor="text1"/>
                <w:sz w:val="18"/>
                <w:szCs w:val="18"/>
              </w:rPr>
              <w:t>…</w:t>
            </w:r>
            <w:r w:rsidR="00F81F27" w:rsidRPr="00CB2C83">
              <w:rPr>
                <w:rFonts w:ascii="ＭＳ 明朝" w:eastAsia="ＭＳ 明朝" w:hAnsi="ＭＳ 明朝" w:hint="eastAsia"/>
                <w:color w:val="000000" w:themeColor="text1"/>
                <w:sz w:val="18"/>
                <w:szCs w:val="18"/>
              </w:rPr>
              <w:t>生活習慣病は運動不足や糖分</w:t>
            </w:r>
            <w:r w:rsidR="009D626A" w:rsidRPr="00CB2C83">
              <w:rPr>
                <w:rFonts w:ascii="ＭＳ 明朝" w:eastAsia="ＭＳ 明朝" w:hAnsi="ＭＳ 明朝" w:hint="eastAsia"/>
                <w:color w:val="000000" w:themeColor="text1"/>
                <w:sz w:val="18"/>
                <w:szCs w:val="18"/>
              </w:rPr>
              <w:t>,</w:t>
            </w:r>
            <w:r w:rsidR="00F81F27" w:rsidRPr="00CB2C83">
              <w:rPr>
                <w:rFonts w:ascii="ＭＳ 明朝" w:eastAsia="ＭＳ 明朝" w:hAnsi="ＭＳ 明朝" w:hint="eastAsia"/>
                <w:color w:val="000000" w:themeColor="text1"/>
                <w:sz w:val="18"/>
                <w:szCs w:val="18"/>
              </w:rPr>
              <w:t>脂肪分</w:t>
            </w:r>
            <w:r w:rsidR="009D626A" w:rsidRPr="00CB2C83">
              <w:rPr>
                <w:rFonts w:ascii="ＭＳ 明朝" w:eastAsia="ＭＳ 明朝" w:hAnsi="ＭＳ 明朝" w:hint="eastAsia"/>
                <w:color w:val="000000" w:themeColor="text1"/>
                <w:sz w:val="18"/>
                <w:szCs w:val="18"/>
              </w:rPr>
              <w:t>,</w:t>
            </w:r>
            <w:r w:rsidR="00F81F27" w:rsidRPr="00CB2C83">
              <w:rPr>
                <w:rFonts w:ascii="ＭＳ 明朝" w:eastAsia="ＭＳ 明朝" w:hAnsi="ＭＳ 明朝" w:hint="eastAsia"/>
                <w:color w:val="000000" w:themeColor="text1"/>
                <w:sz w:val="18"/>
                <w:szCs w:val="18"/>
              </w:rPr>
              <w:t>塩分の</w:t>
            </w:r>
          </w:p>
          <w:p w14:paraId="3CBFEC1F" w14:textId="695D984A" w:rsidR="00AF7AF8" w:rsidRDefault="00F81F27" w:rsidP="00AF7AF8">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とり</w:t>
            </w:r>
            <w:r w:rsidR="00953341">
              <w:rPr>
                <w:rFonts w:ascii="ＭＳ 明朝" w:eastAsia="ＭＳ 明朝" w:hAnsi="ＭＳ 明朝" w:hint="eastAsia"/>
                <w:color w:val="000000" w:themeColor="text1"/>
                <w:sz w:val="18"/>
                <w:szCs w:val="18"/>
              </w:rPr>
              <w:t>過ぎ</w:t>
            </w:r>
            <w:r w:rsidRPr="00CB2C83">
              <w:rPr>
                <w:rFonts w:ascii="ＭＳ 明朝" w:eastAsia="ＭＳ 明朝" w:hAnsi="ＭＳ 明朝" w:hint="eastAsia"/>
                <w:color w:val="000000" w:themeColor="text1"/>
                <w:sz w:val="18"/>
                <w:szCs w:val="18"/>
              </w:rPr>
              <w:t>などの生活の仕方が関わって起こること</w:t>
            </w:r>
            <w:r w:rsidR="009D626A" w:rsidRPr="00CB2C83">
              <w:rPr>
                <w:rFonts w:ascii="ＭＳ 明朝" w:eastAsia="ＭＳ 明朝" w:hAnsi="ＭＳ 明朝" w:hint="eastAsia"/>
                <w:color w:val="000000" w:themeColor="text1"/>
                <w:sz w:val="18"/>
                <w:szCs w:val="18"/>
              </w:rPr>
              <w:t>｡</w:t>
            </w:r>
            <w:r w:rsidRPr="00CB2C83">
              <w:rPr>
                <w:rFonts w:ascii="ＭＳ 明朝" w:eastAsia="ＭＳ 明朝" w:hAnsi="ＭＳ 明朝" w:hint="eastAsia"/>
                <w:color w:val="000000" w:themeColor="text1"/>
                <w:sz w:val="18"/>
                <w:szCs w:val="18"/>
              </w:rPr>
              <w:t>また</w:t>
            </w:r>
            <w:r w:rsidR="009D626A" w:rsidRPr="00CB2C83">
              <w:rPr>
                <w:rFonts w:ascii="ＭＳ 明朝" w:eastAsia="ＭＳ 明朝" w:hAnsi="ＭＳ 明朝" w:hint="eastAsia"/>
                <w:color w:val="000000" w:themeColor="text1"/>
                <w:sz w:val="18"/>
                <w:szCs w:val="18"/>
              </w:rPr>
              <w:t>,</w:t>
            </w:r>
          </w:p>
          <w:p w14:paraId="72BA9289" w14:textId="2D8D0BF4" w:rsidR="00F81F27" w:rsidRPr="00CB2C83" w:rsidRDefault="00F81F27" w:rsidP="004A3E7A">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がんの多くも生活習慣と深く関わっていること。</w:t>
            </w:r>
          </w:p>
          <w:p w14:paraId="4ACBE105" w14:textId="4FDB9EE7" w:rsidR="004A3E7A" w:rsidRDefault="004A3E7A" w:rsidP="004A3E7A">
            <w:pPr>
              <w:ind w:left="361" w:hangingChars="200" w:hanging="361"/>
              <w:jc w:val="distribute"/>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bdr w:val="single" w:sz="4" w:space="0" w:color="auto"/>
              </w:rPr>
              <w:t>３</w:t>
            </w:r>
            <w:r w:rsidR="004419F4" w:rsidRPr="00B5573E">
              <w:rPr>
                <w:rFonts w:ascii="ＭＳ ゴシック" w:eastAsia="ＭＳ ゴシック" w:hAnsi="ＭＳ ゴシック" w:hint="eastAsia"/>
                <w:b/>
                <w:bCs/>
                <w:color w:val="000000" w:themeColor="text1"/>
                <w:sz w:val="18"/>
                <w:szCs w:val="18"/>
              </w:rPr>
              <w:t>話し合おう</w:t>
            </w:r>
            <w:r w:rsidR="004419F4" w:rsidRPr="00CB2C83">
              <w:rPr>
                <w:rFonts w:ascii="ＭＳ 明朝" w:eastAsia="ＭＳ 明朝" w:hAnsi="ＭＳ 明朝" w:hint="eastAsia"/>
                <w:color w:val="000000" w:themeColor="text1"/>
                <w:sz w:val="18"/>
                <w:szCs w:val="18"/>
              </w:rPr>
              <w:t>…</w:t>
            </w:r>
            <w:r w:rsidR="00D44383" w:rsidRPr="00CB2C83">
              <w:rPr>
                <w:rFonts w:ascii="ＭＳ 明朝" w:eastAsia="ＭＳ 明朝" w:hAnsi="ＭＳ 明朝" w:hint="eastAsia"/>
                <w:color w:val="000000" w:themeColor="text1"/>
                <w:sz w:val="18"/>
                <w:szCs w:val="18"/>
              </w:rPr>
              <w:t>生活習慣病の予防方法について話し合</w:t>
            </w:r>
          </w:p>
          <w:p w14:paraId="23BE0B67" w14:textId="433E1027" w:rsidR="00D44383" w:rsidRPr="00CB2C83" w:rsidRDefault="00D44383" w:rsidP="00D44383">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う。</w:t>
            </w:r>
          </w:p>
          <w:p w14:paraId="2B08EBFA" w14:textId="70AB3D27" w:rsidR="004A3E7A" w:rsidRDefault="00C34137" w:rsidP="002066CA">
            <w:pPr>
              <w:ind w:left="361" w:hangingChars="200" w:hanging="361"/>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rPr>
              <w:t>ポイント</w:t>
            </w:r>
            <w:r w:rsidR="004419F4" w:rsidRPr="00CB2C83">
              <w:rPr>
                <w:rFonts w:ascii="ＭＳ 明朝" w:eastAsia="ＭＳ 明朝" w:hAnsi="ＭＳ 明朝" w:hint="eastAsia"/>
                <w:color w:val="000000" w:themeColor="text1"/>
                <w:sz w:val="18"/>
                <w:szCs w:val="18"/>
              </w:rPr>
              <w:t>…</w:t>
            </w:r>
            <w:r w:rsidR="00F81F27" w:rsidRPr="00CB2C83">
              <w:rPr>
                <w:rFonts w:ascii="ＭＳ 明朝" w:eastAsia="ＭＳ 明朝" w:hAnsi="ＭＳ 明朝" w:hint="eastAsia"/>
                <w:color w:val="000000" w:themeColor="text1"/>
                <w:sz w:val="18"/>
                <w:szCs w:val="18"/>
              </w:rPr>
              <w:t>生活習慣病の予防には，日</w:t>
            </w:r>
            <w:r w:rsidR="007D4AB3">
              <w:rPr>
                <w:rFonts w:ascii="ＭＳ 明朝" w:eastAsia="ＭＳ 明朝" w:hAnsi="ＭＳ 明朝" w:hint="eastAsia"/>
                <w:color w:val="000000" w:themeColor="text1"/>
                <w:sz w:val="18"/>
                <w:szCs w:val="18"/>
              </w:rPr>
              <w:t>頃</w:t>
            </w:r>
            <w:r w:rsidR="00F81F27" w:rsidRPr="00CB2C83">
              <w:rPr>
                <w:rFonts w:ascii="ＭＳ 明朝" w:eastAsia="ＭＳ 明朝" w:hAnsi="ＭＳ 明朝" w:hint="eastAsia"/>
                <w:color w:val="000000" w:themeColor="text1"/>
                <w:sz w:val="18"/>
                <w:szCs w:val="18"/>
              </w:rPr>
              <w:t>から全身を使</w:t>
            </w:r>
            <w:r w:rsidR="004A3E7A">
              <w:rPr>
                <w:rFonts w:ascii="ＭＳ 明朝" w:eastAsia="ＭＳ 明朝" w:hAnsi="ＭＳ 明朝" w:hint="eastAsia"/>
                <w:color w:val="000000" w:themeColor="text1"/>
                <w:sz w:val="18"/>
                <w:szCs w:val="18"/>
              </w:rPr>
              <w:t>っ</w:t>
            </w:r>
          </w:p>
          <w:p w14:paraId="25AF8118" w14:textId="21F8C6F3" w:rsidR="004A3E7A" w:rsidRDefault="00F81F27" w:rsidP="004A3E7A">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た運動</w:t>
            </w:r>
            <w:r w:rsidR="004419F4" w:rsidRPr="00CB2C83">
              <w:rPr>
                <w:rFonts w:ascii="ＭＳ 明朝" w:eastAsia="ＭＳ 明朝" w:hAnsi="ＭＳ 明朝" w:hint="eastAsia"/>
                <w:color w:val="000000" w:themeColor="text1"/>
                <w:sz w:val="18"/>
                <w:szCs w:val="18"/>
              </w:rPr>
              <w:t>や</w:t>
            </w:r>
            <w:r w:rsidRPr="00CB2C83">
              <w:rPr>
                <w:rFonts w:ascii="ＭＳ 明朝" w:eastAsia="ＭＳ 明朝" w:hAnsi="ＭＳ 明朝" w:hint="eastAsia"/>
                <w:color w:val="000000" w:themeColor="text1"/>
                <w:sz w:val="18"/>
                <w:szCs w:val="18"/>
              </w:rPr>
              <w:t>栄養のバランスのよい食事，十分な休養・睡眠な</w:t>
            </w:r>
          </w:p>
          <w:p w14:paraId="304C33A8" w14:textId="58F8351B" w:rsidR="00F81F27" w:rsidRPr="00CB2C83" w:rsidRDefault="00F81F27" w:rsidP="004A3E7A">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どの</w:t>
            </w:r>
            <w:r w:rsidR="00D92665">
              <w:rPr>
                <w:rFonts w:ascii="ＭＳ 明朝" w:eastAsia="ＭＳ 明朝" w:hAnsi="ＭＳ 明朝" w:hint="eastAsia"/>
                <w:color w:val="000000" w:themeColor="text1"/>
                <w:sz w:val="18"/>
                <w:szCs w:val="18"/>
              </w:rPr>
              <w:t>健康的な</w:t>
            </w:r>
            <w:r w:rsidR="004419F4" w:rsidRPr="00CB2C83">
              <w:rPr>
                <w:rFonts w:ascii="ＭＳ 明朝" w:eastAsia="ＭＳ 明朝" w:hAnsi="ＭＳ 明朝" w:hint="eastAsia"/>
                <w:color w:val="000000" w:themeColor="text1"/>
                <w:sz w:val="18"/>
                <w:szCs w:val="18"/>
              </w:rPr>
              <w:t>生活</w:t>
            </w:r>
            <w:r w:rsidRPr="00CB2C83">
              <w:rPr>
                <w:rFonts w:ascii="ＭＳ 明朝" w:eastAsia="ＭＳ 明朝" w:hAnsi="ＭＳ 明朝" w:hint="eastAsia"/>
                <w:color w:val="000000" w:themeColor="text1"/>
                <w:sz w:val="18"/>
                <w:szCs w:val="18"/>
              </w:rPr>
              <w:t>習慣</w:t>
            </w:r>
            <w:r w:rsidR="00D92665">
              <w:rPr>
                <w:rFonts w:ascii="ＭＳ 明朝" w:eastAsia="ＭＳ 明朝" w:hAnsi="ＭＳ 明朝" w:hint="eastAsia"/>
                <w:color w:val="000000" w:themeColor="text1"/>
                <w:sz w:val="18"/>
                <w:szCs w:val="18"/>
              </w:rPr>
              <w:t>が</w:t>
            </w:r>
            <w:r w:rsidR="004419F4" w:rsidRPr="00CB2C83">
              <w:rPr>
                <w:rFonts w:ascii="ＭＳ 明朝" w:eastAsia="ＭＳ 明朝" w:hAnsi="ＭＳ 明朝" w:hint="eastAsia"/>
                <w:color w:val="000000" w:themeColor="text1"/>
                <w:sz w:val="18"/>
                <w:szCs w:val="18"/>
              </w:rPr>
              <w:t>予防の</w:t>
            </w:r>
            <w:r w:rsidRPr="00CB2C83">
              <w:rPr>
                <w:rFonts w:ascii="ＭＳ 明朝" w:eastAsia="ＭＳ 明朝" w:hAnsi="ＭＳ 明朝" w:hint="eastAsia"/>
                <w:color w:val="000000" w:themeColor="text1"/>
                <w:sz w:val="18"/>
                <w:szCs w:val="18"/>
              </w:rPr>
              <w:t>基本であること。</w:t>
            </w:r>
          </w:p>
          <w:p w14:paraId="658D0562" w14:textId="77777777" w:rsidR="004A3E7A" w:rsidRDefault="004A3E7A" w:rsidP="004419F4">
            <w:pPr>
              <w:ind w:left="361" w:hangingChars="200" w:hanging="361"/>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color w:val="000000" w:themeColor="text1"/>
                <w:sz w:val="18"/>
                <w:szCs w:val="18"/>
                <w:bdr w:val="single" w:sz="4" w:space="0" w:color="auto"/>
              </w:rPr>
              <w:t>４</w:t>
            </w:r>
            <w:r w:rsidR="004419F4" w:rsidRPr="00B5573E">
              <w:rPr>
                <w:rFonts w:ascii="ＭＳ ゴシック" w:eastAsia="ＭＳ ゴシック" w:hAnsi="ＭＳ ゴシック" w:hint="eastAsia"/>
                <w:b/>
                <w:bCs/>
                <w:color w:val="000000" w:themeColor="text1"/>
                <w:sz w:val="18"/>
                <w:szCs w:val="18"/>
              </w:rPr>
              <w:t>まとめ 生かそう　伝えよう</w:t>
            </w:r>
            <w:r w:rsidR="004419F4" w:rsidRPr="00CB2C83">
              <w:rPr>
                <w:rFonts w:ascii="ＭＳ 明朝" w:eastAsia="ＭＳ 明朝" w:hAnsi="ＭＳ 明朝" w:hint="eastAsia"/>
                <w:color w:val="000000" w:themeColor="text1"/>
                <w:sz w:val="18"/>
                <w:szCs w:val="18"/>
              </w:rPr>
              <w:t>…</w:t>
            </w:r>
            <w:r w:rsidR="00F81F27" w:rsidRPr="00CB2C83">
              <w:rPr>
                <w:rFonts w:ascii="ＭＳ 明朝" w:eastAsia="ＭＳ 明朝" w:hAnsi="ＭＳ 明朝" w:hint="eastAsia"/>
                <w:color w:val="000000" w:themeColor="text1"/>
                <w:sz w:val="18"/>
                <w:szCs w:val="18"/>
              </w:rPr>
              <w:t>みさきさんが，生活習慣</w:t>
            </w:r>
          </w:p>
          <w:p w14:paraId="76668447" w14:textId="1D7E3CE6" w:rsidR="00F81F27" w:rsidRPr="00CB2C83" w:rsidRDefault="00F81F27" w:rsidP="004A3E7A">
            <w:pPr>
              <w:ind w:left="360" w:hangingChars="200" w:hanging="360"/>
              <w:rPr>
                <w:rFonts w:ascii="ＭＳ 明朝" w:eastAsia="ＭＳ 明朝" w:hAnsi="ＭＳ 明朝"/>
                <w:color w:val="000000" w:themeColor="text1"/>
                <w:sz w:val="18"/>
                <w:szCs w:val="18"/>
              </w:rPr>
            </w:pPr>
            <w:r w:rsidRPr="00CB2C83">
              <w:rPr>
                <w:rFonts w:ascii="ＭＳ 明朝" w:eastAsia="ＭＳ 明朝" w:hAnsi="ＭＳ 明朝" w:hint="eastAsia"/>
                <w:color w:val="000000" w:themeColor="text1"/>
                <w:sz w:val="18"/>
                <w:szCs w:val="18"/>
              </w:rPr>
              <w:t>病にならないために改善できるところはどこ</w:t>
            </w:r>
            <w:r w:rsidR="004A3E7A">
              <w:rPr>
                <w:rFonts w:ascii="ＭＳ 明朝" w:eastAsia="ＭＳ 明朝" w:hAnsi="ＭＳ 明朝" w:hint="eastAsia"/>
                <w:color w:val="000000" w:themeColor="text1"/>
                <w:sz w:val="18"/>
                <w:szCs w:val="18"/>
              </w:rPr>
              <w:t>かを書く。</w:t>
            </w:r>
          </w:p>
        </w:tc>
        <w:tc>
          <w:tcPr>
            <w:tcW w:w="396" w:type="dxa"/>
          </w:tcPr>
          <w:p w14:paraId="6B4A5228" w14:textId="77777777" w:rsidR="00CC7176" w:rsidRPr="00C4118F" w:rsidRDefault="00CC7176" w:rsidP="002066CA">
            <w:pPr>
              <w:rPr>
                <w:rFonts w:ascii="ＭＳ ゴシック" w:eastAsia="ＭＳ ゴシック" w:hAnsi="ＭＳ ゴシック"/>
                <w:noProof/>
                <w:sz w:val="18"/>
                <w:szCs w:val="18"/>
              </w:rPr>
            </w:pPr>
          </w:p>
          <w:p w14:paraId="0A65E01E" w14:textId="2CBF23F0" w:rsidR="00CC7176" w:rsidRPr="00C4118F" w:rsidRDefault="00CC7176" w:rsidP="002066CA">
            <w:pPr>
              <w:rPr>
                <w:rFonts w:ascii="ＭＳ ゴシック" w:eastAsia="ＭＳ ゴシック" w:hAnsi="ＭＳ ゴシック"/>
                <w:noProof/>
                <w:sz w:val="18"/>
                <w:szCs w:val="18"/>
              </w:rPr>
            </w:pPr>
          </w:p>
          <w:p w14:paraId="7DCFE24B" w14:textId="77777777" w:rsidR="00CC7176" w:rsidRPr="00C4118F" w:rsidRDefault="00CC7176" w:rsidP="002066CA">
            <w:pPr>
              <w:rPr>
                <w:rFonts w:ascii="ＭＳ ゴシック" w:eastAsia="ＭＳ ゴシック" w:hAnsi="ＭＳ ゴシック"/>
                <w:noProof/>
                <w:sz w:val="18"/>
                <w:szCs w:val="18"/>
              </w:rPr>
            </w:pPr>
          </w:p>
          <w:p w14:paraId="6CA50D22" w14:textId="77777777" w:rsidR="00CC7176" w:rsidRPr="00C4118F" w:rsidRDefault="00CC7176" w:rsidP="002066CA">
            <w:pPr>
              <w:rPr>
                <w:rFonts w:ascii="ＭＳ ゴシック" w:eastAsia="ＭＳ ゴシック" w:hAnsi="ＭＳ ゴシック"/>
                <w:noProof/>
                <w:sz w:val="18"/>
                <w:szCs w:val="18"/>
              </w:rPr>
            </w:pPr>
          </w:p>
          <w:p w14:paraId="773F16C0" w14:textId="77777777" w:rsidR="00CC7176" w:rsidRPr="00C4118F" w:rsidRDefault="00CC7176" w:rsidP="002066CA">
            <w:pPr>
              <w:rPr>
                <w:rFonts w:ascii="ＭＳ ゴシック" w:eastAsia="ＭＳ ゴシック" w:hAnsi="ＭＳ ゴシック"/>
                <w:noProof/>
                <w:sz w:val="18"/>
                <w:szCs w:val="18"/>
              </w:rPr>
            </w:pPr>
          </w:p>
          <w:p w14:paraId="4BF1C77C" w14:textId="115D29F7" w:rsidR="00CC7176" w:rsidRPr="00C4118F" w:rsidRDefault="00CC7176" w:rsidP="002066CA">
            <w:pPr>
              <w:rPr>
                <w:rFonts w:ascii="ＭＳ ゴシック" w:eastAsia="ＭＳ ゴシック" w:hAnsi="ＭＳ ゴシック"/>
                <w:noProof/>
                <w:sz w:val="18"/>
                <w:szCs w:val="18"/>
              </w:rPr>
            </w:pPr>
          </w:p>
          <w:p w14:paraId="3C180F55" w14:textId="77777777" w:rsidR="00CC7176" w:rsidRPr="00C4118F" w:rsidRDefault="00CC7176" w:rsidP="002066CA">
            <w:pPr>
              <w:rPr>
                <w:rFonts w:ascii="ＭＳ ゴシック" w:eastAsia="ＭＳ ゴシック" w:hAnsi="ＭＳ ゴシック"/>
                <w:noProof/>
                <w:sz w:val="18"/>
                <w:szCs w:val="18"/>
              </w:rPr>
            </w:pPr>
          </w:p>
          <w:p w14:paraId="621090A0" w14:textId="77777777" w:rsidR="00CC7176" w:rsidRPr="00C4118F" w:rsidRDefault="00CC7176" w:rsidP="002066CA">
            <w:pPr>
              <w:rPr>
                <w:rFonts w:ascii="ＭＳ ゴシック" w:eastAsia="ＭＳ ゴシック" w:hAnsi="ＭＳ ゴシック"/>
                <w:noProof/>
                <w:sz w:val="18"/>
                <w:szCs w:val="18"/>
              </w:rPr>
            </w:pPr>
          </w:p>
          <w:p w14:paraId="55ED863C" w14:textId="3E01E8B8" w:rsidR="00F81F27" w:rsidRPr="00C4118F" w:rsidRDefault="00CC7176" w:rsidP="002066CA">
            <w:pPr>
              <w:rPr>
                <w:rFonts w:ascii="ＭＳ ゴシック" w:eastAsia="ＭＳ ゴシック" w:hAnsi="ＭＳ ゴシック"/>
                <w:noProof/>
                <w:color w:val="0070C0"/>
                <w:sz w:val="18"/>
                <w:szCs w:val="18"/>
              </w:rPr>
            </w:pPr>
            <w:r w:rsidRPr="00C4118F">
              <w:rPr>
                <w:rFonts w:ascii="ＭＳ ゴシック" w:eastAsia="ＭＳ ゴシック" w:hAnsi="ＭＳ ゴシック" w:hint="eastAsia"/>
                <w:noProof/>
                <w:sz w:val="18"/>
                <w:szCs w:val="18"/>
              </w:rPr>
              <w:t>④</w:t>
            </w:r>
          </w:p>
        </w:tc>
        <w:tc>
          <w:tcPr>
            <w:tcW w:w="396" w:type="dxa"/>
            <w:tcBorders>
              <w:top w:val="single" w:sz="4" w:space="0" w:color="auto"/>
              <w:bottom w:val="single" w:sz="4" w:space="0" w:color="auto"/>
            </w:tcBorders>
          </w:tcPr>
          <w:p w14:paraId="1443A21D" w14:textId="7C56A88F" w:rsidR="00F81F27" w:rsidRPr="00C4118F" w:rsidRDefault="00F81F27" w:rsidP="002066CA">
            <w:pPr>
              <w:rPr>
                <w:rFonts w:ascii="ＭＳ ゴシック" w:eastAsia="ＭＳ ゴシック" w:hAnsi="ＭＳ ゴシック"/>
                <w:color w:val="0070C0"/>
                <w:sz w:val="18"/>
                <w:szCs w:val="18"/>
              </w:rPr>
            </w:pPr>
          </w:p>
        </w:tc>
        <w:tc>
          <w:tcPr>
            <w:tcW w:w="396" w:type="dxa"/>
            <w:tcBorders>
              <w:top w:val="dashed" w:sz="4" w:space="0" w:color="auto"/>
              <w:bottom w:val="single" w:sz="4" w:space="0" w:color="auto"/>
            </w:tcBorders>
          </w:tcPr>
          <w:p w14:paraId="6DD9E102" w14:textId="77777777" w:rsidR="00CC7176" w:rsidRDefault="00CC7176" w:rsidP="002066CA">
            <w:pPr>
              <w:rPr>
                <w:rFonts w:ascii="ＭＳ 明朝" w:eastAsia="ＭＳ 明朝" w:hAnsi="ＭＳ 明朝"/>
                <w:color w:val="0070C0"/>
                <w:sz w:val="18"/>
                <w:szCs w:val="18"/>
              </w:rPr>
            </w:pPr>
          </w:p>
          <w:p w14:paraId="60C6D4DD" w14:textId="77777777" w:rsidR="00CC7176" w:rsidRDefault="00CC7176" w:rsidP="002066CA">
            <w:pPr>
              <w:rPr>
                <w:rFonts w:ascii="ＭＳ 明朝" w:eastAsia="ＭＳ 明朝" w:hAnsi="ＭＳ 明朝"/>
                <w:color w:val="0070C0"/>
                <w:sz w:val="18"/>
                <w:szCs w:val="18"/>
              </w:rPr>
            </w:pPr>
          </w:p>
          <w:p w14:paraId="43122852" w14:textId="77777777" w:rsidR="00CC7176" w:rsidRDefault="00CC7176" w:rsidP="002066CA">
            <w:pPr>
              <w:rPr>
                <w:rFonts w:ascii="ＭＳ 明朝" w:eastAsia="ＭＳ 明朝" w:hAnsi="ＭＳ 明朝"/>
                <w:color w:val="0070C0"/>
                <w:sz w:val="18"/>
                <w:szCs w:val="18"/>
              </w:rPr>
            </w:pPr>
          </w:p>
          <w:p w14:paraId="14EF0BEF" w14:textId="645E37F8" w:rsidR="00CC7176" w:rsidRDefault="00CC7176" w:rsidP="002066CA">
            <w:pPr>
              <w:rPr>
                <w:rFonts w:ascii="ＭＳ 明朝" w:eastAsia="ＭＳ 明朝" w:hAnsi="ＭＳ 明朝"/>
                <w:color w:val="0070C0"/>
                <w:sz w:val="18"/>
                <w:szCs w:val="18"/>
              </w:rPr>
            </w:pPr>
          </w:p>
          <w:p w14:paraId="506983C5" w14:textId="77777777" w:rsidR="00CC7176" w:rsidRDefault="00CC7176" w:rsidP="002066CA">
            <w:pPr>
              <w:rPr>
                <w:rFonts w:ascii="ＭＳ 明朝" w:eastAsia="ＭＳ 明朝" w:hAnsi="ＭＳ 明朝"/>
                <w:color w:val="0070C0"/>
                <w:sz w:val="18"/>
                <w:szCs w:val="18"/>
              </w:rPr>
            </w:pPr>
          </w:p>
          <w:p w14:paraId="0CCFFB6D" w14:textId="77777777" w:rsidR="00CC7176" w:rsidRDefault="00CC7176" w:rsidP="002066CA">
            <w:pPr>
              <w:rPr>
                <w:rFonts w:ascii="ＭＳ 明朝" w:eastAsia="ＭＳ 明朝" w:hAnsi="ＭＳ 明朝"/>
                <w:color w:val="0070C0"/>
                <w:sz w:val="18"/>
                <w:szCs w:val="18"/>
              </w:rPr>
            </w:pPr>
          </w:p>
          <w:p w14:paraId="24FFFD67" w14:textId="77777777" w:rsidR="00CC7176" w:rsidRDefault="00CC7176" w:rsidP="002066CA">
            <w:pPr>
              <w:rPr>
                <w:rFonts w:ascii="ＭＳ 明朝" w:eastAsia="ＭＳ 明朝" w:hAnsi="ＭＳ 明朝"/>
                <w:color w:val="0070C0"/>
                <w:sz w:val="18"/>
                <w:szCs w:val="18"/>
              </w:rPr>
            </w:pPr>
          </w:p>
          <w:p w14:paraId="7333B414" w14:textId="585745C0" w:rsidR="00CC7176" w:rsidRDefault="00CC7176" w:rsidP="002066CA">
            <w:pPr>
              <w:rPr>
                <w:rFonts w:ascii="ＭＳ 明朝" w:eastAsia="ＭＳ 明朝" w:hAnsi="ＭＳ 明朝"/>
                <w:color w:val="0070C0"/>
                <w:sz w:val="18"/>
                <w:szCs w:val="18"/>
              </w:rPr>
            </w:pPr>
          </w:p>
          <w:p w14:paraId="3B0B46ED" w14:textId="77777777" w:rsidR="00CC7176" w:rsidRDefault="00CC7176" w:rsidP="002066CA">
            <w:pPr>
              <w:rPr>
                <w:rFonts w:ascii="ＭＳ 明朝" w:eastAsia="ＭＳ 明朝" w:hAnsi="ＭＳ 明朝"/>
                <w:color w:val="0070C0"/>
                <w:sz w:val="18"/>
                <w:szCs w:val="18"/>
              </w:rPr>
            </w:pPr>
          </w:p>
          <w:p w14:paraId="13ED12C8" w14:textId="77777777" w:rsidR="00CC7176" w:rsidRDefault="00CC7176" w:rsidP="002066CA">
            <w:pPr>
              <w:rPr>
                <w:rFonts w:ascii="ＭＳ 明朝" w:eastAsia="ＭＳ 明朝" w:hAnsi="ＭＳ 明朝"/>
                <w:color w:val="0070C0"/>
                <w:sz w:val="18"/>
                <w:szCs w:val="18"/>
              </w:rPr>
            </w:pPr>
          </w:p>
          <w:p w14:paraId="6B47C856" w14:textId="77777777" w:rsidR="00CC7176" w:rsidRDefault="00CC7176" w:rsidP="002066CA">
            <w:pPr>
              <w:rPr>
                <w:rFonts w:ascii="ＭＳ 明朝" w:eastAsia="ＭＳ 明朝" w:hAnsi="ＭＳ 明朝"/>
                <w:color w:val="0070C0"/>
                <w:sz w:val="18"/>
                <w:szCs w:val="18"/>
              </w:rPr>
            </w:pPr>
          </w:p>
          <w:p w14:paraId="3B559C18" w14:textId="77777777" w:rsidR="00CC7176" w:rsidRDefault="00CC7176" w:rsidP="002066CA">
            <w:pPr>
              <w:rPr>
                <w:rFonts w:ascii="ＭＳ 明朝" w:eastAsia="ＭＳ 明朝" w:hAnsi="ＭＳ 明朝"/>
                <w:color w:val="0070C0"/>
                <w:sz w:val="18"/>
                <w:szCs w:val="18"/>
              </w:rPr>
            </w:pPr>
          </w:p>
          <w:p w14:paraId="0C93E658" w14:textId="77777777" w:rsidR="00CC7176" w:rsidRDefault="00CC7176" w:rsidP="002066CA">
            <w:pPr>
              <w:rPr>
                <w:rFonts w:ascii="ＭＳ 明朝" w:eastAsia="ＭＳ 明朝" w:hAnsi="ＭＳ 明朝"/>
                <w:color w:val="0070C0"/>
                <w:sz w:val="18"/>
                <w:szCs w:val="18"/>
              </w:rPr>
            </w:pPr>
          </w:p>
          <w:p w14:paraId="01AEDEBF" w14:textId="5E520B99" w:rsidR="00F81F27" w:rsidRPr="00C4118F" w:rsidRDefault="00CC7176" w:rsidP="002066CA">
            <w:pPr>
              <w:rPr>
                <w:rFonts w:ascii="ＭＳ ゴシック" w:eastAsia="ＭＳ ゴシック" w:hAnsi="ＭＳ ゴシック"/>
                <w:color w:val="0070C0"/>
                <w:sz w:val="18"/>
                <w:szCs w:val="18"/>
              </w:rPr>
            </w:pPr>
            <w:r w:rsidRPr="00C4118F">
              <w:rPr>
                <w:rFonts w:ascii="ＭＳ ゴシック" w:eastAsia="ＭＳ ゴシック" w:hAnsi="ＭＳ ゴシック" w:hint="eastAsia"/>
                <w:sz w:val="18"/>
                <w:szCs w:val="18"/>
              </w:rPr>
              <w:t>①</w:t>
            </w:r>
          </w:p>
        </w:tc>
        <w:tc>
          <w:tcPr>
            <w:tcW w:w="3510" w:type="dxa"/>
            <w:tcBorders>
              <w:bottom w:val="single" w:sz="4" w:space="0" w:color="auto"/>
            </w:tcBorders>
            <w:shd w:val="clear" w:color="auto" w:fill="auto"/>
          </w:tcPr>
          <w:p w14:paraId="7EFCA2CE" w14:textId="77777777" w:rsidR="00F404AD" w:rsidRDefault="00F404AD" w:rsidP="00BA48D3">
            <w:pPr>
              <w:rPr>
                <w:rFonts w:ascii="ＭＳ ゴシック" w:eastAsia="ＭＳ ゴシック" w:hAnsi="ＭＳ ゴシック"/>
                <w:color w:val="000000" w:themeColor="text1"/>
                <w:sz w:val="18"/>
                <w:szCs w:val="18"/>
              </w:rPr>
            </w:pPr>
          </w:p>
          <w:p w14:paraId="49D2E182" w14:textId="3B6A7AFA" w:rsidR="00BA48D3" w:rsidRPr="00B5573E" w:rsidRDefault="00BA48D3" w:rsidP="00BA48D3">
            <w:pPr>
              <w:rPr>
                <w:rFonts w:ascii="ＭＳ 明朝" w:eastAsia="ＭＳ 明朝" w:hAnsi="ＭＳ 明朝"/>
                <w:b/>
                <w:bCs/>
                <w:color w:val="000000" w:themeColor="text1"/>
                <w:sz w:val="18"/>
                <w:szCs w:val="18"/>
              </w:rPr>
            </w:pPr>
            <w:r w:rsidRPr="00B5573E">
              <w:rPr>
                <w:rFonts w:ascii="ＭＳ ゴシック" w:eastAsia="ＭＳ ゴシック" w:hAnsi="ＭＳ ゴシック" w:hint="eastAsia"/>
                <w:b/>
                <w:bCs/>
                <w:color w:val="000000" w:themeColor="text1"/>
                <w:sz w:val="18"/>
                <w:szCs w:val="18"/>
              </w:rPr>
              <w:t>学習活動</w:t>
            </w:r>
            <w:r w:rsidRPr="00B5573E">
              <w:rPr>
                <w:rFonts w:ascii="ＭＳ ゴシック" w:eastAsia="ＭＳ ゴシック" w:hAnsi="ＭＳ ゴシック" w:hint="eastAsia"/>
                <w:b/>
                <w:bCs/>
                <w:color w:val="000000" w:themeColor="text1"/>
                <w:sz w:val="18"/>
                <w:szCs w:val="18"/>
                <w:bdr w:val="single" w:sz="4" w:space="0" w:color="auto"/>
              </w:rPr>
              <w:t>３</w:t>
            </w:r>
            <w:r w:rsidRPr="00B5573E">
              <w:rPr>
                <w:rFonts w:ascii="ＭＳ ゴシック" w:eastAsia="ＭＳ ゴシック" w:hAnsi="ＭＳ ゴシック" w:hint="eastAsia"/>
                <w:b/>
                <w:bCs/>
                <w:color w:val="000000" w:themeColor="text1"/>
                <w:sz w:val="18"/>
                <w:szCs w:val="18"/>
              </w:rPr>
              <w:t>…知識・技能</w:t>
            </w:r>
            <w:r w:rsidR="00CC7176" w:rsidRPr="00B5573E">
              <w:rPr>
                <w:rFonts w:ascii="ＭＳ ゴシック" w:eastAsia="ＭＳ ゴシック" w:hAnsi="ＭＳ ゴシック" w:hint="eastAsia"/>
                <w:b/>
                <w:bCs/>
                <w:color w:val="000000" w:themeColor="text1"/>
                <w:sz w:val="18"/>
                <w:szCs w:val="18"/>
              </w:rPr>
              <w:t>④</w:t>
            </w:r>
          </w:p>
          <w:p w14:paraId="3A2210DE" w14:textId="78714F71" w:rsidR="00BA48D3" w:rsidRPr="006F53C5" w:rsidRDefault="00BA48D3" w:rsidP="00BA48D3">
            <w:pPr>
              <w:ind w:firstLineChars="100" w:firstLine="180"/>
              <w:rPr>
                <w:rFonts w:ascii="ＭＳ ゴシック" w:eastAsia="ＭＳ ゴシック" w:hAnsi="ＭＳ ゴシック"/>
                <w:color w:val="000000" w:themeColor="text1"/>
                <w:sz w:val="18"/>
                <w:szCs w:val="18"/>
              </w:rPr>
            </w:pPr>
            <w:r>
              <w:rPr>
                <w:rFonts w:ascii="ＭＳ 明朝" w:eastAsia="ＭＳ 明朝" w:hAnsi="ＭＳ 明朝" w:hint="eastAsia"/>
                <w:color w:val="000000" w:themeColor="text1"/>
                <w:sz w:val="18"/>
                <w:szCs w:val="18"/>
              </w:rPr>
              <w:t>生活習慣病の予防について話し合い，その方法について理解し</w:t>
            </w:r>
            <w:r w:rsidR="00CC7176">
              <w:rPr>
                <w:rFonts w:ascii="ＭＳ 明朝" w:eastAsia="ＭＳ 明朝" w:hAnsi="ＭＳ 明朝" w:hint="eastAsia"/>
                <w:color w:val="000000" w:themeColor="text1"/>
                <w:sz w:val="18"/>
                <w:szCs w:val="18"/>
              </w:rPr>
              <w:t>た</w:t>
            </w:r>
            <w:r>
              <w:rPr>
                <w:rFonts w:ascii="ＭＳ 明朝" w:eastAsia="ＭＳ 明朝" w:hAnsi="ＭＳ 明朝" w:hint="eastAsia"/>
                <w:color w:val="000000" w:themeColor="text1"/>
                <w:sz w:val="18"/>
                <w:szCs w:val="18"/>
              </w:rPr>
              <w:t>内容を</w:t>
            </w:r>
            <w:r w:rsidRPr="0036255A">
              <w:rPr>
                <w:rFonts w:ascii="ＭＳ 明朝" w:eastAsia="ＭＳ 明朝" w:hAnsi="ＭＳ 明朝" w:hint="eastAsia"/>
                <w:color w:val="000000" w:themeColor="text1"/>
                <w:sz w:val="18"/>
                <w:szCs w:val="18"/>
              </w:rPr>
              <w:t>【観察・ワークシート】などで捉える。</w:t>
            </w:r>
          </w:p>
          <w:p w14:paraId="7B745597" w14:textId="6DA88E55" w:rsidR="001F2FF7" w:rsidRPr="00BA48D3" w:rsidRDefault="001F2FF7" w:rsidP="001F2FF7">
            <w:pPr>
              <w:rPr>
                <w:rFonts w:ascii="ＭＳ 明朝" w:eastAsia="ＭＳ 明朝" w:hAnsi="ＭＳ 明朝"/>
                <w:color w:val="0070C0"/>
                <w:sz w:val="18"/>
                <w:szCs w:val="18"/>
              </w:rPr>
            </w:pPr>
          </w:p>
          <w:p w14:paraId="3BD5F4DE" w14:textId="645ADAAF" w:rsidR="00CC7176" w:rsidRPr="00B5573E" w:rsidRDefault="00CC7176" w:rsidP="00CC7176">
            <w:pPr>
              <w:rPr>
                <w:rFonts w:ascii="ＭＳ ゴシック" w:eastAsia="ＭＳ ゴシック" w:hAnsi="ＭＳ ゴシック"/>
                <w:b/>
                <w:bCs/>
                <w:color w:val="000000" w:themeColor="text1"/>
                <w:sz w:val="18"/>
                <w:szCs w:val="18"/>
              </w:rPr>
            </w:pPr>
            <w:r w:rsidRPr="00B5573E">
              <w:rPr>
                <w:rFonts w:ascii="ＭＳ ゴシック" w:eastAsia="ＭＳ ゴシック" w:hAnsi="ＭＳ ゴシック" w:hint="eastAsia"/>
                <w:b/>
                <w:bCs/>
                <w:color w:val="000000" w:themeColor="text1"/>
                <w:sz w:val="18"/>
                <w:szCs w:val="18"/>
              </w:rPr>
              <w:t>学習活動</w:t>
            </w:r>
            <w:r w:rsidRPr="00B5573E">
              <w:rPr>
                <w:rFonts w:ascii="ＭＳ ゴシック" w:eastAsia="ＭＳ ゴシック" w:hAnsi="ＭＳ ゴシック" w:hint="eastAsia"/>
                <w:b/>
                <w:bCs/>
                <w:color w:val="000000" w:themeColor="text1"/>
                <w:sz w:val="18"/>
                <w:szCs w:val="18"/>
                <w:bdr w:val="single" w:sz="4" w:space="0" w:color="auto"/>
              </w:rPr>
              <w:t>４</w:t>
            </w:r>
            <w:r w:rsidRPr="00B5573E">
              <w:rPr>
                <w:rFonts w:ascii="ＭＳ ゴシック" w:eastAsia="ＭＳ ゴシック" w:hAnsi="ＭＳ ゴシック" w:hint="eastAsia"/>
                <w:b/>
                <w:bCs/>
                <w:color w:val="000000" w:themeColor="text1"/>
                <w:sz w:val="18"/>
                <w:szCs w:val="18"/>
              </w:rPr>
              <w:t>…主体的に学習に取り組む態度①</w:t>
            </w:r>
          </w:p>
          <w:p w14:paraId="2CA3FF4F" w14:textId="09C80383" w:rsidR="00F81F27" w:rsidRPr="00CC7176" w:rsidRDefault="00CC7176" w:rsidP="00CC7176">
            <w:pPr>
              <w:rPr>
                <w:rFonts w:ascii="ＭＳ 明朝" w:eastAsia="ＭＳ 明朝" w:hAnsi="ＭＳ 明朝"/>
                <w:color w:val="0070C0"/>
                <w:sz w:val="18"/>
                <w:szCs w:val="18"/>
              </w:rPr>
            </w:pPr>
            <w:r w:rsidRPr="00CC7176">
              <w:rPr>
                <w:rFonts w:ascii="ＭＳ 明朝" w:eastAsia="ＭＳ 明朝" w:hAnsi="ＭＳ 明朝" w:hint="eastAsia"/>
                <w:sz w:val="18"/>
                <w:szCs w:val="18"/>
              </w:rPr>
              <w:t xml:space="preserve">　生活習慣病にならないために改善すべき点について</w:t>
            </w:r>
            <w:r w:rsidR="00B530C9">
              <w:rPr>
                <w:rFonts w:ascii="ＭＳ 明朝" w:eastAsia="ＭＳ 明朝" w:hAnsi="ＭＳ 明朝" w:hint="eastAsia"/>
                <w:sz w:val="18"/>
                <w:szCs w:val="18"/>
              </w:rPr>
              <w:t>学習したことをもとに</w:t>
            </w:r>
            <w:r w:rsidRPr="00CC7176">
              <w:rPr>
                <w:rFonts w:ascii="ＭＳ 明朝" w:eastAsia="ＭＳ 明朝" w:hAnsi="ＭＳ 明朝" w:hint="eastAsia"/>
                <w:sz w:val="18"/>
                <w:szCs w:val="18"/>
              </w:rPr>
              <w:t>話し合ったり，考えたりする学習に進んで取り組もうとしている</w:t>
            </w:r>
            <w:r>
              <w:rPr>
                <w:rFonts w:ascii="ＭＳ 明朝" w:eastAsia="ＭＳ 明朝" w:hAnsi="ＭＳ 明朝" w:hint="eastAsia"/>
                <w:sz w:val="18"/>
                <w:szCs w:val="18"/>
              </w:rPr>
              <w:t>状況を</w:t>
            </w:r>
            <w:r w:rsidRPr="00CC7176">
              <w:rPr>
                <w:rFonts w:ascii="ＭＳ 明朝" w:eastAsia="ＭＳ 明朝" w:hAnsi="ＭＳ 明朝" w:hint="eastAsia"/>
                <w:sz w:val="18"/>
                <w:szCs w:val="18"/>
              </w:rPr>
              <w:t>【観察・ワークシート】などで捉える。</w:t>
            </w:r>
          </w:p>
        </w:tc>
      </w:tr>
      <w:tr w:rsidR="00F81F27" w:rsidRPr="00061CEA" w14:paraId="1DF962D6" w14:textId="77777777" w:rsidTr="008835DE">
        <w:trPr>
          <w:trHeight w:val="20"/>
        </w:trPr>
        <w:tc>
          <w:tcPr>
            <w:tcW w:w="632" w:type="dxa"/>
            <w:shd w:val="clear" w:color="auto" w:fill="D9D9D9" w:themeFill="background1" w:themeFillShade="D9"/>
          </w:tcPr>
          <w:p w14:paraId="7AD8C4FD" w14:textId="77777777" w:rsidR="00F81F27" w:rsidRPr="00061CEA" w:rsidRDefault="00F81F27" w:rsidP="002066CA">
            <w:pPr>
              <w:jc w:val="center"/>
              <w:rPr>
                <w:rFonts w:ascii="ＭＳ ゴシック" w:eastAsia="ＭＳ ゴシック" w:hAnsi="ＭＳ ゴシック"/>
                <w:sz w:val="18"/>
                <w:szCs w:val="18"/>
              </w:rPr>
            </w:pPr>
            <w:r w:rsidRPr="00061CEA">
              <w:rPr>
                <w:rFonts w:ascii="ＭＳ ゴシック" w:eastAsia="ＭＳ ゴシック" w:hAnsi="ＭＳ ゴシック" w:hint="eastAsia"/>
                <w:sz w:val="18"/>
                <w:szCs w:val="18"/>
              </w:rPr>
              <w:t>５</w:t>
            </w:r>
          </w:p>
        </w:tc>
        <w:tc>
          <w:tcPr>
            <w:tcW w:w="4864" w:type="dxa"/>
            <w:shd w:val="clear" w:color="auto" w:fill="auto"/>
          </w:tcPr>
          <w:p w14:paraId="690A29A6" w14:textId="1EE6BF5F" w:rsidR="00F81F27" w:rsidRPr="001B1D5E" w:rsidRDefault="00F81F27" w:rsidP="002066CA">
            <w:pPr>
              <w:ind w:left="361" w:hangingChars="200" w:hanging="361"/>
              <w:rPr>
                <w:rFonts w:ascii="ＭＳ ゴシック" w:eastAsia="ＭＳ ゴシック" w:hAnsi="ＭＳ ゴシック"/>
                <w:b/>
                <w:bCs/>
                <w:sz w:val="18"/>
                <w:szCs w:val="18"/>
              </w:rPr>
            </w:pPr>
            <w:r w:rsidRPr="001B1D5E">
              <w:rPr>
                <w:rFonts w:ascii="ＭＳ ゴシック" w:eastAsia="ＭＳ ゴシック" w:hAnsi="ＭＳ ゴシック" w:hint="eastAsia"/>
                <w:b/>
                <w:bCs/>
                <w:sz w:val="18"/>
                <w:szCs w:val="18"/>
              </w:rPr>
              <w:t>【</w:t>
            </w:r>
            <w:r w:rsidR="00554627" w:rsidRPr="001B1D5E">
              <w:rPr>
                <w:rFonts w:ascii="ＭＳ ゴシック" w:eastAsia="ＭＳ ゴシック" w:hAnsi="ＭＳ ゴシック" w:hint="eastAsia"/>
                <w:b/>
                <w:bCs/>
                <w:sz w:val="18"/>
                <w:szCs w:val="18"/>
              </w:rPr>
              <w:t>５.</w:t>
            </w:r>
            <w:r w:rsidRPr="001B1D5E">
              <w:rPr>
                <w:rFonts w:ascii="ＭＳ ゴシック" w:eastAsia="ＭＳ ゴシック" w:hAnsi="ＭＳ ゴシック" w:hint="eastAsia"/>
                <w:b/>
                <w:bCs/>
                <w:sz w:val="18"/>
                <w:szCs w:val="18"/>
              </w:rPr>
              <w:t>喫煙の害】</w:t>
            </w:r>
          </w:p>
          <w:p w14:paraId="11C35CA3" w14:textId="77777777" w:rsidR="00C164BA" w:rsidRDefault="00C164BA" w:rsidP="004A0EB0">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１</w:t>
            </w:r>
            <w:r w:rsidR="004419F4" w:rsidRPr="00B5573E">
              <w:rPr>
                <w:rFonts w:ascii="ＭＳ ゴシック" w:eastAsia="ＭＳ ゴシック" w:hAnsi="ＭＳ ゴシック" w:hint="eastAsia"/>
                <w:b/>
                <w:bCs/>
                <w:sz w:val="18"/>
                <w:szCs w:val="18"/>
              </w:rPr>
              <w:t>課題をつかもう</w:t>
            </w:r>
            <w:r w:rsidR="004419F4" w:rsidRPr="00061CEA">
              <w:rPr>
                <w:rFonts w:ascii="ＭＳ 明朝" w:eastAsia="ＭＳ 明朝" w:hAnsi="ＭＳ 明朝" w:hint="eastAsia"/>
                <w:sz w:val="18"/>
                <w:szCs w:val="18"/>
              </w:rPr>
              <w:t>…</w:t>
            </w:r>
            <w:r w:rsidR="00F81F27" w:rsidRPr="00061CEA">
              <w:rPr>
                <w:rFonts w:ascii="ＭＳ 明朝" w:eastAsia="ＭＳ 明朝" w:hAnsi="ＭＳ 明朝" w:hint="eastAsia"/>
                <w:sz w:val="18"/>
                <w:szCs w:val="18"/>
              </w:rPr>
              <w:t>たばこを吸わない人と吸う人の写真</w:t>
            </w:r>
          </w:p>
          <w:p w14:paraId="45ECBC5E" w14:textId="0EC58221" w:rsidR="00F81F27" w:rsidRPr="00061CEA" w:rsidRDefault="00F81F27" w:rsidP="00C164BA">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を比べて，違いをみつける。</w:t>
            </w:r>
          </w:p>
          <w:p w14:paraId="39ECD0ED" w14:textId="77777777" w:rsidR="00DF5283" w:rsidRDefault="00DF5283" w:rsidP="00D66180">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２</w:t>
            </w:r>
            <w:r w:rsidR="004419F4" w:rsidRPr="00B5573E">
              <w:rPr>
                <w:rFonts w:ascii="ＭＳ ゴシック" w:eastAsia="ＭＳ ゴシック" w:hAnsi="ＭＳ ゴシック" w:hint="eastAsia"/>
                <w:b/>
                <w:bCs/>
                <w:sz w:val="18"/>
                <w:szCs w:val="18"/>
              </w:rPr>
              <w:t>調べよう</w:t>
            </w:r>
            <w:r w:rsidR="004419F4" w:rsidRPr="00061CEA">
              <w:rPr>
                <w:rFonts w:ascii="ＭＳ 明朝" w:eastAsia="ＭＳ 明朝" w:hAnsi="ＭＳ 明朝" w:hint="eastAsia"/>
                <w:sz w:val="18"/>
                <w:szCs w:val="18"/>
              </w:rPr>
              <w:t>…</w:t>
            </w:r>
            <w:r w:rsidR="00F81F27" w:rsidRPr="00061CEA">
              <w:rPr>
                <w:rFonts w:ascii="ＭＳ 明朝" w:eastAsia="ＭＳ 明朝" w:hAnsi="ＭＳ 明朝" w:hint="eastAsia"/>
                <w:sz w:val="18"/>
                <w:szCs w:val="18"/>
              </w:rPr>
              <w:t>たばこを吸うと，心身にどんな影響が出る</w:t>
            </w:r>
          </w:p>
          <w:p w14:paraId="26032DAE" w14:textId="4D17D702" w:rsidR="00F81F27" w:rsidRPr="00061CEA" w:rsidRDefault="00F81F27" w:rsidP="00DF5283">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か調べる。</w:t>
            </w:r>
          </w:p>
          <w:p w14:paraId="74462526" w14:textId="77777777" w:rsidR="00AF7AF8" w:rsidRDefault="00C34137" w:rsidP="00DF5283">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sz w:val="18"/>
                <w:szCs w:val="18"/>
              </w:rPr>
              <w:t>ポイント</w:t>
            </w:r>
            <w:r w:rsidR="00313ED6" w:rsidRPr="00061CEA">
              <w:rPr>
                <w:rFonts w:ascii="ＭＳ 明朝" w:eastAsia="ＭＳ 明朝" w:hAnsi="ＭＳ 明朝" w:hint="eastAsia"/>
                <w:sz w:val="18"/>
                <w:szCs w:val="18"/>
              </w:rPr>
              <w:t>…</w:t>
            </w:r>
            <w:r w:rsidR="00F81F27" w:rsidRPr="00061CEA">
              <w:rPr>
                <w:rFonts w:ascii="ＭＳ 明朝" w:eastAsia="ＭＳ 明朝" w:hAnsi="ＭＳ 明朝" w:hint="eastAsia"/>
                <w:sz w:val="18"/>
                <w:szCs w:val="18"/>
              </w:rPr>
              <w:t>喫煙は，口や肺，心臓，脳などの様々な器官</w:t>
            </w:r>
            <w:r w:rsidR="00AF7AF8">
              <w:rPr>
                <w:rFonts w:ascii="ＭＳ 明朝" w:eastAsia="ＭＳ 明朝" w:hAnsi="ＭＳ 明朝" w:hint="eastAsia"/>
                <w:sz w:val="18"/>
                <w:szCs w:val="18"/>
              </w:rPr>
              <w:t>に</w:t>
            </w:r>
          </w:p>
          <w:p w14:paraId="3D8E7B24" w14:textId="77777777" w:rsidR="00AF7AF8" w:rsidRDefault="00F81F27" w:rsidP="00DF5283">
            <w:pPr>
              <w:ind w:left="360" w:hangingChars="200" w:hanging="360"/>
              <w:jc w:val="distribute"/>
              <w:rPr>
                <w:rFonts w:ascii="ＭＳ 明朝" w:eastAsia="ＭＳ 明朝" w:hAnsi="ＭＳ 明朝"/>
                <w:sz w:val="18"/>
                <w:szCs w:val="18"/>
              </w:rPr>
            </w:pPr>
            <w:r w:rsidRPr="00061CEA">
              <w:rPr>
                <w:rFonts w:ascii="ＭＳ 明朝" w:eastAsia="ＭＳ 明朝" w:hAnsi="ＭＳ 明朝" w:hint="eastAsia"/>
                <w:sz w:val="18"/>
                <w:szCs w:val="18"/>
              </w:rPr>
              <w:t>害を与えること。一度習慣になると止めるのが難しいこ</w:t>
            </w:r>
          </w:p>
          <w:p w14:paraId="145E38CC" w14:textId="77777777" w:rsidR="00AF7AF8" w:rsidRDefault="00F81F27" w:rsidP="00DF5283">
            <w:pPr>
              <w:ind w:left="360" w:hangingChars="200" w:hanging="360"/>
              <w:jc w:val="distribute"/>
              <w:rPr>
                <w:rFonts w:ascii="ＭＳ 明朝" w:eastAsia="ＭＳ 明朝" w:hAnsi="ＭＳ 明朝"/>
                <w:sz w:val="18"/>
                <w:szCs w:val="18"/>
              </w:rPr>
            </w:pPr>
            <w:r w:rsidRPr="00061CEA">
              <w:rPr>
                <w:rFonts w:ascii="ＭＳ 明朝" w:eastAsia="ＭＳ 明朝" w:hAnsi="ＭＳ 明朝" w:hint="eastAsia"/>
                <w:sz w:val="18"/>
                <w:szCs w:val="18"/>
              </w:rPr>
              <w:t>と。たばこを吸い始めた時期が早く，吸っている期間が長</w:t>
            </w:r>
          </w:p>
          <w:p w14:paraId="3F162FAD" w14:textId="77777777" w:rsidR="00AF7AF8" w:rsidRDefault="00F81F27" w:rsidP="00DF5283">
            <w:pPr>
              <w:ind w:left="360" w:hangingChars="200" w:hanging="360"/>
              <w:jc w:val="distribute"/>
              <w:rPr>
                <w:rFonts w:ascii="ＭＳ 明朝" w:eastAsia="ＭＳ 明朝" w:hAnsi="ＭＳ 明朝"/>
                <w:sz w:val="18"/>
                <w:szCs w:val="18"/>
              </w:rPr>
            </w:pPr>
            <w:r w:rsidRPr="00061CEA">
              <w:rPr>
                <w:rFonts w:ascii="ＭＳ 明朝" w:eastAsia="ＭＳ 明朝" w:hAnsi="ＭＳ 明朝" w:hint="eastAsia"/>
                <w:sz w:val="18"/>
                <w:szCs w:val="18"/>
              </w:rPr>
              <w:t>いほど大きな害を受けること。20歳未満の喫煙は法律で</w:t>
            </w:r>
          </w:p>
          <w:p w14:paraId="62FC2348" w14:textId="431682EE" w:rsidR="00F81F27" w:rsidRPr="00061CEA" w:rsidRDefault="00F81F27" w:rsidP="00AF7AF8">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禁止されていること。</w:t>
            </w:r>
          </w:p>
          <w:p w14:paraId="09436947" w14:textId="77777777" w:rsidR="00DF5283" w:rsidRDefault="00DF5283" w:rsidP="004A0EB0">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color w:val="000000" w:themeColor="text1"/>
                <w:sz w:val="18"/>
                <w:szCs w:val="18"/>
                <w:bdr w:val="single" w:sz="4" w:space="0" w:color="auto"/>
              </w:rPr>
              <w:t>３</w:t>
            </w:r>
            <w:r w:rsidR="00313ED6" w:rsidRPr="00B5573E">
              <w:rPr>
                <w:rFonts w:ascii="ＭＳ ゴシック" w:eastAsia="ＭＳ ゴシック" w:hAnsi="ＭＳ ゴシック" w:hint="eastAsia"/>
                <w:b/>
                <w:bCs/>
                <w:color w:val="000000" w:themeColor="text1"/>
                <w:sz w:val="18"/>
                <w:szCs w:val="18"/>
              </w:rPr>
              <w:t>考えよう</w:t>
            </w:r>
            <w:r w:rsidR="00313ED6" w:rsidRPr="00061CEA">
              <w:rPr>
                <w:rFonts w:ascii="ＭＳ 明朝" w:eastAsia="ＭＳ 明朝" w:hAnsi="ＭＳ 明朝" w:hint="eastAsia"/>
                <w:color w:val="000000" w:themeColor="text1"/>
                <w:sz w:val="18"/>
                <w:szCs w:val="18"/>
              </w:rPr>
              <w:t>…</w:t>
            </w:r>
            <w:r w:rsidR="00F81F27" w:rsidRPr="00061CEA">
              <w:rPr>
                <w:rFonts w:ascii="ＭＳ 明朝" w:eastAsia="ＭＳ 明朝" w:hAnsi="ＭＳ 明朝" w:hint="eastAsia"/>
                <w:sz w:val="18"/>
                <w:szCs w:val="18"/>
              </w:rPr>
              <w:t>喫煙を禁止したり，制限したりする場所が</w:t>
            </w:r>
          </w:p>
          <w:p w14:paraId="7DE26E66" w14:textId="7A2A8734" w:rsidR="00F81F27" w:rsidRPr="00061CEA" w:rsidRDefault="00F81F27" w:rsidP="00DF5283">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増えているのはどうしてか考える。</w:t>
            </w:r>
          </w:p>
          <w:p w14:paraId="27E95DE3" w14:textId="77777777" w:rsidR="007D4AB3" w:rsidRDefault="00C34137" w:rsidP="00313ED6">
            <w:pPr>
              <w:ind w:left="361" w:hangingChars="200" w:hanging="361"/>
              <w:rPr>
                <w:rFonts w:ascii="ＭＳ 明朝" w:eastAsia="ＭＳ 明朝" w:hAnsi="ＭＳ 明朝"/>
                <w:sz w:val="18"/>
                <w:szCs w:val="18"/>
              </w:rPr>
            </w:pPr>
            <w:r w:rsidRPr="00B5573E">
              <w:rPr>
                <w:rFonts w:ascii="ＭＳ ゴシック" w:eastAsia="ＭＳ ゴシック" w:hAnsi="ＭＳ ゴシック" w:hint="eastAsia"/>
                <w:b/>
                <w:bCs/>
                <w:sz w:val="18"/>
                <w:szCs w:val="18"/>
              </w:rPr>
              <w:t>ポイント</w:t>
            </w:r>
            <w:r w:rsidR="00313ED6" w:rsidRPr="00061CEA">
              <w:rPr>
                <w:rFonts w:ascii="ＭＳ 明朝" w:eastAsia="ＭＳ 明朝" w:hAnsi="ＭＳ 明朝" w:hint="eastAsia"/>
                <w:sz w:val="18"/>
                <w:szCs w:val="18"/>
              </w:rPr>
              <w:t>…</w:t>
            </w:r>
            <w:r w:rsidR="00F81F27" w:rsidRPr="00061CEA">
              <w:rPr>
                <w:rFonts w:ascii="ＭＳ 明朝" w:eastAsia="ＭＳ 明朝" w:hAnsi="ＭＳ 明朝" w:hint="eastAsia"/>
                <w:sz w:val="18"/>
                <w:szCs w:val="18"/>
              </w:rPr>
              <w:t>たばこの煙には有害物質が含まれて</w:t>
            </w:r>
            <w:r w:rsidR="00313ED6" w:rsidRPr="00061CEA">
              <w:rPr>
                <w:rFonts w:ascii="ＭＳ 明朝" w:eastAsia="ＭＳ 明朝" w:hAnsi="ＭＳ 明朝" w:hint="eastAsia"/>
                <w:sz w:val="18"/>
                <w:szCs w:val="18"/>
              </w:rPr>
              <w:t>いて</w:t>
            </w:r>
            <w:r w:rsidR="00F81F27" w:rsidRPr="00061CEA">
              <w:rPr>
                <w:rFonts w:ascii="ＭＳ 明朝" w:eastAsia="ＭＳ 明朝" w:hAnsi="ＭＳ 明朝" w:hint="eastAsia"/>
                <w:sz w:val="18"/>
                <w:szCs w:val="18"/>
              </w:rPr>
              <w:t>，た</w:t>
            </w:r>
            <w:r w:rsidR="007D4AB3">
              <w:rPr>
                <w:rFonts w:ascii="ＭＳ 明朝" w:eastAsia="ＭＳ 明朝" w:hAnsi="ＭＳ 明朝" w:hint="eastAsia"/>
                <w:sz w:val="18"/>
                <w:szCs w:val="18"/>
              </w:rPr>
              <w:t>ば</w:t>
            </w:r>
          </w:p>
          <w:p w14:paraId="01BD6B91" w14:textId="3EC38C68" w:rsidR="00313ED6" w:rsidRPr="00061CEA" w:rsidRDefault="00F81F27" w:rsidP="007D4AB3">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こを吸っている人がいると，周りの人もその煙を吸うこと</w:t>
            </w:r>
          </w:p>
          <w:p w14:paraId="299772CE" w14:textId="77777777" w:rsidR="00B93571" w:rsidRPr="00061CEA" w:rsidRDefault="00313ED6" w:rsidP="00D66180">
            <w:pPr>
              <w:ind w:left="360" w:hangingChars="200" w:hanging="360"/>
              <w:jc w:val="distribute"/>
              <w:rPr>
                <w:rFonts w:ascii="ＭＳ 明朝" w:eastAsia="ＭＳ 明朝" w:hAnsi="ＭＳ 明朝"/>
                <w:sz w:val="18"/>
                <w:szCs w:val="18"/>
              </w:rPr>
            </w:pPr>
            <w:r w:rsidRPr="00061CEA">
              <w:rPr>
                <w:rFonts w:ascii="ＭＳ 明朝" w:eastAsia="ＭＳ 明朝" w:hAnsi="ＭＳ 明朝" w:hint="eastAsia"/>
                <w:sz w:val="18"/>
                <w:szCs w:val="18"/>
              </w:rPr>
              <w:t>(</w:t>
            </w:r>
            <w:r w:rsidR="00F81F27" w:rsidRPr="00061CEA">
              <w:rPr>
                <w:rFonts w:ascii="ＭＳ 明朝" w:eastAsia="ＭＳ 明朝" w:hAnsi="ＭＳ 明朝" w:hint="eastAsia"/>
                <w:sz w:val="18"/>
                <w:szCs w:val="18"/>
              </w:rPr>
              <w:t>受動喫煙</w:t>
            </w:r>
            <w:r w:rsidRPr="00061CEA">
              <w:rPr>
                <w:rFonts w:ascii="ＭＳ 明朝" w:eastAsia="ＭＳ 明朝" w:hAnsi="ＭＳ 明朝" w:hint="eastAsia"/>
                <w:sz w:val="18"/>
                <w:szCs w:val="18"/>
              </w:rPr>
              <w:t>)</w:t>
            </w:r>
            <w:r w:rsidR="00F81F27" w:rsidRPr="00061CEA">
              <w:rPr>
                <w:rFonts w:ascii="ＭＳ 明朝" w:eastAsia="ＭＳ 明朝" w:hAnsi="ＭＳ 明朝" w:hint="eastAsia"/>
                <w:sz w:val="18"/>
                <w:szCs w:val="18"/>
              </w:rPr>
              <w:t>になり</w:t>
            </w:r>
            <w:r w:rsidR="00B93571" w:rsidRPr="00061CEA">
              <w:rPr>
                <w:rFonts w:ascii="ＭＳ 明朝" w:eastAsia="ＭＳ 明朝" w:hAnsi="ＭＳ 明朝" w:hint="eastAsia"/>
                <w:sz w:val="18"/>
                <w:szCs w:val="18"/>
              </w:rPr>
              <w:t>，</w:t>
            </w:r>
            <w:r w:rsidR="00F81F27" w:rsidRPr="00061CEA">
              <w:rPr>
                <w:rFonts w:ascii="ＭＳ 明朝" w:eastAsia="ＭＳ 明朝" w:hAnsi="ＭＳ 明朝" w:hint="eastAsia"/>
                <w:sz w:val="18"/>
                <w:szCs w:val="18"/>
              </w:rPr>
              <w:t>大きな害を受けること</w:t>
            </w:r>
            <w:r w:rsidR="00B93571" w:rsidRPr="00061CEA">
              <w:rPr>
                <w:rFonts w:ascii="ＭＳ 明朝" w:eastAsia="ＭＳ 明朝" w:hAnsi="ＭＳ 明朝" w:hint="eastAsia"/>
                <w:sz w:val="18"/>
                <w:szCs w:val="18"/>
              </w:rPr>
              <w:t>。</w:t>
            </w:r>
            <w:r w:rsidR="00F81F27" w:rsidRPr="00061CEA">
              <w:rPr>
                <w:rFonts w:ascii="ＭＳ 明朝" w:eastAsia="ＭＳ 明朝" w:hAnsi="ＭＳ 明朝" w:hint="eastAsia"/>
                <w:sz w:val="18"/>
                <w:szCs w:val="18"/>
              </w:rPr>
              <w:t>喫煙を禁止</w:t>
            </w:r>
          </w:p>
          <w:p w14:paraId="1AA0B0AA" w14:textId="77777777" w:rsidR="00B93571" w:rsidRPr="00061CEA" w:rsidRDefault="00F81F27" w:rsidP="00D66180">
            <w:pPr>
              <w:ind w:left="360" w:hangingChars="200" w:hanging="360"/>
              <w:jc w:val="distribute"/>
              <w:rPr>
                <w:rFonts w:ascii="ＭＳ 明朝" w:eastAsia="ＭＳ 明朝" w:hAnsi="ＭＳ 明朝"/>
                <w:sz w:val="18"/>
                <w:szCs w:val="18"/>
              </w:rPr>
            </w:pPr>
            <w:r w:rsidRPr="00061CEA">
              <w:rPr>
                <w:rFonts w:ascii="ＭＳ 明朝" w:eastAsia="ＭＳ 明朝" w:hAnsi="ＭＳ 明朝" w:hint="eastAsia"/>
                <w:sz w:val="18"/>
                <w:szCs w:val="18"/>
              </w:rPr>
              <w:t>したり，制限したりする場所が増えているのは，受動喫</w:t>
            </w:r>
          </w:p>
          <w:p w14:paraId="72B238CF" w14:textId="75B5A295" w:rsidR="00F81F27" w:rsidRPr="00061CEA" w:rsidRDefault="00F81F27" w:rsidP="00B93571">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煙から健康を守るためであること。</w:t>
            </w:r>
          </w:p>
          <w:p w14:paraId="02368D29" w14:textId="77777777" w:rsidR="00DF5283" w:rsidRDefault="00DF5283" w:rsidP="004A0EB0">
            <w:pPr>
              <w:ind w:left="361" w:hangingChars="200" w:hanging="361"/>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４</w:t>
            </w:r>
            <w:r w:rsidR="00B93571" w:rsidRPr="00B5573E">
              <w:rPr>
                <w:rFonts w:ascii="ＭＳ ゴシック" w:eastAsia="ＭＳ ゴシック" w:hAnsi="ＭＳ ゴシック" w:hint="eastAsia"/>
                <w:b/>
                <w:bCs/>
                <w:sz w:val="18"/>
                <w:szCs w:val="18"/>
              </w:rPr>
              <w:t>まとめ 生かそう　伝えよう</w:t>
            </w:r>
            <w:r w:rsidR="00B93571" w:rsidRPr="00061CEA">
              <w:rPr>
                <w:rFonts w:ascii="ＭＳ 明朝" w:eastAsia="ＭＳ 明朝" w:hAnsi="ＭＳ 明朝" w:hint="eastAsia"/>
                <w:sz w:val="18"/>
                <w:szCs w:val="18"/>
              </w:rPr>
              <w:t>…</w:t>
            </w:r>
            <w:r w:rsidR="00F81F27" w:rsidRPr="00061CEA">
              <w:rPr>
                <w:rFonts w:ascii="ＭＳ 明朝" w:eastAsia="ＭＳ 明朝" w:hAnsi="ＭＳ 明朝" w:hint="eastAsia"/>
                <w:sz w:val="18"/>
                <w:szCs w:val="18"/>
              </w:rPr>
              <w:t>学習したことをもとに，</w:t>
            </w:r>
          </w:p>
          <w:p w14:paraId="48867909" w14:textId="77777777" w:rsidR="00DF5283" w:rsidRDefault="00DF5283" w:rsidP="00DF5283">
            <w:pPr>
              <w:ind w:left="360" w:hangingChars="200" w:hanging="360"/>
              <w:jc w:val="distribute"/>
              <w:rPr>
                <w:rFonts w:ascii="ＭＳ 明朝" w:eastAsia="ＭＳ 明朝" w:hAnsi="ＭＳ 明朝"/>
                <w:sz w:val="18"/>
                <w:szCs w:val="18"/>
              </w:rPr>
            </w:pPr>
            <w:r>
              <w:rPr>
                <w:rFonts w:ascii="ＭＳ 明朝" w:eastAsia="ＭＳ 明朝" w:hAnsi="ＭＳ 明朝" w:hint="eastAsia"/>
                <w:sz w:val="18"/>
                <w:szCs w:val="18"/>
              </w:rPr>
              <w:t>た</w:t>
            </w:r>
            <w:r w:rsidR="00F81F27" w:rsidRPr="00061CEA">
              <w:rPr>
                <w:rFonts w:ascii="ＭＳ 明朝" w:eastAsia="ＭＳ 明朝" w:hAnsi="ＭＳ 明朝" w:hint="eastAsia"/>
                <w:sz w:val="18"/>
                <w:szCs w:val="18"/>
              </w:rPr>
              <w:t>ばこを吸える年齢になっても，たばこを吸わないほうが</w:t>
            </w:r>
          </w:p>
          <w:p w14:paraId="3A3A63D9" w14:textId="7E88287F" w:rsidR="00F81F27" w:rsidRPr="00061CEA" w:rsidRDefault="00F81F27" w:rsidP="00DF5283">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よい理由を</w:t>
            </w:r>
            <w:r w:rsidR="00DF5283">
              <w:rPr>
                <w:rFonts w:ascii="ＭＳ 明朝" w:eastAsia="ＭＳ 明朝" w:hAnsi="ＭＳ 明朝" w:hint="eastAsia"/>
                <w:sz w:val="18"/>
                <w:szCs w:val="18"/>
              </w:rPr>
              <w:t>書く</w:t>
            </w:r>
            <w:r w:rsidRPr="00061CEA">
              <w:rPr>
                <w:rFonts w:ascii="ＭＳ 明朝" w:eastAsia="ＭＳ 明朝" w:hAnsi="ＭＳ 明朝" w:hint="eastAsia"/>
                <w:sz w:val="18"/>
                <w:szCs w:val="18"/>
              </w:rPr>
              <w:t>。</w:t>
            </w:r>
          </w:p>
        </w:tc>
        <w:tc>
          <w:tcPr>
            <w:tcW w:w="396" w:type="dxa"/>
          </w:tcPr>
          <w:p w14:paraId="55CE6654" w14:textId="77777777" w:rsidR="00F81F27" w:rsidRPr="000A5FC5" w:rsidRDefault="00F81F27" w:rsidP="002066CA">
            <w:pPr>
              <w:rPr>
                <w:noProof/>
                <w:color w:val="000000" w:themeColor="text1"/>
                <w:sz w:val="18"/>
                <w:szCs w:val="18"/>
              </w:rPr>
            </w:pPr>
          </w:p>
          <w:p w14:paraId="14515ADD" w14:textId="77777777" w:rsidR="002329FC" w:rsidRPr="000A5FC5" w:rsidRDefault="002329FC" w:rsidP="002066CA">
            <w:pPr>
              <w:rPr>
                <w:noProof/>
                <w:color w:val="000000" w:themeColor="text1"/>
                <w:sz w:val="18"/>
                <w:szCs w:val="18"/>
              </w:rPr>
            </w:pPr>
          </w:p>
          <w:p w14:paraId="71B37B2C" w14:textId="77777777" w:rsidR="002329FC" w:rsidRPr="000A5FC5" w:rsidRDefault="002329FC" w:rsidP="002066CA">
            <w:pPr>
              <w:rPr>
                <w:noProof/>
                <w:color w:val="000000" w:themeColor="text1"/>
                <w:sz w:val="18"/>
                <w:szCs w:val="18"/>
              </w:rPr>
            </w:pPr>
          </w:p>
          <w:p w14:paraId="6D153F0A" w14:textId="4ED1B540" w:rsidR="002329FC" w:rsidRPr="000A5FC5" w:rsidRDefault="000A5FC5" w:rsidP="002066CA">
            <w:pPr>
              <w:rPr>
                <w:rFonts w:ascii="ＭＳ ゴシック" w:eastAsia="ＭＳ ゴシック" w:hAnsi="ＭＳ ゴシック"/>
                <w:noProof/>
                <w:color w:val="000000" w:themeColor="text1"/>
                <w:sz w:val="18"/>
                <w:szCs w:val="18"/>
              </w:rPr>
            </w:pPr>
            <w:r>
              <w:rPr>
                <w:rFonts w:ascii="ＭＳ ゴシック" w:eastAsia="ＭＳ ゴシック" w:hAnsi="ＭＳ ゴシック" w:hint="eastAsia"/>
                <w:noProof/>
                <w:color w:val="000000" w:themeColor="text1"/>
                <w:sz w:val="18"/>
                <w:szCs w:val="18"/>
              </w:rPr>
              <w:t>⑤</w:t>
            </w:r>
          </w:p>
        </w:tc>
        <w:tc>
          <w:tcPr>
            <w:tcW w:w="396" w:type="dxa"/>
            <w:tcBorders>
              <w:top w:val="single" w:sz="4" w:space="0" w:color="auto"/>
              <w:bottom w:val="single" w:sz="4" w:space="0" w:color="auto"/>
            </w:tcBorders>
          </w:tcPr>
          <w:p w14:paraId="63206036" w14:textId="77777777" w:rsidR="00F81F27" w:rsidRPr="000A5FC5" w:rsidRDefault="00F81F27" w:rsidP="002066CA">
            <w:pPr>
              <w:rPr>
                <w:rFonts w:ascii="ＭＳ 明朝" w:eastAsia="ＭＳ 明朝" w:hAnsi="ＭＳ 明朝"/>
                <w:color w:val="000000" w:themeColor="text1"/>
                <w:sz w:val="18"/>
                <w:szCs w:val="18"/>
              </w:rPr>
            </w:pPr>
          </w:p>
        </w:tc>
        <w:tc>
          <w:tcPr>
            <w:tcW w:w="396" w:type="dxa"/>
            <w:tcBorders>
              <w:top w:val="single" w:sz="4" w:space="0" w:color="auto"/>
              <w:bottom w:val="dashed" w:sz="4" w:space="0" w:color="auto"/>
            </w:tcBorders>
          </w:tcPr>
          <w:p w14:paraId="1D7739D0" w14:textId="77777777" w:rsidR="00F81F27" w:rsidRPr="000A5FC5" w:rsidRDefault="00F81F27" w:rsidP="002066CA">
            <w:pPr>
              <w:rPr>
                <w:rFonts w:ascii="ＭＳ 明朝" w:eastAsia="ＭＳ 明朝" w:hAnsi="ＭＳ 明朝"/>
                <w:color w:val="000000" w:themeColor="text1"/>
                <w:sz w:val="18"/>
                <w:szCs w:val="18"/>
              </w:rPr>
            </w:pPr>
          </w:p>
          <w:p w14:paraId="2F2A4E61" w14:textId="77777777" w:rsidR="003E1DC1" w:rsidRPr="000A5FC5" w:rsidRDefault="003E1DC1" w:rsidP="002066CA">
            <w:pPr>
              <w:rPr>
                <w:rFonts w:ascii="ＭＳ 明朝" w:eastAsia="ＭＳ 明朝" w:hAnsi="ＭＳ 明朝"/>
                <w:color w:val="000000" w:themeColor="text1"/>
                <w:sz w:val="18"/>
                <w:szCs w:val="18"/>
              </w:rPr>
            </w:pPr>
          </w:p>
          <w:p w14:paraId="788553D4" w14:textId="77777777" w:rsidR="003E1DC1" w:rsidRPr="000A5FC5" w:rsidRDefault="003E1DC1" w:rsidP="002066CA">
            <w:pPr>
              <w:rPr>
                <w:rFonts w:ascii="ＭＳ 明朝" w:eastAsia="ＭＳ 明朝" w:hAnsi="ＭＳ 明朝"/>
                <w:color w:val="000000" w:themeColor="text1"/>
                <w:sz w:val="18"/>
                <w:szCs w:val="18"/>
              </w:rPr>
            </w:pPr>
          </w:p>
          <w:p w14:paraId="1A33019D" w14:textId="77777777" w:rsidR="003E1DC1" w:rsidRPr="000A5FC5" w:rsidRDefault="003E1DC1" w:rsidP="002066CA">
            <w:pPr>
              <w:rPr>
                <w:rFonts w:ascii="ＭＳ 明朝" w:eastAsia="ＭＳ 明朝" w:hAnsi="ＭＳ 明朝"/>
                <w:color w:val="000000" w:themeColor="text1"/>
                <w:sz w:val="18"/>
                <w:szCs w:val="18"/>
              </w:rPr>
            </w:pPr>
          </w:p>
          <w:p w14:paraId="51076A40" w14:textId="77777777" w:rsidR="003E1DC1" w:rsidRPr="000A5FC5" w:rsidRDefault="003E1DC1" w:rsidP="002066CA">
            <w:pPr>
              <w:rPr>
                <w:rFonts w:ascii="ＭＳ 明朝" w:eastAsia="ＭＳ 明朝" w:hAnsi="ＭＳ 明朝"/>
                <w:color w:val="000000" w:themeColor="text1"/>
                <w:sz w:val="18"/>
                <w:szCs w:val="18"/>
              </w:rPr>
            </w:pPr>
          </w:p>
          <w:p w14:paraId="78DA3F71" w14:textId="77777777" w:rsidR="003E1DC1" w:rsidRPr="000A5FC5" w:rsidRDefault="003E1DC1" w:rsidP="002066CA">
            <w:pPr>
              <w:rPr>
                <w:rFonts w:ascii="ＭＳ 明朝" w:eastAsia="ＭＳ 明朝" w:hAnsi="ＭＳ 明朝"/>
                <w:color w:val="000000" w:themeColor="text1"/>
                <w:sz w:val="18"/>
                <w:szCs w:val="18"/>
              </w:rPr>
            </w:pPr>
          </w:p>
          <w:p w14:paraId="6A158787" w14:textId="77777777" w:rsidR="003E1DC1" w:rsidRPr="000A5FC5" w:rsidRDefault="003E1DC1" w:rsidP="002066CA">
            <w:pPr>
              <w:rPr>
                <w:rFonts w:ascii="ＭＳ 明朝" w:eastAsia="ＭＳ 明朝" w:hAnsi="ＭＳ 明朝"/>
                <w:color w:val="000000" w:themeColor="text1"/>
                <w:sz w:val="18"/>
                <w:szCs w:val="18"/>
              </w:rPr>
            </w:pPr>
          </w:p>
          <w:p w14:paraId="4DD5CC8D" w14:textId="77777777" w:rsidR="003E1DC1" w:rsidRPr="000A5FC5" w:rsidRDefault="003E1DC1" w:rsidP="002066CA">
            <w:pPr>
              <w:rPr>
                <w:rFonts w:ascii="ＭＳ 明朝" w:eastAsia="ＭＳ 明朝" w:hAnsi="ＭＳ 明朝"/>
                <w:color w:val="000000" w:themeColor="text1"/>
                <w:sz w:val="18"/>
                <w:szCs w:val="18"/>
              </w:rPr>
            </w:pPr>
          </w:p>
          <w:p w14:paraId="282B891E" w14:textId="77777777" w:rsidR="003E1DC1" w:rsidRPr="000A5FC5" w:rsidRDefault="003E1DC1" w:rsidP="002066CA">
            <w:pPr>
              <w:rPr>
                <w:rFonts w:ascii="ＭＳ 明朝" w:eastAsia="ＭＳ 明朝" w:hAnsi="ＭＳ 明朝"/>
                <w:color w:val="000000" w:themeColor="text1"/>
                <w:sz w:val="18"/>
                <w:szCs w:val="18"/>
              </w:rPr>
            </w:pPr>
          </w:p>
          <w:p w14:paraId="67A05B6D" w14:textId="77777777" w:rsidR="003E1DC1" w:rsidRPr="000A5FC5" w:rsidRDefault="003E1DC1" w:rsidP="002066CA">
            <w:pPr>
              <w:rPr>
                <w:rFonts w:ascii="ＭＳ 明朝" w:eastAsia="ＭＳ 明朝" w:hAnsi="ＭＳ 明朝"/>
                <w:color w:val="000000" w:themeColor="text1"/>
                <w:sz w:val="18"/>
                <w:szCs w:val="18"/>
              </w:rPr>
            </w:pPr>
          </w:p>
          <w:p w14:paraId="72CA5230" w14:textId="77777777" w:rsidR="003E1DC1" w:rsidRPr="000A5FC5" w:rsidRDefault="003E1DC1" w:rsidP="002066CA">
            <w:pPr>
              <w:rPr>
                <w:rFonts w:ascii="ＭＳ 明朝" w:eastAsia="ＭＳ 明朝" w:hAnsi="ＭＳ 明朝"/>
                <w:color w:val="000000" w:themeColor="text1"/>
                <w:sz w:val="18"/>
                <w:szCs w:val="18"/>
              </w:rPr>
            </w:pPr>
          </w:p>
          <w:p w14:paraId="1C11CC54" w14:textId="77777777" w:rsidR="003E1DC1" w:rsidRPr="000A5FC5" w:rsidRDefault="003E1DC1" w:rsidP="002066CA">
            <w:pPr>
              <w:rPr>
                <w:rFonts w:ascii="ＭＳ 明朝" w:eastAsia="ＭＳ 明朝" w:hAnsi="ＭＳ 明朝"/>
                <w:color w:val="000000" w:themeColor="text1"/>
                <w:sz w:val="18"/>
                <w:szCs w:val="18"/>
              </w:rPr>
            </w:pPr>
          </w:p>
          <w:p w14:paraId="17182413" w14:textId="77777777" w:rsidR="003E1DC1" w:rsidRPr="000A5FC5" w:rsidRDefault="003E1DC1" w:rsidP="002066CA">
            <w:pPr>
              <w:rPr>
                <w:rFonts w:ascii="ＭＳ 明朝" w:eastAsia="ＭＳ 明朝" w:hAnsi="ＭＳ 明朝"/>
                <w:color w:val="000000" w:themeColor="text1"/>
                <w:sz w:val="18"/>
                <w:szCs w:val="18"/>
              </w:rPr>
            </w:pPr>
          </w:p>
          <w:p w14:paraId="12BA90C1" w14:textId="77777777" w:rsidR="003E1DC1" w:rsidRPr="000A5FC5" w:rsidRDefault="003E1DC1" w:rsidP="002066CA">
            <w:pPr>
              <w:rPr>
                <w:rFonts w:ascii="ＭＳ 明朝" w:eastAsia="ＭＳ 明朝" w:hAnsi="ＭＳ 明朝"/>
                <w:color w:val="000000" w:themeColor="text1"/>
                <w:sz w:val="18"/>
                <w:szCs w:val="18"/>
              </w:rPr>
            </w:pPr>
          </w:p>
          <w:p w14:paraId="0779479A" w14:textId="77777777" w:rsidR="003E1DC1" w:rsidRPr="000A5FC5" w:rsidRDefault="003E1DC1" w:rsidP="002066CA">
            <w:pPr>
              <w:rPr>
                <w:rFonts w:ascii="ＭＳ 明朝" w:eastAsia="ＭＳ 明朝" w:hAnsi="ＭＳ 明朝"/>
                <w:color w:val="000000" w:themeColor="text1"/>
                <w:sz w:val="18"/>
                <w:szCs w:val="18"/>
              </w:rPr>
            </w:pPr>
          </w:p>
          <w:p w14:paraId="259ADE4F" w14:textId="77777777" w:rsidR="003E1DC1" w:rsidRPr="000A5FC5" w:rsidRDefault="003E1DC1" w:rsidP="002066CA">
            <w:pPr>
              <w:rPr>
                <w:rFonts w:ascii="ＭＳ 明朝" w:eastAsia="ＭＳ 明朝" w:hAnsi="ＭＳ 明朝"/>
                <w:color w:val="000000" w:themeColor="text1"/>
                <w:sz w:val="18"/>
                <w:szCs w:val="18"/>
              </w:rPr>
            </w:pPr>
          </w:p>
          <w:p w14:paraId="168D794C" w14:textId="77777777" w:rsidR="003E1DC1" w:rsidRPr="000A5FC5" w:rsidRDefault="003E1DC1" w:rsidP="002066CA">
            <w:pPr>
              <w:rPr>
                <w:rFonts w:ascii="ＭＳ 明朝" w:eastAsia="ＭＳ 明朝" w:hAnsi="ＭＳ 明朝"/>
                <w:color w:val="000000" w:themeColor="text1"/>
                <w:sz w:val="18"/>
                <w:szCs w:val="18"/>
              </w:rPr>
            </w:pPr>
          </w:p>
          <w:p w14:paraId="76F39F05" w14:textId="77777777" w:rsidR="003E1DC1" w:rsidRPr="000A5FC5" w:rsidRDefault="003E1DC1" w:rsidP="002066CA">
            <w:pPr>
              <w:rPr>
                <w:rFonts w:ascii="ＭＳ 明朝" w:eastAsia="ＭＳ 明朝" w:hAnsi="ＭＳ 明朝"/>
                <w:color w:val="000000" w:themeColor="text1"/>
                <w:sz w:val="18"/>
                <w:szCs w:val="18"/>
              </w:rPr>
            </w:pPr>
          </w:p>
          <w:p w14:paraId="5B6831E0" w14:textId="77777777" w:rsidR="003E1DC1" w:rsidRPr="000A5FC5" w:rsidRDefault="003E1DC1" w:rsidP="002066CA">
            <w:pPr>
              <w:rPr>
                <w:rFonts w:ascii="ＭＳ 明朝" w:eastAsia="ＭＳ 明朝" w:hAnsi="ＭＳ 明朝"/>
                <w:color w:val="000000" w:themeColor="text1"/>
                <w:sz w:val="18"/>
                <w:szCs w:val="18"/>
              </w:rPr>
            </w:pPr>
          </w:p>
          <w:p w14:paraId="6C17E1F0" w14:textId="77777777" w:rsidR="003E1DC1" w:rsidRPr="000A5FC5" w:rsidRDefault="003E1DC1" w:rsidP="002066CA">
            <w:pPr>
              <w:rPr>
                <w:rFonts w:ascii="ＭＳ 明朝" w:eastAsia="ＭＳ 明朝" w:hAnsi="ＭＳ 明朝"/>
                <w:color w:val="000000" w:themeColor="text1"/>
                <w:sz w:val="18"/>
                <w:szCs w:val="18"/>
              </w:rPr>
            </w:pPr>
          </w:p>
        </w:tc>
        <w:tc>
          <w:tcPr>
            <w:tcW w:w="3510" w:type="dxa"/>
            <w:shd w:val="clear" w:color="auto" w:fill="auto"/>
          </w:tcPr>
          <w:p w14:paraId="05A8E51F" w14:textId="77777777" w:rsidR="00F404AD" w:rsidRDefault="00F404AD" w:rsidP="002329FC">
            <w:pPr>
              <w:rPr>
                <w:rFonts w:ascii="ＭＳ ゴシック" w:eastAsia="ＭＳ ゴシック" w:hAnsi="ＭＳ ゴシック"/>
                <w:color w:val="000000" w:themeColor="text1"/>
                <w:sz w:val="18"/>
                <w:szCs w:val="18"/>
              </w:rPr>
            </w:pPr>
          </w:p>
          <w:p w14:paraId="10FA053A" w14:textId="77777777" w:rsidR="008835DE" w:rsidRDefault="008835DE" w:rsidP="002329FC">
            <w:pPr>
              <w:rPr>
                <w:rFonts w:ascii="ＭＳ ゴシック" w:eastAsia="ＭＳ ゴシック" w:hAnsi="ＭＳ ゴシック"/>
                <w:b/>
                <w:bCs/>
                <w:color w:val="000000" w:themeColor="text1"/>
                <w:sz w:val="18"/>
                <w:szCs w:val="18"/>
              </w:rPr>
            </w:pPr>
          </w:p>
          <w:p w14:paraId="43C6AD25" w14:textId="77777777" w:rsidR="008835DE" w:rsidRDefault="008835DE" w:rsidP="002329FC">
            <w:pPr>
              <w:rPr>
                <w:rFonts w:ascii="ＭＳ ゴシック" w:eastAsia="ＭＳ ゴシック" w:hAnsi="ＭＳ ゴシック"/>
                <w:b/>
                <w:bCs/>
                <w:color w:val="000000" w:themeColor="text1"/>
                <w:sz w:val="18"/>
                <w:szCs w:val="18"/>
              </w:rPr>
            </w:pPr>
          </w:p>
          <w:p w14:paraId="08E99DD6" w14:textId="62A735C5" w:rsidR="002329FC" w:rsidRPr="00B5573E" w:rsidRDefault="002329FC" w:rsidP="002329FC">
            <w:pPr>
              <w:rPr>
                <w:rFonts w:ascii="ＭＳ ゴシック" w:eastAsia="ＭＳ ゴシック" w:hAnsi="ＭＳ ゴシック"/>
                <w:b/>
                <w:bCs/>
                <w:color w:val="000000" w:themeColor="text1"/>
                <w:sz w:val="18"/>
                <w:szCs w:val="18"/>
              </w:rPr>
            </w:pPr>
            <w:r w:rsidRPr="00B5573E">
              <w:rPr>
                <w:rFonts w:ascii="ＭＳ ゴシック" w:eastAsia="ＭＳ ゴシック" w:hAnsi="ＭＳ ゴシック" w:hint="eastAsia"/>
                <w:b/>
                <w:bCs/>
                <w:color w:val="000000" w:themeColor="text1"/>
                <w:sz w:val="18"/>
                <w:szCs w:val="18"/>
              </w:rPr>
              <w:t>学習活動</w:t>
            </w:r>
            <w:r w:rsidRPr="00B5573E">
              <w:rPr>
                <w:rFonts w:ascii="ＭＳ ゴシック" w:eastAsia="ＭＳ ゴシック" w:hAnsi="ＭＳ ゴシック" w:hint="eastAsia"/>
                <w:b/>
                <w:bCs/>
                <w:color w:val="000000" w:themeColor="text1"/>
                <w:sz w:val="18"/>
                <w:szCs w:val="18"/>
                <w:bdr w:val="single" w:sz="4" w:space="0" w:color="auto"/>
              </w:rPr>
              <w:t>２</w:t>
            </w:r>
            <w:r w:rsidRPr="00B5573E">
              <w:rPr>
                <w:rFonts w:ascii="ＭＳ ゴシック" w:eastAsia="ＭＳ ゴシック" w:hAnsi="ＭＳ ゴシック" w:hint="eastAsia"/>
                <w:b/>
                <w:bCs/>
                <w:color w:val="000000" w:themeColor="text1"/>
                <w:sz w:val="18"/>
                <w:szCs w:val="18"/>
              </w:rPr>
              <w:t>…知識・技能</w:t>
            </w:r>
            <w:r w:rsidR="000A5FC5" w:rsidRPr="00B5573E">
              <w:rPr>
                <w:rFonts w:ascii="ＭＳ ゴシック" w:eastAsia="ＭＳ ゴシック" w:hAnsi="ＭＳ ゴシック" w:hint="eastAsia"/>
                <w:b/>
                <w:bCs/>
                <w:color w:val="000000" w:themeColor="text1"/>
                <w:sz w:val="18"/>
                <w:szCs w:val="18"/>
              </w:rPr>
              <w:t>⑤</w:t>
            </w:r>
            <w:r w:rsidRPr="00B5573E">
              <w:rPr>
                <w:rFonts w:ascii="ＭＳ ゴシック" w:eastAsia="ＭＳ ゴシック" w:hAnsi="ＭＳ ゴシック" w:hint="eastAsia"/>
                <w:b/>
                <w:bCs/>
                <w:color w:val="000000" w:themeColor="text1"/>
                <w:sz w:val="18"/>
                <w:szCs w:val="18"/>
              </w:rPr>
              <w:t xml:space="preserve">　</w:t>
            </w:r>
          </w:p>
          <w:p w14:paraId="6B43AAB9" w14:textId="15F71599" w:rsidR="00F81F27" w:rsidRPr="00061CEA" w:rsidRDefault="002329FC" w:rsidP="002329FC">
            <w:pPr>
              <w:rPr>
                <w:rFonts w:ascii="ＭＳ 明朝" w:eastAsia="ＭＳ 明朝" w:hAnsi="ＭＳ 明朝"/>
                <w:color w:val="0070C0"/>
                <w:sz w:val="18"/>
                <w:szCs w:val="18"/>
              </w:rPr>
            </w:pPr>
            <w:r w:rsidRPr="0047047D">
              <w:rPr>
                <w:rFonts w:ascii="ＭＳ 明朝" w:eastAsia="ＭＳ 明朝" w:hAnsi="ＭＳ 明朝" w:hint="eastAsia"/>
                <w:color w:val="000000" w:themeColor="text1"/>
                <w:sz w:val="18"/>
                <w:szCs w:val="18"/>
              </w:rPr>
              <w:t xml:space="preserve">　</w:t>
            </w:r>
            <w:r>
              <w:rPr>
                <w:rFonts w:ascii="ＭＳ 明朝" w:eastAsia="ＭＳ 明朝" w:hAnsi="ＭＳ 明朝" w:hint="eastAsia"/>
                <w:color w:val="000000" w:themeColor="text1"/>
                <w:sz w:val="18"/>
                <w:szCs w:val="18"/>
              </w:rPr>
              <w:t>たばこを吸う人の心身の害について，</w:t>
            </w:r>
            <w:r w:rsidRPr="0047047D">
              <w:rPr>
                <w:rFonts w:ascii="ＭＳ 明朝" w:eastAsia="ＭＳ 明朝" w:hAnsi="ＭＳ 明朝" w:hint="eastAsia"/>
                <w:color w:val="000000" w:themeColor="text1"/>
                <w:sz w:val="18"/>
                <w:szCs w:val="18"/>
              </w:rPr>
              <w:t>理解したことを言ったり書いたりしている内容を【観察・ワークシート】などで捉える。</w:t>
            </w:r>
          </w:p>
        </w:tc>
      </w:tr>
      <w:tr w:rsidR="00F81F27" w:rsidRPr="00061CEA" w14:paraId="56D90294" w14:textId="77777777" w:rsidTr="008835DE">
        <w:trPr>
          <w:trHeight w:val="20"/>
        </w:trPr>
        <w:tc>
          <w:tcPr>
            <w:tcW w:w="632" w:type="dxa"/>
            <w:shd w:val="clear" w:color="auto" w:fill="D9D9D9" w:themeFill="background1" w:themeFillShade="D9"/>
          </w:tcPr>
          <w:p w14:paraId="03516750" w14:textId="77777777" w:rsidR="00F81F27" w:rsidRPr="00061CEA" w:rsidRDefault="00F81F27" w:rsidP="002066CA">
            <w:pPr>
              <w:jc w:val="center"/>
              <w:rPr>
                <w:rFonts w:ascii="ＭＳ ゴシック" w:eastAsia="ＭＳ ゴシック" w:hAnsi="ＭＳ ゴシック"/>
                <w:sz w:val="18"/>
                <w:szCs w:val="18"/>
              </w:rPr>
            </w:pPr>
            <w:r w:rsidRPr="00061CEA">
              <w:rPr>
                <w:rFonts w:ascii="ＭＳ ゴシック" w:eastAsia="ＭＳ ゴシック" w:hAnsi="ＭＳ ゴシック" w:hint="eastAsia"/>
                <w:sz w:val="18"/>
                <w:szCs w:val="18"/>
              </w:rPr>
              <w:t>６</w:t>
            </w:r>
          </w:p>
        </w:tc>
        <w:tc>
          <w:tcPr>
            <w:tcW w:w="4864" w:type="dxa"/>
            <w:shd w:val="clear" w:color="auto" w:fill="auto"/>
          </w:tcPr>
          <w:p w14:paraId="64F52B0C" w14:textId="023E2528" w:rsidR="00F81F27" w:rsidRPr="001B1D5E" w:rsidRDefault="00F81F27" w:rsidP="002066CA">
            <w:pPr>
              <w:ind w:left="361" w:hangingChars="200" w:hanging="361"/>
              <w:rPr>
                <w:rFonts w:ascii="ＭＳ ゴシック" w:eastAsia="ＭＳ ゴシック" w:hAnsi="ＭＳ ゴシック"/>
                <w:b/>
                <w:bCs/>
                <w:sz w:val="18"/>
                <w:szCs w:val="18"/>
              </w:rPr>
            </w:pPr>
            <w:r w:rsidRPr="001B1D5E">
              <w:rPr>
                <w:rFonts w:ascii="ＭＳ ゴシック" w:eastAsia="ＭＳ ゴシック" w:hAnsi="ＭＳ ゴシック" w:hint="eastAsia"/>
                <w:b/>
                <w:bCs/>
                <w:sz w:val="18"/>
                <w:szCs w:val="18"/>
              </w:rPr>
              <w:t>【</w:t>
            </w:r>
            <w:r w:rsidR="00554627" w:rsidRPr="001B1D5E">
              <w:rPr>
                <w:rFonts w:ascii="ＭＳ ゴシック" w:eastAsia="ＭＳ ゴシック" w:hAnsi="ＭＳ ゴシック" w:hint="eastAsia"/>
                <w:b/>
                <w:bCs/>
                <w:sz w:val="18"/>
                <w:szCs w:val="18"/>
              </w:rPr>
              <w:t>６.</w:t>
            </w:r>
            <w:r w:rsidRPr="001B1D5E">
              <w:rPr>
                <w:rFonts w:ascii="ＭＳ ゴシック" w:eastAsia="ＭＳ ゴシック" w:hAnsi="ＭＳ ゴシック" w:hint="eastAsia"/>
                <w:b/>
                <w:bCs/>
                <w:sz w:val="18"/>
                <w:szCs w:val="18"/>
              </w:rPr>
              <w:t>飲酒の害】</w:t>
            </w:r>
          </w:p>
          <w:p w14:paraId="5AD279FE" w14:textId="77777777" w:rsidR="00DF5283" w:rsidRDefault="00DF5283" w:rsidP="004A0EB0">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１</w:t>
            </w:r>
            <w:r w:rsidR="003D1ECF" w:rsidRPr="00B5573E">
              <w:rPr>
                <w:rFonts w:ascii="ＭＳ ゴシック" w:eastAsia="ＭＳ ゴシック" w:hAnsi="ＭＳ ゴシック" w:hint="eastAsia"/>
                <w:b/>
                <w:bCs/>
                <w:sz w:val="18"/>
                <w:szCs w:val="18"/>
              </w:rPr>
              <w:t>課題をつかもう</w:t>
            </w:r>
            <w:r w:rsidR="003D1ECF" w:rsidRPr="00061CEA">
              <w:rPr>
                <w:rFonts w:ascii="ＭＳ 明朝" w:eastAsia="ＭＳ 明朝" w:hAnsi="ＭＳ 明朝" w:hint="eastAsia"/>
                <w:sz w:val="18"/>
                <w:szCs w:val="18"/>
              </w:rPr>
              <w:t>…</w:t>
            </w:r>
            <w:r w:rsidR="00F81F27" w:rsidRPr="00061CEA">
              <w:rPr>
                <w:rFonts w:ascii="ＭＳ 明朝" w:eastAsia="ＭＳ 明朝" w:hAnsi="ＭＳ 明朝" w:hint="eastAsia"/>
                <w:sz w:val="18"/>
                <w:szCs w:val="18"/>
              </w:rPr>
              <w:t>仕事で車を運転する人が，仕事を始</w:t>
            </w:r>
          </w:p>
          <w:p w14:paraId="2C81540A" w14:textId="26F4C7B2" w:rsidR="00F81F27" w:rsidRPr="00061CEA" w:rsidRDefault="00F81F27" w:rsidP="004A0EB0">
            <w:pPr>
              <w:ind w:left="360" w:hangingChars="200" w:hanging="360"/>
              <w:jc w:val="distribute"/>
              <w:rPr>
                <w:rFonts w:ascii="ＭＳ 明朝" w:eastAsia="ＭＳ 明朝" w:hAnsi="ＭＳ 明朝"/>
                <w:sz w:val="18"/>
                <w:szCs w:val="18"/>
              </w:rPr>
            </w:pPr>
            <w:r w:rsidRPr="00061CEA">
              <w:rPr>
                <w:rFonts w:ascii="ＭＳ 明朝" w:eastAsia="ＭＳ 明朝" w:hAnsi="ＭＳ 明朝" w:hint="eastAsia"/>
                <w:sz w:val="18"/>
                <w:szCs w:val="18"/>
              </w:rPr>
              <w:lastRenderedPageBreak/>
              <w:t>める前にアルコールの検査をするのはどうしてか考える。</w:t>
            </w:r>
          </w:p>
          <w:p w14:paraId="32D8C804" w14:textId="77777777" w:rsidR="00DF5283" w:rsidRDefault="00DF5283" w:rsidP="004A0EB0">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２</w:t>
            </w:r>
            <w:r w:rsidR="003D1ECF" w:rsidRPr="00B5573E">
              <w:rPr>
                <w:rFonts w:ascii="ＭＳ ゴシック" w:eastAsia="ＭＳ ゴシック" w:hAnsi="ＭＳ ゴシック" w:hint="eastAsia"/>
                <w:b/>
                <w:bCs/>
                <w:sz w:val="18"/>
                <w:szCs w:val="18"/>
              </w:rPr>
              <w:t>調べよう</w:t>
            </w:r>
            <w:r w:rsidR="003D1ECF" w:rsidRPr="00061CEA">
              <w:rPr>
                <w:rFonts w:ascii="ＭＳ 明朝" w:eastAsia="ＭＳ 明朝" w:hAnsi="ＭＳ 明朝" w:hint="eastAsia"/>
                <w:sz w:val="18"/>
                <w:szCs w:val="18"/>
              </w:rPr>
              <w:t>…</w:t>
            </w:r>
            <w:r w:rsidR="00F81F27" w:rsidRPr="00061CEA">
              <w:rPr>
                <w:rFonts w:ascii="ＭＳ 明朝" w:eastAsia="ＭＳ 明朝" w:hAnsi="ＭＳ 明朝" w:hint="eastAsia"/>
                <w:sz w:val="18"/>
                <w:szCs w:val="18"/>
              </w:rPr>
              <w:t>飲酒をしてすぐに心身に現れる影響に</w:t>
            </w:r>
            <w:r w:rsidR="003D1ECF" w:rsidRPr="00061CEA">
              <w:rPr>
                <w:rFonts w:ascii="ＭＳ 明朝" w:eastAsia="ＭＳ 明朝" w:hAnsi="ＭＳ 明朝" w:hint="eastAsia"/>
                <w:sz w:val="18"/>
                <w:szCs w:val="18"/>
              </w:rPr>
              <w:t>つい</w:t>
            </w:r>
          </w:p>
          <w:p w14:paraId="7881C498" w14:textId="417E0F4E" w:rsidR="00F81F27" w:rsidRPr="00061CEA" w:rsidRDefault="003D1ECF" w:rsidP="00DF5283">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て</w:t>
            </w:r>
            <w:r w:rsidR="00F81F27" w:rsidRPr="00061CEA">
              <w:rPr>
                <w:rFonts w:ascii="ＭＳ 明朝" w:eastAsia="ＭＳ 明朝" w:hAnsi="ＭＳ 明朝" w:hint="eastAsia"/>
                <w:sz w:val="18"/>
                <w:szCs w:val="18"/>
              </w:rPr>
              <w:t>調べる。</w:t>
            </w:r>
          </w:p>
          <w:p w14:paraId="63530348" w14:textId="33989D16" w:rsidR="00AF7AF8" w:rsidRDefault="00C34137" w:rsidP="004A0EB0">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sz w:val="18"/>
                <w:szCs w:val="18"/>
              </w:rPr>
              <w:t>ポイント</w:t>
            </w:r>
            <w:r w:rsidR="003D1ECF" w:rsidRPr="00061CEA">
              <w:rPr>
                <w:rFonts w:ascii="ＭＳ 明朝" w:eastAsia="ＭＳ 明朝" w:hAnsi="ＭＳ 明朝" w:hint="eastAsia"/>
                <w:sz w:val="18"/>
                <w:szCs w:val="18"/>
              </w:rPr>
              <w:t>…</w:t>
            </w:r>
            <w:r w:rsidR="00F81F27" w:rsidRPr="00061CEA">
              <w:rPr>
                <w:rFonts w:ascii="ＭＳ 明朝" w:eastAsia="ＭＳ 明朝" w:hAnsi="ＭＳ 明朝" w:hint="eastAsia"/>
                <w:sz w:val="18"/>
                <w:szCs w:val="18"/>
              </w:rPr>
              <w:t>アルコールには脳を</w:t>
            </w:r>
            <w:r w:rsidR="007D4AB3">
              <w:rPr>
                <w:rFonts w:ascii="ＭＳ 明朝" w:eastAsia="ＭＳ 明朝" w:hAnsi="ＭＳ 明朝" w:hint="eastAsia"/>
                <w:sz w:val="18"/>
                <w:szCs w:val="18"/>
              </w:rPr>
              <w:t>まひ</w:t>
            </w:r>
            <w:r w:rsidR="00F81F27" w:rsidRPr="00061CEA">
              <w:rPr>
                <w:rFonts w:ascii="ＭＳ 明朝" w:eastAsia="ＭＳ 明朝" w:hAnsi="ＭＳ 明朝" w:hint="eastAsia"/>
                <w:sz w:val="18"/>
                <w:szCs w:val="18"/>
              </w:rPr>
              <w:t>させる働きがあるこ</w:t>
            </w:r>
          </w:p>
          <w:p w14:paraId="2F836B64" w14:textId="77777777" w:rsidR="00AF7AF8" w:rsidRDefault="00F81F27" w:rsidP="004A0EB0">
            <w:pPr>
              <w:ind w:left="360" w:hangingChars="200" w:hanging="360"/>
              <w:jc w:val="distribute"/>
              <w:rPr>
                <w:rFonts w:ascii="ＭＳ 明朝" w:eastAsia="ＭＳ 明朝" w:hAnsi="ＭＳ 明朝"/>
                <w:sz w:val="18"/>
                <w:szCs w:val="18"/>
              </w:rPr>
            </w:pPr>
            <w:r w:rsidRPr="00061CEA">
              <w:rPr>
                <w:rFonts w:ascii="ＭＳ 明朝" w:eastAsia="ＭＳ 明朝" w:hAnsi="ＭＳ 明朝" w:hint="eastAsia"/>
                <w:sz w:val="18"/>
                <w:szCs w:val="18"/>
              </w:rPr>
              <w:t>と。酒を飲むと注意力や判断力が低下し，事故やけがを起</w:t>
            </w:r>
          </w:p>
          <w:p w14:paraId="1F5D5762" w14:textId="5FBBAA60" w:rsidR="003D1ECF" w:rsidRPr="00061CEA" w:rsidRDefault="00F81F27" w:rsidP="004A0EB0">
            <w:pPr>
              <w:ind w:left="360" w:hangingChars="200" w:hanging="360"/>
              <w:jc w:val="distribute"/>
              <w:rPr>
                <w:rFonts w:ascii="ＭＳ 明朝" w:eastAsia="ＭＳ 明朝" w:hAnsi="ＭＳ 明朝"/>
                <w:sz w:val="18"/>
                <w:szCs w:val="18"/>
              </w:rPr>
            </w:pPr>
            <w:r w:rsidRPr="00061CEA">
              <w:rPr>
                <w:rFonts w:ascii="ＭＳ 明朝" w:eastAsia="ＭＳ 明朝" w:hAnsi="ＭＳ 明朝" w:hint="eastAsia"/>
                <w:sz w:val="18"/>
                <w:szCs w:val="18"/>
              </w:rPr>
              <w:t>こしやすくなること。呼吸や心臓が苦しくなるなどの害が</w:t>
            </w:r>
          </w:p>
          <w:p w14:paraId="7892076A" w14:textId="77777777" w:rsidR="003D1ECF" w:rsidRPr="00061CEA" w:rsidRDefault="00F81F27" w:rsidP="004A0EB0">
            <w:pPr>
              <w:ind w:left="360" w:hangingChars="200" w:hanging="360"/>
              <w:jc w:val="distribute"/>
              <w:rPr>
                <w:rFonts w:ascii="ＭＳ 明朝" w:eastAsia="ＭＳ 明朝" w:hAnsi="ＭＳ 明朝"/>
                <w:sz w:val="18"/>
                <w:szCs w:val="18"/>
              </w:rPr>
            </w:pPr>
            <w:r w:rsidRPr="00061CEA">
              <w:rPr>
                <w:rFonts w:ascii="ＭＳ 明朝" w:eastAsia="ＭＳ 明朝" w:hAnsi="ＭＳ 明朝" w:hint="eastAsia"/>
                <w:sz w:val="18"/>
                <w:szCs w:val="18"/>
              </w:rPr>
              <w:t>現れること。一度に多量の酒を飲むと，急性アルコール</w:t>
            </w:r>
          </w:p>
          <w:p w14:paraId="255FE791" w14:textId="73367C68" w:rsidR="00F81F27" w:rsidRPr="00061CEA" w:rsidRDefault="00F81F27" w:rsidP="00DF5283">
            <w:pPr>
              <w:ind w:left="360" w:hangingChars="200" w:hanging="360"/>
              <w:jc w:val="left"/>
              <w:rPr>
                <w:rFonts w:ascii="ＭＳ 明朝" w:eastAsia="ＭＳ 明朝" w:hAnsi="ＭＳ 明朝"/>
                <w:sz w:val="18"/>
                <w:szCs w:val="18"/>
              </w:rPr>
            </w:pPr>
            <w:r w:rsidRPr="00061CEA">
              <w:rPr>
                <w:rFonts w:ascii="ＭＳ 明朝" w:eastAsia="ＭＳ 明朝" w:hAnsi="ＭＳ 明朝" w:hint="eastAsia"/>
                <w:sz w:val="18"/>
                <w:szCs w:val="18"/>
              </w:rPr>
              <w:t>中毒で死ぬこともあること。</w:t>
            </w:r>
          </w:p>
          <w:p w14:paraId="42015CD2" w14:textId="77777777" w:rsidR="00DF5283" w:rsidRDefault="00DF5283" w:rsidP="00D66180">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３</w:t>
            </w:r>
            <w:r w:rsidR="003D1ECF" w:rsidRPr="00B5573E">
              <w:rPr>
                <w:rFonts w:ascii="ＭＳ ゴシック" w:eastAsia="ＭＳ ゴシック" w:hAnsi="ＭＳ ゴシック" w:hint="eastAsia"/>
                <w:b/>
                <w:bCs/>
                <w:sz w:val="18"/>
                <w:szCs w:val="18"/>
              </w:rPr>
              <w:t>調べよう</w:t>
            </w:r>
            <w:r w:rsidR="003D1ECF" w:rsidRPr="00061CEA">
              <w:rPr>
                <w:rFonts w:ascii="ＭＳ 明朝" w:eastAsia="ＭＳ 明朝" w:hAnsi="ＭＳ 明朝" w:hint="eastAsia"/>
                <w:sz w:val="18"/>
                <w:szCs w:val="18"/>
              </w:rPr>
              <w:t>…</w:t>
            </w:r>
            <w:r w:rsidR="00F81F27" w:rsidRPr="00061CEA">
              <w:rPr>
                <w:rFonts w:ascii="ＭＳ 明朝" w:eastAsia="ＭＳ 明朝" w:hAnsi="ＭＳ 明朝" w:hint="eastAsia"/>
                <w:sz w:val="18"/>
                <w:szCs w:val="18"/>
              </w:rPr>
              <w:t>飲酒を長い間続けると現れる害に</w:t>
            </w:r>
            <w:r w:rsidR="003D1ECF" w:rsidRPr="00061CEA">
              <w:rPr>
                <w:rFonts w:ascii="ＭＳ 明朝" w:eastAsia="ＭＳ 明朝" w:hAnsi="ＭＳ 明朝" w:hint="eastAsia"/>
                <w:sz w:val="18"/>
                <w:szCs w:val="18"/>
              </w:rPr>
              <w:t>ついて調</w:t>
            </w:r>
          </w:p>
          <w:p w14:paraId="6B437253" w14:textId="4952AACC" w:rsidR="00F81F27" w:rsidRPr="00061CEA" w:rsidRDefault="003D1ECF" w:rsidP="00DF5283">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べる。</w:t>
            </w:r>
          </w:p>
          <w:p w14:paraId="0F6FFA62" w14:textId="77777777" w:rsidR="00AF7AF8" w:rsidRDefault="00C34137" w:rsidP="00DF5283">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sz w:val="18"/>
                <w:szCs w:val="18"/>
              </w:rPr>
              <w:t>ポイント</w:t>
            </w:r>
            <w:r w:rsidR="003D1ECF" w:rsidRPr="00061CEA">
              <w:rPr>
                <w:rFonts w:ascii="ＭＳ 明朝" w:eastAsia="ＭＳ 明朝" w:hAnsi="ＭＳ 明朝" w:hint="eastAsia"/>
                <w:sz w:val="18"/>
                <w:szCs w:val="18"/>
              </w:rPr>
              <w:t>…</w:t>
            </w:r>
            <w:r w:rsidR="00F81F27" w:rsidRPr="00061CEA">
              <w:rPr>
                <w:rFonts w:ascii="ＭＳ 明朝" w:eastAsia="ＭＳ 明朝" w:hAnsi="ＭＳ 明朝" w:hint="eastAsia"/>
                <w:sz w:val="18"/>
                <w:szCs w:val="18"/>
              </w:rPr>
              <w:t>飲酒の習慣を続けると肝臓病やがんなどの病</w:t>
            </w:r>
          </w:p>
          <w:p w14:paraId="2BE29F4A" w14:textId="77777777" w:rsidR="00AF7AF8" w:rsidRDefault="00F81F27" w:rsidP="00AF7AF8">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気になりやすくなること。子どもはアルコールの影響を受</w:t>
            </w:r>
          </w:p>
          <w:p w14:paraId="00A5B996" w14:textId="77777777" w:rsidR="00AF7AF8" w:rsidRDefault="00F81F27" w:rsidP="00AF7AF8">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けやすく，健康への害も大きいこと</w:t>
            </w:r>
            <w:r w:rsidR="009D32DC" w:rsidRPr="00061CEA">
              <w:rPr>
                <w:rFonts w:ascii="ＭＳ 明朝" w:eastAsia="ＭＳ 明朝" w:hAnsi="ＭＳ 明朝" w:hint="eastAsia"/>
                <w:sz w:val="18"/>
                <w:szCs w:val="18"/>
              </w:rPr>
              <w:t>。</w:t>
            </w:r>
            <w:r w:rsidRPr="00061CEA">
              <w:rPr>
                <w:rFonts w:ascii="ＭＳ 明朝" w:eastAsia="ＭＳ 明朝" w:hAnsi="ＭＳ 明朝" w:hint="eastAsia"/>
                <w:sz w:val="18"/>
                <w:szCs w:val="18"/>
              </w:rPr>
              <w:t>そのため20歳未満</w:t>
            </w:r>
          </w:p>
          <w:p w14:paraId="1585D364" w14:textId="13C87C94" w:rsidR="00F81F27" w:rsidRPr="00061CEA" w:rsidRDefault="00F81F27" w:rsidP="00AF7AF8">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の飲酒は法律で禁止されていること。</w:t>
            </w:r>
          </w:p>
          <w:p w14:paraId="52503D44" w14:textId="71B09452" w:rsidR="00DF5283" w:rsidRDefault="00DF5283" w:rsidP="00DF5283">
            <w:pPr>
              <w:ind w:left="361" w:hangingChars="200" w:hanging="361"/>
              <w:jc w:val="distribute"/>
              <w:rPr>
                <w:rFonts w:ascii="ＭＳ 明朝" w:eastAsia="ＭＳ 明朝" w:hAnsi="ＭＳ 明朝"/>
                <w:color w:val="000000" w:themeColor="text1"/>
                <w:sz w:val="18"/>
                <w:szCs w:val="18"/>
              </w:rPr>
            </w:pPr>
            <w:r w:rsidRPr="00B5573E">
              <w:rPr>
                <w:rFonts w:ascii="ＭＳ ゴシック" w:eastAsia="ＭＳ ゴシック" w:hAnsi="ＭＳ ゴシック" w:hint="eastAsia"/>
                <w:b/>
                <w:bCs/>
                <w:sz w:val="18"/>
                <w:szCs w:val="18"/>
                <w:bdr w:val="single" w:sz="4" w:space="0" w:color="auto"/>
              </w:rPr>
              <w:t>４</w:t>
            </w:r>
            <w:r w:rsidR="003D1ECF" w:rsidRPr="00B5573E">
              <w:rPr>
                <w:rFonts w:ascii="ＭＳ ゴシック" w:eastAsia="ＭＳ ゴシック" w:hAnsi="ＭＳ ゴシック" w:hint="eastAsia"/>
                <w:b/>
                <w:bCs/>
                <w:sz w:val="18"/>
                <w:szCs w:val="18"/>
              </w:rPr>
              <w:t>まとめ 生かそう　伝えよう</w:t>
            </w:r>
            <w:r w:rsidR="003D1ECF" w:rsidRPr="00061CEA">
              <w:rPr>
                <w:rFonts w:ascii="ＭＳ 明朝" w:eastAsia="ＭＳ 明朝" w:hAnsi="ＭＳ 明朝" w:hint="eastAsia"/>
                <w:sz w:val="18"/>
                <w:szCs w:val="18"/>
              </w:rPr>
              <w:t>…</w:t>
            </w:r>
            <w:r w:rsidR="00F81F27" w:rsidRPr="00061CEA">
              <w:rPr>
                <w:rFonts w:ascii="ＭＳ 明朝" w:eastAsia="ＭＳ 明朝" w:hAnsi="ＭＳ 明朝" w:hint="eastAsia"/>
                <w:color w:val="000000" w:themeColor="text1"/>
                <w:sz w:val="18"/>
                <w:szCs w:val="18"/>
              </w:rPr>
              <w:t>あきらさんの考えのど</w:t>
            </w:r>
          </w:p>
          <w:p w14:paraId="4A0B52E8" w14:textId="6348E2EF" w:rsidR="00F81F27" w:rsidRPr="00061CEA" w:rsidRDefault="003D1ECF" w:rsidP="00DF5283">
            <w:pPr>
              <w:ind w:left="360" w:hangingChars="200" w:hanging="360"/>
              <w:rPr>
                <w:rFonts w:ascii="ＭＳ 明朝" w:eastAsia="ＭＳ 明朝" w:hAnsi="ＭＳ 明朝"/>
                <w:color w:val="000000" w:themeColor="text1"/>
                <w:sz w:val="18"/>
                <w:szCs w:val="18"/>
              </w:rPr>
            </w:pPr>
            <w:r w:rsidRPr="00061CEA">
              <w:rPr>
                <w:rFonts w:ascii="ＭＳ 明朝" w:eastAsia="ＭＳ 明朝" w:hAnsi="ＭＳ 明朝" w:hint="eastAsia"/>
                <w:color w:val="000000" w:themeColor="text1"/>
                <w:sz w:val="18"/>
                <w:szCs w:val="18"/>
              </w:rPr>
              <w:t>こ</w:t>
            </w:r>
            <w:r w:rsidR="00F81F27" w:rsidRPr="00061CEA">
              <w:rPr>
                <w:rFonts w:ascii="ＭＳ 明朝" w:eastAsia="ＭＳ 明朝" w:hAnsi="ＭＳ 明朝" w:hint="eastAsia"/>
                <w:color w:val="000000" w:themeColor="text1"/>
                <w:sz w:val="18"/>
                <w:szCs w:val="18"/>
              </w:rPr>
              <w:t>に問題があるのか，学んだこと</w:t>
            </w:r>
            <w:r w:rsidR="007D4AB3">
              <w:rPr>
                <w:rFonts w:ascii="ＭＳ 明朝" w:eastAsia="ＭＳ 明朝" w:hAnsi="ＭＳ 明朝" w:hint="eastAsia"/>
                <w:color w:val="000000" w:themeColor="text1"/>
                <w:sz w:val="18"/>
                <w:szCs w:val="18"/>
              </w:rPr>
              <w:t>を</w:t>
            </w:r>
            <w:r w:rsidR="00F81F27" w:rsidRPr="00061CEA">
              <w:rPr>
                <w:rFonts w:ascii="ＭＳ 明朝" w:eastAsia="ＭＳ 明朝" w:hAnsi="ＭＳ 明朝" w:hint="eastAsia"/>
                <w:color w:val="000000" w:themeColor="text1"/>
                <w:sz w:val="18"/>
                <w:szCs w:val="18"/>
              </w:rPr>
              <w:t>もとに記入する。</w:t>
            </w:r>
          </w:p>
        </w:tc>
        <w:tc>
          <w:tcPr>
            <w:tcW w:w="396" w:type="dxa"/>
          </w:tcPr>
          <w:p w14:paraId="684EF632" w14:textId="7C5138D5" w:rsidR="00F81F27" w:rsidRPr="000A5FC5" w:rsidRDefault="00F81F27" w:rsidP="002066CA">
            <w:pPr>
              <w:rPr>
                <w:rFonts w:ascii="ＭＳ ゴシック" w:eastAsia="ＭＳ ゴシック" w:hAnsi="ＭＳ ゴシック"/>
                <w:noProof/>
                <w:color w:val="000000" w:themeColor="text1"/>
                <w:sz w:val="18"/>
                <w:szCs w:val="18"/>
              </w:rPr>
            </w:pPr>
          </w:p>
          <w:p w14:paraId="338845BE" w14:textId="7407283F" w:rsidR="000A5FC5" w:rsidRPr="000A5FC5" w:rsidRDefault="000A5FC5" w:rsidP="002066CA">
            <w:pPr>
              <w:rPr>
                <w:rFonts w:ascii="ＭＳ ゴシック" w:eastAsia="ＭＳ ゴシック" w:hAnsi="ＭＳ ゴシック"/>
                <w:noProof/>
                <w:color w:val="000000" w:themeColor="text1"/>
                <w:sz w:val="18"/>
                <w:szCs w:val="18"/>
              </w:rPr>
            </w:pPr>
          </w:p>
          <w:p w14:paraId="24270B2C" w14:textId="7BA323D8" w:rsidR="000A5FC5" w:rsidRPr="000A5FC5" w:rsidRDefault="000A5FC5" w:rsidP="002066CA">
            <w:pPr>
              <w:rPr>
                <w:rFonts w:ascii="ＭＳ ゴシック" w:eastAsia="ＭＳ ゴシック" w:hAnsi="ＭＳ ゴシック"/>
                <w:noProof/>
                <w:color w:val="000000" w:themeColor="text1"/>
                <w:sz w:val="18"/>
                <w:szCs w:val="18"/>
              </w:rPr>
            </w:pPr>
          </w:p>
          <w:p w14:paraId="396B1E25" w14:textId="78E16AFC" w:rsidR="000A5FC5" w:rsidRPr="000A5FC5" w:rsidRDefault="000A5FC5" w:rsidP="002066CA">
            <w:pPr>
              <w:rPr>
                <w:rFonts w:ascii="ＭＳ ゴシック" w:eastAsia="ＭＳ ゴシック" w:hAnsi="ＭＳ ゴシック"/>
                <w:noProof/>
                <w:color w:val="000000" w:themeColor="text1"/>
                <w:sz w:val="18"/>
                <w:szCs w:val="18"/>
              </w:rPr>
            </w:pPr>
          </w:p>
          <w:p w14:paraId="343386CD" w14:textId="4FE45E71" w:rsidR="000A5FC5" w:rsidRPr="000A5FC5" w:rsidRDefault="000A5FC5" w:rsidP="002066CA">
            <w:pPr>
              <w:rPr>
                <w:rFonts w:ascii="ＭＳ ゴシック" w:eastAsia="ＭＳ ゴシック" w:hAnsi="ＭＳ ゴシック"/>
                <w:noProof/>
                <w:color w:val="000000" w:themeColor="text1"/>
                <w:sz w:val="18"/>
                <w:szCs w:val="18"/>
              </w:rPr>
            </w:pPr>
          </w:p>
          <w:p w14:paraId="6F2C6F10" w14:textId="544B7357" w:rsidR="000A5FC5" w:rsidRPr="000A5FC5" w:rsidRDefault="000A5FC5" w:rsidP="002066CA">
            <w:pPr>
              <w:rPr>
                <w:rFonts w:ascii="ＭＳ ゴシック" w:eastAsia="ＭＳ ゴシック" w:hAnsi="ＭＳ ゴシック"/>
                <w:noProof/>
                <w:color w:val="000000" w:themeColor="text1"/>
                <w:sz w:val="18"/>
                <w:szCs w:val="18"/>
              </w:rPr>
            </w:pPr>
          </w:p>
          <w:p w14:paraId="20B9AA8C" w14:textId="648DDA92" w:rsidR="000A5FC5" w:rsidRPr="000A5FC5" w:rsidRDefault="000A5FC5" w:rsidP="002066CA">
            <w:pPr>
              <w:rPr>
                <w:rFonts w:ascii="ＭＳ ゴシック" w:eastAsia="ＭＳ ゴシック" w:hAnsi="ＭＳ ゴシック"/>
                <w:noProof/>
                <w:color w:val="000000" w:themeColor="text1"/>
                <w:sz w:val="18"/>
                <w:szCs w:val="18"/>
              </w:rPr>
            </w:pPr>
          </w:p>
          <w:p w14:paraId="14D6525A" w14:textId="2E843017" w:rsidR="000A5FC5" w:rsidRPr="000A5FC5" w:rsidRDefault="000A5FC5" w:rsidP="002066CA">
            <w:pPr>
              <w:rPr>
                <w:rFonts w:ascii="ＭＳ ゴシック" w:eastAsia="ＭＳ ゴシック" w:hAnsi="ＭＳ ゴシック"/>
                <w:noProof/>
                <w:color w:val="000000" w:themeColor="text1"/>
                <w:sz w:val="18"/>
                <w:szCs w:val="18"/>
              </w:rPr>
            </w:pPr>
          </w:p>
          <w:p w14:paraId="1B731C90" w14:textId="526BF703" w:rsidR="000A5FC5" w:rsidRPr="000A5FC5" w:rsidRDefault="000A5FC5" w:rsidP="002066CA">
            <w:pPr>
              <w:rPr>
                <w:rFonts w:ascii="ＭＳ ゴシック" w:eastAsia="ＭＳ ゴシック" w:hAnsi="ＭＳ ゴシック"/>
                <w:noProof/>
                <w:color w:val="000000" w:themeColor="text1"/>
                <w:sz w:val="18"/>
                <w:szCs w:val="18"/>
              </w:rPr>
            </w:pPr>
          </w:p>
          <w:p w14:paraId="7E7A2CE8" w14:textId="1F838E20" w:rsidR="000A5FC5" w:rsidRPr="000A5FC5" w:rsidRDefault="000A5FC5" w:rsidP="002066CA">
            <w:pPr>
              <w:rPr>
                <w:rFonts w:ascii="ＭＳ ゴシック" w:eastAsia="ＭＳ ゴシック" w:hAnsi="ＭＳ ゴシック"/>
                <w:noProof/>
                <w:color w:val="000000" w:themeColor="text1"/>
                <w:sz w:val="18"/>
                <w:szCs w:val="18"/>
              </w:rPr>
            </w:pPr>
          </w:p>
          <w:p w14:paraId="2F78753C" w14:textId="4FEBFD4F" w:rsidR="000A5FC5" w:rsidRPr="000A5FC5" w:rsidRDefault="000A5FC5" w:rsidP="002066CA">
            <w:pPr>
              <w:rPr>
                <w:rFonts w:ascii="ＭＳ ゴシック" w:eastAsia="ＭＳ ゴシック" w:hAnsi="ＭＳ ゴシック"/>
                <w:noProof/>
                <w:color w:val="000000" w:themeColor="text1"/>
                <w:sz w:val="18"/>
                <w:szCs w:val="18"/>
              </w:rPr>
            </w:pPr>
            <w:r w:rsidRPr="000A5FC5">
              <w:rPr>
                <w:rFonts w:ascii="ＭＳ ゴシック" w:eastAsia="ＭＳ ゴシック" w:hAnsi="ＭＳ ゴシック" w:hint="eastAsia"/>
                <w:noProof/>
                <w:color w:val="000000" w:themeColor="text1"/>
                <w:sz w:val="18"/>
                <w:szCs w:val="18"/>
              </w:rPr>
              <w:t>⑥</w:t>
            </w:r>
          </w:p>
        </w:tc>
        <w:tc>
          <w:tcPr>
            <w:tcW w:w="396" w:type="dxa"/>
            <w:tcBorders>
              <w:top w:val="single" w:sz="4" w:space="0" w:color="auto"/>
              <w:bottom w:val="single" w:sz="4" w:space="0" w:color="auto"/>
            </w:tcBorders>
          </w:tcPr>
          <w:p w14:paraId="0F1CE764" w14:textId="77777777" w:rsidR="00F81F27" w:rsidRPr="000A5FC5" w:rsidRDefault="00F81F27" w:rsidP="002066CA">
            <w:pPr>
              <w:rPr>
                <w:rFonts w:ascii="ＭＳ ゴシック" w:eastAsia="ＭＳ ゴシック" w:hAnsi="ＭＳ ゴシック"/>
                <w:color w:val="000000" w:themeColor="text1"/>
                <w:sz w:val="18"/>
                <w:szCs w:val="18"/>
              </w:rPr>
            </w:pPr>
          </w:p>
          <w:p w14:paraId="1C488FD5" w14:textId="77777777" w:rsidR="000A5FC5" w:rsidRPr="000A5FC5" w:rsidRDefault="000A5FC5" w:rsidP="002066CA">
            <w:pPr>
              <w:rPr>
                <w:rFonts w:ascii="ＭＳ ゴシック" w:eastAsia="ＭＳ ゴシック" w:hAnsi="ＭＳ ゴシック"/>
                <w:color w:val="000000" w:themeColor="text1"/>
                <w:sz w:val="18"/>
                <w:szCs w:val="18"/>
              </w:rPr>
            </w:pPr>
          </w:p>
          <w:p w14:paraId="11AFECBE" w14:textId="77777777" w:rsidR="000A5FC5" w:rsidRPr="000A5FC5" w:rsidRDefault="000A5FC5" w:rsidP="002066CA">
            <w:pPr>
              <w:rPr>
                <w:rFonts w:ascii="ＭＳ ゴシック" w:eastAsia="ＭＳ ゴシック" w:hAnsi="ＭＳ ゴシック"/>
                <w:color w:val="000000" w:themeColor="text1"/>
                <w:sz w:val="18"/>
                <w:szCs w:val="18"/>
              </w:rPr>
            </w:pPr>
          </w:p>
          <w:p w14:paraId="6E7AA25A" w14:textId="77777777" w:rsidR="000A5FC5" w:rsidRPr="000A5FC5" w:rsidRDefault="000A5FC5" w:rsidP="002066CA">
            <w:pPr>
              <w:rPr>
                <w:rFonts w:ascii="ＭＳ ゴシック" w:eastAsia="ＭＳ ゴシック" w:hAnsi="ＭＳ ゴシック"/>
                <w:color w:val="000000" w:themeColor="text1"/>
                <w:sz w:val="18"/>
                <w:szCs w:val="18"/>
              </w:rPr>
            </w:pPr>
          </w:p>
          <w:p w14:paraId="033CDF61" w14:textId="77777777" w:rsidR="000A5FC5" w:rsidRPr="000A5FC5" w:rsidRDefault="000A5FC5" w:rsidP="002066CA">
            <w:pPr>
              <w:rPr>
                <w:rFonts w:ascii="ＭＳ ゴシック" w:eastAsia="ＭＳ ゴシック" w:hAnsi="ＭＳ ゴシック"/>
                <w:color w:val="000000" w:themeColor="text1"/>
                <w:sz w:val="18"/>
                <w:szCs w:val="18"/>
              </w:rPr>
            </w:pPr>
          </w:p>
          <w:p w14:paraId="5A9FA9F3" w14:textId="77777777" w:rsidR="000A5FC5" w:rsidRPr="000A5FC5" w:rsidRDefault="000A5FC5" w:rsidP="002066CA">
            <w:pPr>
              <w:rPr>
                <w:rFonts w:ascii="ＭＳ ゴシック" w:eastAsia="ＭＳ ゴシック" w:hAnsi="ＭＳ ゴシック"/>
                <w:color w:val="000000" w:themeColor="text1"/>
                <w:sz w:val="18"/>
                <w:szCs w:val="18"/>
              </w:rPr>
            </w:pPr>
          </w:p>
          <w:p w14:paraId="69919CAE" w14:textId="77777777" w:rsidR="000A5FC5" w:rsidRPr="000A5FC5" w:rsidRDefault="000A5FC5" w:rsidP="002066CA">
            <w:pPr>
              <w:rPr>
                <w:rFonts w:ascii="ＭＳ ゴシック" w:eastAsia="ＭＳ ゴシック" w:hAnsi="ＭＳ ゴシック"/>
                <w:color w:val="000000" w:themeColor="text1"/>
                <w:sz w:val="18"/>
                <w:szCs w:val="18"/>
              </w:rPr>
            </w:pPr>
          </w:p>
          <w:p w14:paraId="0C07BE0A" w14:textId="77777777" w:rsidR="000A5FC5" w:rsidRPr="000A5FC5" w:rsidRDefault="000A5FC5" w:rsidP="002066CA">
            <w:pPr>
              <w:rPr>
                <w:rFonts w:ascii="ＭＳ ゴシック" w:eastAsia="ＭＳ ゴシック" w:hAnsi="ＭＳ ゴシック"/>
                <w:color w:val="000000" w:themeColor="text1"/>
                <w:sz w:val="18"/>
                <w:szCs w:val="18"/>
              </w:rPr>
            </w:pPr>
          </w:p>
          <w:p w14:paraId="74512DEC" w14:textId="77777777" w:rsidR="000A5FC5" w:rsidRPr="000A5FC5" w:rsidRDefault="000A5FC5" w:rsidP="002066CA">
            <w:pPr>
              <w:rPr>
                <w:rFonts w:ascii="ＭＳ ゴシック" w:eastAsia="ＭＳ ゴシック" w:hAnsi="ＭＳ ゴシック"/>
                <w:color w:val="000000" w:themeColor="text1"/>
                <w:sz w:val="18"/>
                <w:szCs w:val="18"/>
              </w:rPr>
            </w:pPr>
          </w:p>
          <w:p w14:paraId="7BA3283E" w14:textId="77777777" w:rsidR="000A5FC5" w:rsidRPr="000A5FC5" w:rsidRDefault="000A5FC5" w:rsidP="002066CA">
            <w:pPr>
              <w:rPr>
                <w:rFonts w:ascii="ＭＳ ゴシック" w:eastAsia="ＭＳ ゴシック" w:hAnsi="ＭＳ ゴシック"/>
                <w:color w:val="000000" w:themeColor="text1"/>
                <w:sz w:val="18"/>
                <w:szCs w:val="18"/>
              </w:rPr>
            </w:pPr>
          </w:p>
          <w:p w14:paraId="20A39E1C" w14:textId="77777777" w:rsidR="000A5FC5" w:rsidRPr="000A5FC5" w:rsidRDefault="000A5FC5" w:rsidP="002066CA">
            <w:pPr>
              <w:rPr>
                <w:rFonts w:ascii="ＭＳ ゴシック" w:eastAsia="ＭＳ ゴシック" w:hAnsi="ＭＳ ゴシック"/>
                <w:color w:val="000000" w:themeColor="text1"/>
                <w:sz w:val="18"/>
                <w:szCs w:val="18"/>
              </w:rPr>
            </w:pPr>
          </w:p>
          <w:p w14:paraId="43E1E8C2" w14:textId="77777777" w:rsidR="000A5FC5" w:rsidRPr="000A5FC5" w:rsidRDefault="000A5FC5" w:rsidP="002066CA">
            <w:pPr>
              <w:rPr>
                <w:rFonts w:ascii="ＭＳ ゴシック" w:eastAsia="ＭＳ ゴシック" w:hAnsi="ＭＳ ゴシック"/>
                <w:color w:val="000000" w:themeColor="text1"/>
                <w:sz w:val="18"/>
                <w:szCs w:val="18"/>
              </w:rPr>
            </w:pPr>
          </w:p>
          <w:p w14:paraId="5C98D4E7" w14:textId="77777777" w:rsidR="000A5FC5" w:rsidRPr="000A5FC5" w:rsidRDefault="000A5FC5" w:rsidP="002066CA">
            <w:pPr>
              <w:rPr>
                <w:rFonts w:ascii="ＭＳ ゴシック" w:eastAsia="ＭＳ ゴシック" w:hAnsi="ＭＳ ゴシック"/>
                <w:color w:val="000000" w:themeColor="text1"/>
                <w:sz w:val="18"/>
                <w:szCs w:val="18"/>
              </w:rPr>
            </w:pPr>
          </w:p>
          <w:p w14:paraId="3C102D97" w14:textId="77777777" w:rsidR="000A5FC5" w:rsidRPr="000A5FC5" w:rsidRDefault="000A5FC5" w:rsidP="002066CA">
            <w:pPr>
              <w:rPr>
                <w:rFonts w:ascii="ＭＳ ゴシック" w:eastAsia="ＭＳ ゴシック" w:hAnsi="ＭＳ ゴシック"/>
                <w:color w:val="000000" w:themeColor="text1"/>
                <w:sz w:val="18"/>
                <w:szCs w:val="18"/>
              </w:rPr>
            </w:pPr>
          </w:p>
          <w:p w14:paraId="64758EFA" w14:textId="61A4C102" w:rsidR="000A5FC5" w:rsidRPr="000A5FC5" w:rsidRDefault="000A5FC5" w:rsidP="002066CA">
            <w:pPr>
              <w:rPr>
                <w:rFonts w:ascii="ＭＳ ゴシック" w:eastAsia="ＭＳ ゴシック" w:hAnsi="ＭＳ ゴシック"/>
                <w:color w:val="000000" w:themeColor="text1"/>
                <w:sz w:val="18"/>
                <w:szCs w:val="18"/>
              </w:rPr>
            </w:pPr>
          </w:p>
          <w:p w14:paraId="13C28CCA" w14:textId="77777777" w:rsidR="000A5FC5" w:rsidRPr="000A5FC5" w:rsidRDefault="000A5FC5" w:rsidP="002066CA">
            <w:pPr>
              <w:rPr>
                <w:rFonts w:ascii="ＭＳ ゴシック" w:eastAsia="ＭＳ ゴシック" w:hAnsi="ＭＳ ゴシック"/>
                <w:color w:val="000000" w:themeColor="text1"/>
                <w:sz w:val="18"/>
                <w:szCs w:val="18"/>
              </w:rPr>
            </w:pPr>
          </w:p>
          <w:p w14:paraId="3B36484D" w14:textId="379B7DE1" w:rsidR="000A5FC5" w:rsidRPr="000A5FC5" w:rsidRDefault="000A5FC5" w:rsidP="002066CA">
            <w:pPr>
              <w:rPr>
                <w:rFonts w:ascii="ＭＳ ゴシック" w:eastAsia="ＭＳ ゴシック" w:hAnsi="ＭＳ ゴシック"/>
                <w:color w:val="000000" w:themeColor="text1"/>
                <w:sz w:val="18"/>
                <w:szCs w:val="18"/>
              </w:rPr>
            </w:pPr>
            <w:r w:rsidRPr="000A5FC5">
              <w:rPr>
                <w:rFonts w:ascii="ＭＳ ゴシック" w:eastAsia="ＭＳ ゴシック" w:hAnsi="ＭＳ ゴシック" w:hint="eastAsia"/>
                <w:color w:val="000000" w:themeColor="text1"/>
                <w:sz w:val="18"/>
                <w:szCs w:val="18"/>
              </w:rPr>
              <w:t>③</w:t>
            </w:r>
          </w:p>
        </w:tc>
        <w:tc>
          <w:tcPr>
            <w:tcW w:w="396" w:type="dxa"/>
            <w:tcBorders>
              <w:top w:val="dashed" w:sz="4" w:space="0" w:color="auto"/>
              <w:bottom w:val="dashed" w:sz="4" w:space="0" w:color="auto"/>
            </w:tcBorders>
          </w:tcPr>
          <w:p w14:paraId="21A542F2" w14:textId="77777777" w:rsidR="00F81F27" w:rsidRPr="000A5FC5" w:rsidRDefault="00F81F27" w:rsidP="002066CA">
            <w:pPr>
              <w:rPr>
                <w:rFonts w:ascii="ＭＳ ゴシック" w:eastAsia="ＭＳ ゴシック" w:hAnsi="ＭＳ ゴシック"/>
                <w:color w:val="000000" w:themeColor="text1"/>
                <w:sz w:val="18"/>
                <w:szCs w:val="18"/>
              </w:rPr>
            </w:pPr>
          </w:p>
          <w:p w14:paraId="6B43D869" w14:textId="77777777" w:rsidR="003E1DC1" w:rsidRPr="000A5FC5" w:rsidRDefault="003E1DC1" w:rsidP="002066CA">
            <w:pPr>
              <w:rPr>
                <w:rFonts w:ascii="ＭＳ ゴシック" w:eastAsia="ＭＳ ゴシック" w:hAnsi="ＭＳ ゴシック"/>
                <w:color w:val="000000" w:themeColor="text1"/>
                <w:sz w:val="18"/>
                <w:szCs w:val="18"/>
              </w:rPr>
            </w:pPr>
          </w:p>
          <w:p w14:paraId="2E4356AF" w14:textId="77777777" w:rsidR="003E1DC1" w:rsidRPr="000A5FC5" w:rsidRDefault="003E1DC1" w:rsidP="002066CA">
            <w:pPr>
              <w:rPr>
                <w:rFonts w:ascii="ＭＳ ゴシック" w:eastAsia="ＭＳ ゴシック" w:hAnsi="ＭＳ ゴシック"/>
                <w:color w:val="000000" w:themeColor="text1"/>
                <w:sz w:val="18"/>
                <w:szCs w:val="18"/>
              </w:rPr>
            </w:pPr>
          </w:p>
          <w:p w14:paraId="785D8299" w14:textId="77777777" w:rsidR="003E1DC1" w:rsidRPr="000A5FC5" w:rsidRDefault="003E1DC1" w:rsidP="002066CA">
            <w:pPr>
              <w:rPr>
                <w:rFonts w:ascii="ＭＳ ゴシック" w:eastAsia="ＭＳ ゴシック" w:hAnsi="ＭＳ ゴシック"/>
                <w:color w:val="000000" w:themeColor="text1"/>
                <w:sz w:val="18"/>
                <w:szCs w:val="18"/>
              </w:rPr>
            </w:pPr>
          </w:p>
          <w:p w14:paraId="55C53097" w14:textId="77777777" w:rsidR="003E1DC1" w:rsidRPr="000A5FC5" w:rsidRDefault="003E1DC1" w:rsidP="002066CA">
            <w:pPr>
              <w:rPr>
                <w:rFonts w:ascii="ＭＳ ゴシック" w:eastAsia="ＭＳ ゴシック" w:hAnsi="ＭＳ ゴシック"/>
                <w:color w:val="000000" w:themeColor="text1"/>
                <w:sz w:val="18"/>
                <w:szCs w:val="18"/>
              </w:rPr>
            </w:pPr>
          </w:p>
          <w:p w14:paraId="77721FF2" w14:textId="77777777" w:rsidR="003E1DC1" w:rsidRPr="000A5FC5" w:rsidRDefault="003E1DC1" w:rsidP="002066CA">
            <w:pPr>
              <w:rPr>
                <w:rFonts w:ascii="ＭＳ ゴシック" w:eastAsia="ＭＳ ゴシック" w:hAnsi="ＭＳ ゴシック"/>
                <w:color w:val="000000" w:themeColor="text1"/>
                <w:sz w:val="18"/>
                <w:szCs w:val="18"/>
              </w:rPr>
            </w:pPr>
          </w:p>
          <w:p w14:paraId="74A0D1AF" w14:textId="77777777" w:rsidR="003E1DC1" w:rsidRPr="000A5FC5" w:rsidRDefault="003E1DC1" w:rsidP="002066CA">
            <w:pPr>
              <w:rPr>
                <w:rFonts w:ascii="ＭＳ ゴシック" w:eastAsia="ＭＳ ゴシック" w:hAnsi="ＭＳ ゴシック"/>
                <w:color w:val="000000" w:themeColor="text1"/>
                <w:sz w:val="18"/>
                <w:szCs w:val="18"/>
              </w:rPr>
            </w:pPr>
          </w:p>
          <w:p w14:paraId="02C29C76" w14:textId="77777777" w:rsidR="003E1DC1" w:rsidRPr="000A5FC5" w:rsidRDefault="003E1DC1" w:rsidP="002066CA">
            <w:pPr>
              <w:rPr>
                <w:rFonts w:ascii="ＭＳ ゴシック" w:eastAsia="ＭＳ ゴシック" w:hAnsi="ＭＳ ゴシック"/>
                <w:color w:val="000000" w:themeColor="text1"/>
                <w:sz w:val="18"/>
                <w:szCs w:val="18"/>
              </w:rPr>
            </w:pPr>
          </w:p>
          <w:p w14:paraId="35FB1CE0" w14:textId="77777777" w:rsidR="003E1DC1" w:rsidRPr="000A5FC5" w:rsidRDefault="003E1DC1" w:rsidP="002066CA">
            <w:pPr>
              <w:rPr>
                <w:rFonts w:ascii="ＭＳ ゴシック" w:eastAsia="ＭＳ ゴシック" w:hAnsi="ＭＳ ゴシック"/>
                <w:color w:val="000000" w:themeColor="text1"/>
                <w:sz w:val="18"/>
                <w:szCs w:val="18"/>
              </w:rPr>
            </w:pPr>
          </w:p>
          <w:p w14:paraId="04EE9598" w14:textId="77777777" w:rsidR="003E1DC1" w:rsidRPr="000A5FC5" w:rsidRDefault="003E1DC1" w:rsidP="002066CA">
            <w:pPr>
              <w:rPr>
                <w:rFonts w:ascii="ＭＳ ゴシック" w:eastAsia="ＭＳ ゴシック" w:hAnsi="ＭＳ ゴシック"/>
                <w:color w:val="000000" w:themeColor="text1"/>
                <w:sz w:val="18"/>
                <w:szCs w:val="18"/>
              </w:rPr>
            </w:pPr>
          </w:p>
          <w:p w14:paraId="6780E418" w14:textId="77777777" w:rsidR="003E1DC1" w:rsidRPr="000A5FC5" w:rsidRDefault="003E1DC1" w:rsidP="002066CA">
            <w:pPr>
              <w:rPr>
                <w:rFonts w:ascii="ＭＳ ゴシック" w:eastAsia="ＭＳ ゴシック" w:hAnsi="ＭＳ ゴシック"/>
                <w:color w:val="000000" w:themeColor="text1"/>
                <w:sz w:val="18"/>
                <w:szCs w:val="18"/>
              </w:rPr>
            </w:pPr>
          </w:p>
          <w:p w14:paraId="6EB33263" w14:textId="77777777" w:rsidR="003E1DC1" w:rsidRPr="000A5FC5" w:rsidRDefault="003E1DC1" w:rsidP="002066CA">
            <w:pPr>
              <w:rPr>
                <w:rFonts w:ascii="ＭＳ ゴシック" w:eastAsia="ＭＳ ゴシック" w:hAnsi="ＭＳ ゴシック"/>
                <w:color w:val="000000" w:themeColor="text1"/>
                <w:sz w:val="18"/>
                <w:szCs w:val="18"/>
              </w:rPr>
            </w:pPr>
          </w:p>
          <w:p w14:paraId="1959D156" w14:textId="77777777" w:rsidR="003E1DC1" w:rsidRPr="000A5FC5" w:rsidRDefault="003E1DC1" w:rsidP="002066CA">
            <w:pPr>
              <w:rPr>
                <w:rFonts w:ascii="ＭＳ ゴシック" w:eastAsia="ＭＳ ゴシック" w:hAnsi="ＭＳ ゴシック"/>
                <w:color w:val="000000" w:themeColor="text1"/>
                <w:sz w:val="18"/>
                <w:szCs w:val="18"/>
              </w:rPr>
            </w:pPr>
          </w:p>
          <w:p w14:paraId="69FC484D" w14:textId="77777777" w:rsidR="003E1DC1" w:rsidRPr="000A5FC5" w:rsidRDefault="003E1DC1" w:rsidP="002066CA">
            <w:pPr>
              <w:rPr>
                <w:rFonts w:ascii="ＭＳ ゴシック" w:eastAsia="ＭＳ ゴシック" w:hAnsi="ＭＳ ゴシック"/>
                <w:color w:val="000000" w:themeColor="text1"/>
                <w:sz w:val="18"/>
                <w:szCs w:val="18"/>
              </w:rPr>
            </w:pPr>
          </w:p>
          <w:p w14:paraId="448B9E7D" w14:textId="77777777" w:rsidR="003E1DC1" w:rsidRPr="000A5FC5" w:rsidRDefault="003E1DC1" w:rsidP="002066CA">
            <w:pPr>
              <w:rPr>
                <w:rFonts w:ascii="ＭＳ ゴシック" w:eastAsia="ＭＳ ゴシック" w:hAnsi="ＭＳ ゴシック"/>
                <w:color w:val="000000" w:themeColor="text1"/>
                <w:sz w:val="18"/>
                <w:szCs w:val="18"/>
              </w:rPr>
            </w:pPr>
          </w:p>
          <w:p w14:paraId="6E90854C" w14:textId="77777777" w:rsidR="003E1DC1" w:rsidRPr="000A5FC5" w:rsidRDefault="003E1DC1" w:rsidP="002066CA">
            <w:pPr>
              <w:rPr>
                <w:rFonts w:ascii="ＭＳ ゴシック" w:eastAsia="ＭＳ ゴシック" w:hAnsi="ＭＳ ゴシック"/>
                <w:color w:val="000000" w:themeColor="text1"/>
                <w:sz w:val="18"/>
                <w:szCs w:val="18"/>
              </w:rPr>
            </w:pPr>
          </w:p>
          <w:p w14:paraId="4BA0411F" w14:textId="77777777" w:rsidR="003E1DC1" w:rsidRPr="000A5FC5" w:rsidRDefault="003E1DC1" w:rsidP="002066CA">
            <w:pPr>
              <w:rPr>
                <w:rFonts w:ascii="ＭＳ ゴシック" w:eastAsia="ＭＳ ゴシック" w:hAnsi="ＭＳ ゴシック"/>
                <w:color w:val="000000" w:themeColor="text1"/>
                <w:sz w:val="18"/>
                <w:szCs w:val="18"/>
              </w:rPr>
            </w:pPr>
          </w:p>
          <w:p w14:paraId="2C809315" w14:textId="77777777" w:rsidR="003E1DC1" w:rsidRPr="000A5FC5" w:rsidRDefault="003E1DC1" w:rsidP="002066CA">
            <w:pPr>
              <w:rPr>
                <w:rFonts w:ascii="ＭＳ ゴシック" w:eastAsia="ＭＳ ゴシック" w:hAnsi="ＭＳ ゴシック"/>
                <w:color w:val="000000" w:themeColor="text1"/>
                <w:sz w:val="18"/>
                <w:szCs w:val="18"/>
              </w:rPr>
            </w:pPr>
          </w:p>
        </w:tc>
        <w:tc>
          <w:tcPr>
            <w:tcW w:w="3510" w:type="dxa"/>
            <w:shd w:val="clear" w:color="auto" w:fill="auto"/>
          </w:tcPr>
          <w:p w14:paraId="6435F2CB" w14:textId="77777777" w:rsidR="00F81F27" w:rsidRDefault="00F81F27" w:rsidP="002066CA">
            <w:pPr>
              <w:rPr>
                <w:rFonts w:ascii="ＭＳ 明朝" w:eastAsia="ＭＳ 明朝" w:hAnsi="ＭＳ 明朝"/>
                <w:color w:val="0070C0"/>
                <w:sz w:val="18"/>
                <w:szCs w:val="18"/>
              </w:rPr>
            </w:pPr>
          </w:p>
          <w:p w14:paraId="218F97F2" w14:textId="77777777" w:rsidR="008835DE" w:rsidRDefault="008835DE" w:rsidP="000A5FC5">
            <w:pPr>
              <w:rPr>
                <w:rFonts w:ascii="ＭＳ ゴシック" w:eastAsia="ＭＳ ゴシック" w:hAnsi="ＭＳ ゴシック"/>
                <w:b/>
                <w:bCs/>
                <w:color w:val="000000" w:themeColor="text1"/>
                <w:sz w:val="18"/>
                <w:szCs w:val="18"/>
              </w:rPr>
            </w:pPr>
          </w:p>
          <w:p w14:paraId="47D62055" w14:textId="77777777" w:rsidR="008835DE" w:rsidRDefault="008835DE" w:rsidP="000A5FC5">
            <w:pPr>
              <w:rPr>
                <w:rFonts w:ascii="ＭＳ ゴシック" w:eastAsia="ＭＳ ゴシック" w:hAnsi="ＭＳ ゴシック"/>
                <w:b/>
                <w:bCs/>
                <w:color w:val="000000" w:themeColor="text1"/>
                <w:sz w:val="18"/>
                <w:szCs w:val="18"/>
              </w:rPr>
            </w:pPr>
          </w:p>
          <w:p w14:paraId="1E5CCCA9" w14:textId="77777777" w:rsidR="008835DE" w:rsidRDefault="008835DE" w:rsidP="000A5FC5">
            <w:pPr>
              <w:rPr>
                <w:rFonts w:ascii="ＭＳ ゴシック" w:eastAsia="ＭＳ ゴシック" w:hAnsi="ＭＳ ゴシック"/>
                <w:b/>
                <w:bCs/>
                <w:color w:val="000000" w:themeColor="text1"/>
                <w:sz w:val="18"/>
                <w:szCs w:val="18"/>
              </w:rPr>
            </w:pPr>
          </w:p>
          <w:p w14:paraId="2F28DF55" w14:textId="77777777" w:rsidR="008835DE" w:rsidRDefault="008835DE" w:rsidP="000A5FC5">
            <w:pPr>
              <w:rPr>
                <w:rFonts w:ascii="ＭＳ ゴシック" w:eastAsia="ＭＳ ゴシック" w:hAnsi="ＭＳ ゴシック"/>
                <w:b/>
                <w:bCs/>
                <w:color w:val="000000" w:themeColor="text1"/>
                <w:sz w:val="18"/>
                <w:szCs w:val="18"/>
              </w:rPr>
            </w:pPr>
          </w:p>
          <w:p w14:paraId="548338BD" w14:textId="77777777" w:rsidR="008835DE" w:rsidRDefault="008835DE" w:rsidP="000A5FC5">
            <w:pPr>
              <w:rPr>
                <w:rFonts w:ascii="ＭＳ ゴシック" w:eastAsia="ＭＳ ゴシック" w:hAnsi="ＭＳ ゴシック"/>
                <w:b/>
                <w:bCs/>
                <w:color w:val="000000" w:themeColor="text1"/>
                <w:sz w:val="18"/>
                <w:szCs w:val="18"/>
              </w:rPr>
            </w:pPr>
          </w:p>
          <w:p w14:paraId="310629E9" w14:textId="4E0C9A2B" w:rsidR="000A5FC5" w:rsidRPr="00B5573E" w:rsidRDefault="000A5FC5" w:rsidP="000A5FC5">
            <w:pPr>
              <w:rPr>
                <w:rFonts w:ascii="ＭＳ ゴシック" w:eastAsia="ＭＳ ゴシック" w:hAnsi="ＭＳ ゴシック"/>
                <w:b/>
                <w:bCs/>
                <w:color w:val="000000" w:themeColor="text1"/>
                <w:sz w:val="18"/>
                <w:szCs w:val="18"/>
              </w:rPr>
            </w:pPr>
            <w:r w:rsidRPr="00B5573E">
              <w:rPr>
                <w:rFonts w:ascii="ＭＳ ゴシック" w:eastAsia="ＭＳ ゴシック" w:hAnsi="ＭＳ ゴシック" w:hint="eastAsia"/>
                <w:b/>
                <w:bCs/>
                <w:color w:val="000000" w:themeColor="text1"/>
                <w:sz w:val="18"/>
                <w:szCs w:val="18"/>
              </w:rPr>
              <w:t>学習活動</w:t>
            </w:r>
            <w:r w:rsidRPr="00B5573E">
              <w:rPr>
                <w:rFonts w:ascii="ＭＳ ゴシック" w:eastAsia="ＭＳ ゴシック" w:hAnsi="ＭＳ ゴシック" w:hint="eastAsia"/>
                <w:b/>
                <w:bCs/>
                <w:color w:val="000000" w:themeColor="text1"/>
                <w:sz w:val="18"/>
                <w:szCs w:val="18"/>
                <w:bdr w:val="single" w:sz="4" w:space="0" w:color="auto"/>
              </w:rPr>
              <w:t>３</w:t>
            </w:r>
            <w:r w:rsidRPr="00B5573E">
              <w:rPr>
                <w:rFonts w:ascii="ＭＳ ゴシック" w:eastAsia="ＭＳ ゴシック" w:hAnsi="ＭＳ ゴシック" w:hint="eastAsia"/>
                <w:b/>
                <w:bCs/>
                <w:color w:val="000000" w:themeColor="text1"/>
                <w:sz w:val="18"/>
                <w:szCs w:val="18"/>
              </w:rPr>
              <w:t xml:space="preserve">…知識・技能⑥　</w:t>
            </w:r>
          </w:p>
          <w:p w14:paraId="7DBB6E50" w14:textId="7F8FD41A" w:rsidR="000A5FC5" w:rsidRDefault="000A5FC5" w:rsidP="000A5FC5">
            <w:pPr>
              <w:rPr>
                <w:rFonts w:ascii="ＭＳ 明朝" w:eastAsia="ＭＳ 明朝" w:hAnsi="ＭＳ 明朝"/>
                <w:color w:val="000000" w:themeColor="text1"/>
                <w:sz w:val="18"/>
                <w:szCs w:val="18"/>
              </w:rPr>
            </w:pPr>
            <w:r w:rsidRPr="0047047D">
              <w:rPr>
                <w:rFonts w:ascii="ＭＳ 明朝" w:eastAsia="ＭＳ 明朝" w:hAnsi="ＭＳ 明朝" w:hint="eastAsia"/>
                <w:color w:val="000000" w:themeColor="text1"/>
                <w:sz w:val="18"/>
                <w:szCs w:val="18"/>
              </w:rPr>
              <w:t xml:space="preserve">　</w:t>
            </w:r>
            <w:r>
              <w:rPr>
                <w:rFonts w:ascii="ＭＳ 明朝" w:eastAsia="ＭＳ 明朝" w:hAnsi="ＭＳ 明朝" w:hint="eastAsia"/>
                <w:color w:val="000000" w:themeColor="text1"/>
                <w:sz w:val="18"/>
                <w:szCs w:val="18"/>
              </w:rPr>
              <w:t>長い間飲酒を続けたときに現れる害について，</w:t>
            </w:r>
            <w:r w:rsidRPr="0047047D">
              <w:rPr>
                <w:rFonts w:ascii="ＭＳ 明朝" w:eastAsia="ＭＳ 明朝" w:hAnsi="ＭＳ 明朝" w:hint="eastAsia"/>
                <w:color w:val="000000" w:themeColor="text1"/>
                <w:sz w:val="18"/>
                <w:szCs w:val="18"/>
              </w:rPr>
              <w:t>理解したことを言ったり書いたりしている内容を【観察・ワークシート】などで捉える。</w:t>
            </w:r>
          </w:p>
          <w:p w14:paraId="51607D50" w14:textId="77777777" w:rsidR="000A5FC5" w:rsidRDefault="000A5FC5" w:rsidP="000A5FC5">
            <w:pPr>
              <w:rPr>
                <w:rFonts w:ascii="ＭＳ 明朝" w:eastAsia="ＭＳ 明朝" w:hAnsi="ＭＳ 明朝"/>
                <w:color w:val="0070C0"/>
                <w:sz w:val="18"/>
                <w:szCs w:val="18"/>
              </w:rPr>
            </w:pPr>
          </w:p>
          <w:p w14:paraId="7E148DB1" w14:textId="77777777" w:rsidR="000A5FC5" w:rsidRPr="00B5573E" w:rsidRDefault="000A5FC5" w:rsidP="000A5FC5">
            <w:pPr>
              <w:rPr>
                <w:rFonts w:ascii="ＭＳ ゴシック" w:eastAsia="ＭＳ ゴシック" w:hAnsi="ＭＳ ゴシック"/>
                <w:b/>
                <w:bCs/>
                <w:color w:val="000000" w:themeColor="text1"/>
                <w:sz w:val="18"/>
                <w:szCs w:val="18"/>
              </w:rPr>
            </w:pPr>
            <w:r w:rsidRPr="00B5573E">
              <w:rPr>
                <w:rFonts w:ascii="ＭＳ ゴシック" w:eastAsia="ＭＳ ゴシック" w:hAnsi="ＭＳ ゴシック" w:hint="eastAsia"/>
                <w:b/>
                <w:bCs/>
                <w:color w:val="000000" w:themeColor="text1"/>
                <w:sz w:val="18"/>
                <w:szCs w:val="18"/>
              </w:rPr>
              <w:t>学習活動</w:t>
            </w:r>
            <w:r w:rsidRPr="00B5573E">
              <w:rPr>
                <w:rFonts w:ascii="ＭＳ ゴシック" w:eastAsia="ＭＳ ゴシック" w:hAnsi="ＭＳ ゴシック" w:hint="eastAsia"/>
                <w:b/>
                <w:bCs/>
                <w:color w:val="000000" w:themeColor="text1"/>
                <w:sz w:val="18"/>
                <w:szCs w:val="18"/>
                <w:bdr w:val="single" w:sz="4" w:space="0" w:color="auto"/>
              </w:rPr>
              <w:t>４</w:t>
            </w:r>
            <w:r w:rsidRPr="00B5573E">
              <w:rPr>
                <w:rFonts w:ascii="ＭＳ ゴシック" w:eastAsia="ＭＳ ゴシック" w:hAnsi="ＭＳ ゴシック" w:hint="eastAsia"/>
                <w:b/>
                <w:bCs/>
                <w:color w:val="000000" w:themeColor="text1"/>
                <w:sz w:val="18"/>
                <w:szCs w:val="18"/>
              </w:rPr>
              <w:t>…思考・判断・表現③</w:t>
            </w:r>
          </w:p>
          <w:p w14:paraId="19D765D8" w14:textId="332FAE9B" w:rsidR="000A5FC5" w:rsidRPr="000A5FC5" w:rsidRDefault="000A5FC5" w:rsidP="000A5FC5">
            <w:pPr>
              <w:rPr>
                <w:rFonts w:ascii="ＭＳ 明朝" w:eastAsia="ＭＳ 明朝" w:hAnsi="ＭＳ 明朝"/>
                <w:color w:val="000000" w:themeColor="text1"/>
                <w:sz w:val="18"/>
                <w:szCs w:val="18"/>
              </w:rPr>
            </w:pPr>
            <w:r w:rsidRPr="000A5FC5">
              <w:rPr>
                <w:rFonts w:ascii="ＭＳ 明朝" w:eastAsia="ＭＳ 明朝" w:hAnsi="ＭＳ 明朝" w:hint="eastAsia"/>
                <w:color w:val="000000" w:themeColor="text1"/>
                <w:sz w:val="18"/>
                <w:szCs w:val="18"/>
              </w:rPr>
              <w:t xml:space="preserve">　飲酒をすすめられたと</w:t>
            </w:r>
            <w:r>
              <w:rPr>
                <w:rFonts w:ascii="ＭＳ 明朝" w:eastAsia="ＭＳ 明朝" w:hAnsi="ＭＳ 明朝" w:hint="eastAsia"/>
                <w:color w:val="000000" w:themeColor="text1"/>
                <w:sz w:val="18"/>
                <w:szCs w:val="18"/>
              </w:rPr>
              <w:t>きの</w:t>
            </w:r>
            <w:r w:rsidRPr="000A5FC5">
              <w:rPr>
                <w:rFonts w:ascii="ＭＳ 明朝" w:eastAsia="ＭＳ 明朝" w:hAnsi="ＭＳ 明朝" w:hint="eastAsia"/>
                <w:color w:val="000000" w:themeColor="text1"/>
                <w:sz w:val="18"/>
                <w:szCs w:val="18"/>
              </w:rPr>
              <w:t>対応の仕方に対する課題を見つけ，飲酒の害にふれながら問題点について明らかにしている</w:t>
            </w:r>
            <w:r w:rsidR="0028013E">
              <w:rPr>
                <w:rFonts w:ascii="ＭＳ 明朝" w:eastAsia="ＭＳ 明朝" w:hAnsi="ＭＳ 明朝" w:hint="eastAsia"/>
                <w:color w:val="000000" w:themeColor="text1"/>
                <w:sz w:val="18"/>
                <w:szCs w:val="18"/>
              </w:rPr>
              <w:t>状況</w:t>
            </w:r>
            <w:r w:rsidRPr="000A5FC5">
              <w:rPr>
                <w:rFonts w:ascii="ＭＳ 明朝" w:eastAsia="ＭＳ 明朝" w:hAnsi="ＭＳ 明朝" w:hint="eastAsia"/>
                <w:color w:val="000000" w:themeColor="text1"/>
                <w:sz w:val="18"/>
                <w:szCs w:val="18"/>
              </w:rPr>
              <w:t>を【観察・ワークシート】などで捉える。</w:t>
            </w:r>
          </w:p>
          <w:p w14:paraId="5B974FB0" w14:textId="6C325A6E" w:rsidR="000A5FC5" w:rsidRPr="000A5FC5" w:rsidRDefault="000A5FC5" w:rsidP="000A5FC5">
            <w:pPr>
              <w:rPr>
                <w:rFonts w:ascii="ＭＳ 明朝" w:eastAsia="ＭＳ 明朝" w:hAnsi="ＭＳ 明朝"/>
                <w:color w:val="0070C0"/>
                <w:sz w:val="18"/>
                <w:szCs w:val="18"/>
              </w:rPr>
            </w:pPr>
          </w:p>
        </w:tc>
      </w:tr>
      <w:tr w:rsidR="00F81F27" w:rsidRPr="00061CEA" w14:paraId="7533A69F" w14:textId="77777777" w:rsidTr="008835DE">
        <w:trPr>
          <w:trHeight w:val="20"/>
        </w:trPr>
        <w:tc>
          <w:tcPr>
            <w:tcW w:w="632" w:type="dxa"/>
            <w:shd w:val="clear" w:color="auto" w:fill="D9D9D9" w:themeFill="background1" w:themeFillShade="D9"/>
          </w:tcPr>
          <w:p w14:paraId="5E44DA54" w14:textId="2549EE86" w:rsidR="00F81F27" w:rsidRPr="00061CEA" w:rsidRDefault="00F81F27" w:rsidP="002066CA">
            <w:pPr>
              <w:jc w:val="center"/>
              <w:rPr>
                <w:rFonts w:ascii="ＭＳ ゴシック" w:eastAsia="ＭＳ ゴシック" w:hAnsi="ＭＳ ゴシック"/>
                <w:sz w:val="18"/>
                <w:szCs w:val="18"/>
              </w:rPr>
            </w:pPr>
            <w:r w:rsidRPr="00061CEA">
              <w:rPr>
                <w:rFonts w:ascii="ＭＳ ゴシック" w:eastAsia="ＭＳ ゴシック" w:hAnsi="ＭＳ ゴシック" w:hint="eastAsia"/>
                <w:sz w:val="18"/>
                <w:szCs w:val="18"/>
              </w:rPr>
              <w:lastRenderedPageBreak/>
              <w:t>７</w:t>
            </w:r>
          </w:p>
        </w:tc>
        <w:tc>
          <w:tcPr>
            <w:tcW w:w="4864" w:type="dxa"/>
            <w:shd w:val="clear" w:color="auto" w:fill="auto"/>
          </w:tcPr>
          <w:p w14:paraId="1278BE4E" w14:textId="2ED34B86" w:rsidR="00F81F27" w:rsidRPr="001B1D5E" w:rsidRDefault="00F81F27" w:rsidP="002066CA">
            <w:pPr>
              <w:ind w:left="361" w:hangingChars="200" w:hanging="361"/>
              <w:rPr>
                <w:rFonts w:ascii="ＭＳ ゴシック" w:eastAsia="ＭＳ ゴシック" w:hAnsi="ＭＳ ゴシック"/>
                <w:b/>
                <w:bCs/>
                <w:sz w:val="18"/>
                <w:szCs w:val="18"/>
              </w:rPr>
            </w:pPr>
            <w:r w:rsidRPr="001B1D5E">
              <w:rPr>
                <w:rFonts w:ascii="ＭＳ ゴシック" w:eastAsia="ＭＳ ゴシック" w:hAnsi="ＭＳ ゴシック" w:hint="eastAsia"/>
                <w:b/>
                <w:bCs/>
                <w:sz w:val="18"/>
                <w:szCs w:val="18"/>
              </w:rPr>
              <w:t>【</w:t>
            </w:r>
            <w:r w:rsidR="00554627" w:rsidRPr="001B1D5E">
              <w:rPr>
                <w:rFonts w:ascii="ＭＳ ゴシック" w:eastAsia="ＭＳ ゴシック" w:hAnsi="ＭＳ ゴシック" w:hint="eastAsia"/>
                <w:b/>
                <w:bCs/>
                <w:sz w:val="18"/>
                <w:szCs w:val="18"/>
              </w:rPr>
              <w:t>７.</w:t>
            </w:r>
            <w:r w:rsidR="00545538" w:rsidRPr="001B1D5E">
              <w:rPr>
                <w:rFonts w:ascii="ＭＳ ゴシック" w:eastAsia="ＭＳ ゴシック" w:hAnsi="ＭＳ ゴシック" w:hint="eastAsia"/>
                <w:b/>
                <w:bCs/>
                <w:sz w:val="18"/>
                <w:szCs w:val="18"/>
              </w:rPr>
              <w:t>薬物乱用</w:t>
            </w:r>
            <w:r w:rsidRPr="001B1D5E">
              <w:rPr>
                <w:rFonts w:ascii="ＭＳ ゴシック" w:eastAsia="ＭＳ ゴシック" w:hAnsi="ＭＳ ゴシック" w:hint="eastAsia"/>
                <w:b/>
                <w:bCs/>
                <w:sz w:val="18"/>
                <w:szCs w:val="18"/>
              </w:rPr>
              <w:t>の害】</w:t>
            </w:r>
          </w:p>
          <w:p w14:paraId="69F19A08" w14:textId="60A80515" w:rsidR="00913353" w:rsidRPr="00061CEA" w:rsidRDefault="00DF5283" w:rsidP="002066CA">
            <w:pPr>
              <w:ind w:left="361" w:hangingChars="200" w:hanging="361"/>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１</w:t>
            </w:r>
            <w:r w:rsidR="00913353" w:rsidRPr="00B5573E">
              <w:rPr>
                <w:rFonts w:ascii="ＭＳ ゴシック" w:eastAsia="ＭＳ ゴシック" w:hAnsi="ＭＳ ゴシック" w:hint="eastAsia"/>
                <w:b/>
                <w:bCs/>
                <w:sz w:val="18"/>
                <w:szCs w:val="18"/>
              </w:rPr>
              <w:t>課題をつかもう</w:t>
            </w:r>
            <w:r w:rsidR="00913353" w:rsidRPr="00061CEA">
              <w:rPr>
                <w:rFonts w:ascii="ＭＳ 明朝" w:eastAsia="ＭＳ 明朝" w:hAnsi="ＭＳ 明朝" w:hint="eastAsia"/>
                <w:sz w:val="18"/>
                <w:szCs w:val="18"/>
              </w:rPr>
              <w:t>…</w:t>
            </w:r>
            <w:r w:rsidR="00F81F27" w:rsidRPr="00061CEA">
              <w:rPr>
                <w:rFonts w:ascii="ＭＳ 明朝" w:eastAsia="ＭＳ 明朝" w:hAnsi="ＭＳ 明朝" w:hint="eastAsia"/>
                <w:sz w:val="18"/>
                <w:szCs w:val="18"/>
              </w:rPr>
              <w:t>「薬物乱用」という言葉から，どんな</w:t>
            </w:r>
          </w:p>
          <w:p w14:paraId="3D297E7E" w14:textId="00D9C944" w:rsidR="00F81F27" w:rsidRPr="00061CEA" w:rsidRDefault="00F81F27" w:rsidP="002066CA">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ことをイメージするか考える。</w:t>
            </w:r>
          </w:p>
          <w:p w14:paraId="7111ADDF" w14:textId="24813182" w:rsidR="00AF7AF8" w:rsidRDefault="00C34137" w:rsidP="00554C20">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sz w:val="18"/>
                <w:szCs w:val="18"/>
              </w:rPr>
              <w:t>ポイント</w:t>
            </w:r>
            <w:r w:rsidR="00913353" w:rsidRPr="00061CEA">
              <w:rPr>
                <w:rFonts w:ascii="ＭＳ 明朝" w:eastAsia="ＭＳ 明朝" w:hAnsi="ＭＳ 明朝" w:hint="eastAsia"/>
                <w:sz w:val="18"/>
                <w:szCs w:val="18"/>
              </w:rPr>
              <w:t>…</w:t>
            </w:r>
            <w:r w:rsidR="00F81F27" w:rsidRPr="00061CEA">
              <w:rPr>
                <w:rFonts w:ascii="ＭＳ 明朝" w:eastAsia="ＭＳ 明朝" w:hAnsi="ＭＳ 明朝" w:hint="eastAsia"/>
                <w:sz w:val="18"/>
                <w:szCs w:val="18"/>
              </w:rPr>
              <w:t>病気やけがを治す目的以外で医薬品を使った</w:t>
            </w:r>
          </w:p>
          <w:p w14:paraId="0D821AE8" w14:textId="5262921E" w:rsidR="00AF7AF8" w:rsidRDefault="00F81F27" w:rsidP="00DF5283">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り，医薬品以外の化学物質を不正に使ったりすることを薬</w:t>
            </w:r>
          </w:p>
          <w:p w14:paraId="599CE5B9" w14:textId="7CB47BC2" w:rsidR="00554C20" w:rsidRDefault="00F81F27" w:rsidP="00554C20">
            <w:pPr>
              <w:ind w:left="360" w:hangingChars="200" w:hanging="360"/>
              <w:jc w:val="distribute"/>
              <w:rPr>
                <w:rFonts w:ascii="ＭＳ 明朝" w:eastAsia="ＭＳ 明朝" w:hAnsi="ＭＳ 明朝"/>
                <w:sz w:val="18"/>
                <w:szCs w:val="18"/>
              </w:rPr>
            </w:pPr>
            <w:r w:rsidRPr="00061CEA">
              <w:rPr>
                <w:rFonts w:ascii="ＭＳ 明朝" w:eastAsia="ＭＳ 明朝" w:hAnsi="ＭＳ 明朝" w:hint="eastAsia"/>
                <w:sz w:val="18"/>
                <w:szCs w:val="18"/>
              </w:rPr>
              <w:t>物乱用</w:t>
            </w:r>
            <w:r w:rsidR="00184B64">
              <w:rPr>
                <w:rFonts w:ascii="ＭＳ 明朝" w:eastAsia="ＭＳ 明朝" w:hAnsi="ＭＳ 明朝" w:hint="eastAsia"/>
                <w:sz w:val="18"/>
                <w:szCs w:val="18"/>
              </w:rPr>
              <w:t>といい，</w:t>
            </w:r>
            <w:r w:rsidRPr="00061CEA">
              <w:rPr>
                <w:rFonts w:ascii="ＭＳ 明朝" w:eastAsia="ＭＳ 明朝" w:hAnsi="ＭＳ 明朝" w:hint="eastAsia"/>
                <w:sz w:val="18"/>
                <w:szCs w:val="18"/>
              </w:rPr>
              <w:t>たった1回の使用でも乱用になるこ</w:t>
            </w:r>
          </w:p>
          <w:p w14:paraId="7BE67E89" w14:textId="3651C279" w:rsidR="00F81F27" w:rsidRPr="00061CEA" w:rsidRDefault="00554C20" w:rsidP="00DF5283">
            <w:pPr>
              <w:ind w:left="360" w:hangingChars="200" w:hanging="360"/>
              <w:rPr>
                <w:rFonts w:ascii="ＭＳ 明朝" w:eastAsia="ＭＳ 明朝" w:hAnsi="ＭＳ 明朝"/>
                <w:sz w:val="18"/>
                <w:szCs w:val="18"/>
              </w:rPr>
            </w:pPr>
            <w:r>
              <w:rPr>
                <w:rFonts w:ascii="ＭＳ 明朝" w:eastAsia="ＭＳ 明朝" w:hAnsi="ＭＳ 明朝" w:hint="eastAsia"/>
                <w:sz w:val="18"/>
                <w:szCs w:val="18"/>
              </w:rPr>
              <w:t>と</w:t>
            </w:r>
            <w:r w:rsidR="00F81F27" w:rsidRPr="00061CEA">
              <w:rPr>
                <w:rFonts w:ascii="ＭＳ 明朝" w:eastAsia="ＭＳ 明朝" w:hAnsi="ＭＳ 明朝" w:hint="eastAsia"/>
                <w:sz w:val="18"/>
                <w:szCs w:val="18"/>
              </w:rPr>
              <w:t>。</w:t>
            </w:r>
          </w:p>
          <w:p w14:paraId="54915B02" w14:textId="172602D7" w:rsidR="00F81F27" w:rsidRPr="00061CEA" w:rsidRDefault="00554C20" w:rsidP="00913353">
            <w:pPr>
              <w:ind w:left="361" w:hangingChars="200" w:hanging="361"/>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２</w:t>
            </w:r>
            <w:r w:rsidR="00913353" w:rsidRPr="00B5573E">
              <w:rPr>
                <w:rFonts w:ascii="ＭＳ ゴシック" w:eastAsia="ＭＳ ゴシック" w:hAnsi="ＭＳ ゴシック" w:hint="eastAsia"/>
                <w:b/>
                <w:bCs/>
                <w:sz w:val="18"/>
                <w:szCs w:val="18"/>
              </w:rPr>
              <w:t>調べよう</w:t>
            </w:r>
            <w:r w:rsidR="00913353" w:rsidRPr="00061CEA">
              <w:rPr>
                <w:rFonts w:ascii="ＭＳ 明朝" w:eastAsia="ＭＳ 明朝" w:hAnsi="ＭＳ 明朝" w:hint="eastAsia"/>
                <w:sz w:val="18"/>
                <w:szCs w:val="18"/>
              </w:rPr>
              <w:t>…</w:t>
            </w:r>
            <w:r w:rsidR="00F81F27" w:rsidRPr="00061CEA">
              <w:rPr>
                <w:rFonts w:ascii="ＭＳ 明朝" w:eastAsia="ＭＳ 明朝" w:hAnsi="ＭＳ 明朝" w:hint="eastAsia"/>
                <w:sz w:val="18"/>
                <w:szCs w:val="18"/>
              </w:rPr>
              <w:t>薬物乱用</w:t>
            </w:r>
            <w:r w:rsidR="00913353" w:rsidRPr="00061CEA">
              <w:rPr>
                <w:rFonts w:ascii="ＭＳ 明朝" w:eastAsia="ＭＳ 明朝" w:hAnsi="ＭＳ 明朝" w:hint="eastAsia"/>
                <w:sz w:val="18"/>
                <w:szCs w:val="18"/>
              </w:rPr>
              <w:t>の</w:t>
            </w:r>
            <w:r w:rsidR="00F81F27" w:rsidRPr="00061CEA">
              <w:rPr>
                <w:rFonts w:ascii="ＭＳ 明朝" w:eastAsia="ＭＳ 明朝" w:hAnsi="ＭＳ 明朝" w:hint="eastAsia"/>
                <w:sz w:val="18"/>
                <w:szCs w:val="18"/>
              </w:rPr>
              <w:t>体</w:t>
            </w:r>
            <w:r w:rsidR="00913353" w:rsidRPr="00061CEA">
              <w:rPr>
                <w:rFonts w:ascii="ＭＳ 明朝" w:eastAsia="ＭＳ 明朝" w:hAnsi="ＭＳ 明朝" w:hint="eastAsia"/>
                <w:sz w:val="18"/>
                <w:szCs w:val="18"/>
              </w:rPr>
              <w:t>へ</w:t>
            </w:r>
            <w:r w:rsidR="00184B64">
              <w:rPr>
                <w:rFonts w:ascii="ＭＳ 明朝" w:eastAsia="ＭＳ 明朝" w:hAnsi="ＭＳ 明朝" w:hint="eastAsia"/>
                <w:sz w:val="18"/>
                <w:szCs w:val="18"/>
              </w:rPr>
              <w:t>の</w:t>
            </w:r>
            <w:r w:rsidR="00F81F27" w:rsidRPr="00061CEA">
              <w:rPr>
                <w:rFonts w:ascii="ＭＳ 明朝" w:eastAsia="ＭＳ 明朝" w:hAnsi="ＭＳ 明朝" w:hint="eastAsia"/>
                <w:sz w:val="18"/>
                <w:szCs w:val="18"/>
              </w:rPr>
              <w:t>害</w:t>
            </w:r>
            <w:r w:rsidR="00913353" w:rsidRPr="00061CEA">
              <w:rPr>
                <w:rFonts w:ascii="ＭＳ 明朝" w:eastAsia="ＭＳ 明朝" w:hAnsi="ＭＳ 明朝" w:hint="eastAsia"/>
                <w:sz w:val="18"/>
                <w:szCs w:val="18"/>
              </w:rPr>
              <w:t>について</w:t>
            </w:r>
            <w:r w:rsidR="00F81F27" w:rsidRPr="00061CEA">
              <w:rPr>
                <w:rFonts w:ascii="ＭＳ 明朝" w:eastAsia="ＭＳ 明朝" w:hAnsi="ＭＳ 明朝" w:hint="eastAsia"/>
                <w:sz w:val="18"/>
                <w:szCs w:val="18"/>
              </w:rPr>
              <w:t>調べる。</w:t>
            </w:r>
          </w:p>
          <w:p w14:paraId="28892BD3" w14:textId="5B1125AA" w:rsidR="00184B64" w:rsidRDefault="00C34137" w:rsidP="00554C20">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sz w:val="18"/>
                <w:szCs w:val="18"/>
              </w:rPr>
              <w:t>ポイント</w:t>
            </w:r>
            <w:r w:rsidR="00913353" w:rsidRPr="00061CEA">
              <w:rPr>
                <w:rFonts w:ascii="ＭＳ 明朝" w:eastAsia="ＭＳ 明朝" w:hAnsi="ＭＳ 明朝" w:hint="eastAsia"/>
                <w:sz w:val="18"/>
                <w:szCs w:val="18"/>
              </w:rPr>
              <w:t>…</w:t>
            </w:r>
            <w:r w:rsidR="00F81F27" w:rsidRPr="00061CEA">
              <w:rPr>
                <w:rFonts w:ascii="ＭＳ 明朝" w:eastAsia="ＭＳ 明朝" w:hAnsi="ＭＳ 明朝" w:hint="eastAsia"/>
                <w:sz w:val="18"/>
                <w:szCs w:val="18"/>
              </w:rPr>
              <w:t>シンナーや覚醒剤</w:t>
            </w:r>
            <w:r w:rsidR="00554C20">
              <w:rPr>
                <w:rFonts w:ascii="ＭＳ 明朝" w:eastAsia="ＭＳ 明朝" w:hAnsi="ＭＳ 明朝" w:hint="eastAsia"/>
                <w:sz w:val="18"/>
                <w:szCs w:val="18"/>
              </w:rPr>
              <w:t>,</w:t>
            </w:r>
            <w:r w:rsidR="00F81F27" w:rsidRPr="00061CEA">
              <w:rPr>
                <w:rFonts w:ascii="ＭＳ 明朝" w:eastAsia="ＭＳ 明朝" w:hAnsi="ＭＳ 明朝" w:hint="eastAsia"/>
                <w:sz w:val="18"/>
                <w:szCs w:val="18"/>
              </w:rPr>
              <w:t>大麻などの薬物は</w:t>
            </w:r>
            <w:r w:rsidR="00554C20">
              <w:rPr>
                <w:rFonts w:ascii="ＭＳ 明朝" w:eastAsia="ＭＳ 明朝" w:hAnsi="ＭＳ 明朝" w:hint="eastAsia"/>
                <w:sz w:val="18"/>
                <w:szCs w:val="18"/>
              </w:rPr>
              <w:t>,</w:t>
            </w:r>
            <w:r w:rsidR="00F81F27" w:rsidRPr="00061CEA">
              <w:rPr>
                <w:rFonts w:ascii="ＭＳ 明朝" w:eastAsia="ＭＳ 明朝" w:hAnsi="ＭＳ 明朝" w:hint="eastAsia"/>
                <w:sz w:val="18"/>
                <w:szCs w:val="18"/>
              </w:rPr>
              <w:t>心身</w:t>
            </w:r>
            <w:r w:rsidR="00184B64">
              <w:rPr>
                <w:rFonts w:ascii="ＭＳ 明朝" w:eastAsia="ＭＳ 明朝" w:hAnsi="ＭＳ 明朝" w:hint="eastAsia"/>
                <w:sz w:val="18"/>
                <w:szCs w:val="18"/>
              </w:rPr>
              <w:t>の</w:t>
            </w:r>
          </w:p>
          <w:p w14:paraId="245FBFF4" w14:textId="5466E22A" w:rsidR="00554C20" w:rsidRDefault="00F81F27" w:rsidP="00184B64">
            <w:pPr>
              <w:rPr>
                <w:rFonts w:ascii="ＭＳ 明朝" w:eastAsia="ＭＳ 明朝" w:hAnsi="ＭＳ 明朝"/>
                <w:sz w:val="18"/>
                <w:szCs w:val="18"/>
              </w:rPr>
            </w:pPr>
            <w:r w:rsidRPr="00061CEA">
              <w:rPr>
                <w:rFonts w:ascii="ＭＳ 明朝" w:eastAsia="ＭＳ 明朝" w:hAnsi="ＭＳ 明朝" w:hint="eastAsia"/>
                <w:sz w:val="18"/>
                <w:szCs w:val="18"/>
              </w:rPr>
              <w:t>健康に害を与え</w:t>
            </w:r>
            <w:r w:rsidR="00554C20">
              <w:rPr>
                <w:rFonts w:ascii="ＭＳ 明朝" w:eastAsia="ＭＳ 明朝" w:hAnsi="ＭＳ 明朝" w:hint="eastAsia"/>
                <w:sz w:val="18"/>
                <w:szCs w:val="18"/>
              </w:rPr>
              <w:t>，</w:t>
            </w:r>
            <w:r w:rsidRPr="00061CEA">
              <w:rPr>
                <w:rFonts w:ascii="ＭＳ 明朝" w:eastAsia="ＭＳ 明朝" w:hAnsi="ＭＳ 明朝" w:hint="eastAsia"/>
                <w:sz w:val="18"/>
                <w:szCs w:val="18"/>
              </w:rPr>
              <w:t>たった1回の乱用でも死ぬことがあるこ</w:t>
            </w:r>
          </w:p>
          <w:p w14:paraId="675D44B3" w14:textId="5D6C720A" w:rsidR="00F81F27" w:rsidRPr="00061CEA" w:rsidRDefault="00F81F27" w:rsidP="00554C20">
            <w:pPr>
              <w:ind w:left="360" w:hangingChars="200" w:hanging="360"/>
              <w:jc w:val="left"/>
              <w:rPr>
                <w:rFonts w:ascii="ＭＳ 明朝" w:eastAsia="ＭＳ 明朝" w:hAnsi="ＭＳ 明朝"/>
                <w:sz w:val="18"/>
                <w:szCs w:val="18"/>
              </w:rPr>
            </w:pPr>
            <w:r w:rsidRPr="00061CEA">
              <w:rPr>
                <w:rFonts w:ascii="ＭＳ 明朝" w:eastAsia="ＭＳ 明朝" w:hAnsi="ＭＳ 明朝" w:hint="eastAsia"/>
                <w:sz w:val="18"/>
                <w:szCs w:val="18"/>
              </w:rPr>
              <w:t>と。</w:t>
            </w:r>
          </w:p>
          <w:p w14:paraId="0E5E007D" w14:textId="76875E74" w:rsidR="00554C20" w:rsidRDefault="00554C20" w:rsidP="00554C20">
            <w:pPr>
              <w:ind w:left="361" w:hangingChars="200" w:hanging="361"/>
              <w:jc w:val="distribute"/>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３</w:t>
            </w:r>
            <w:r w:rsidR="00913353" w:rsidRPr="00B5573E">
              <w:rPr>
                <w:rFonts w:ascii="ＭＳ ゴシック" w:eastAsia="ＭＳ ゴシック" w:hAnsi="ＭＳ ゴシック" w:hint="eastAsia"/>
                <w:b/>
                <w:bCs/>
                <w:sz w:val="18"/>
                <w:szCs w:val="18"/>
              </w:rPr>
              <w:t>調べよう</w:t>
            </w:r>
            <w:r w:rsidR="00913353" w:rsidRPr="00061CEA">
              <w:rPr>
                <w:rFonts w:ascii="ＭＳ 明朝" w:eastAsia="ＭＳ 明朝" w:hAnsi="ＭＳ 明朝" w:hint="eastAsia"/>
                <w:sz w:val="18"/>
                <w:szCs w:val="18"/>
              </w:rPr>
              <w:t>…</w:t>
            </w:r>
            <w:r w:rsidR="00F81F27" w:rsidRPr="00061CEA">
              <w:rPr>
                <w:rFonts w:ascii="ＭＳ 明朝" w:eastAsia="ＭＳ 明朝" w:hAnsi="ＭＳ 明朝" w:hint="eastAsia"/>
                <w:sz w:val="18"/>
                <w:szCs w:val="18"/>
              </w:rPr>
              <w:t>薬物乱用が厳しく禁止されているのはど</w:t>
            </w:r>
          </w:p>
          <w:p w14:paraId="0021733A" w14:textId="17E019DF" w:rsidR="00F81F27" w:rsidRPr="00061CEA" w:rsidRDefault="00F81F27" w:rsidP="00554C20">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うして</w:t>
            </w:r>
            <w:r w:rsidR="00545538">
              <w:rPr>
                <w:rFonts w:ascii="ＭＳ 明朝" w:eastAsia="ＭＳ 明朝" w:hAnsi="ＭＳ 明朝" w:hint="eastAsia"/>
                <w:sz w:val="18"/>
                <w:szCs w:val="18"/>
              </w:rPr>
              <w:t>か</w:t>
            </w:r>
            <w:r w:rsidRPr="00061CEA">
              <w:rPr>
                <w:rFonts w:ascii="ＭＳ 明朝" w:eastAsia="ＭＳ 明朝" w:hAnsi="ＭＳ 明朝" w:hint="eastAsia"/>
                <w:sz w:val="18"/>
                <w:szCs w:val="18"/>
              </w:rPr>
              <w:t>考える。</w:t>
            </w:r>
          </w:p>
          <w:p w14:paraId="58391381" w14:textId="25898971" w:rsidR="00AF7AF8" w:rsidRDefault="00C34137" w:rsidP="00737145">
            <w:pPr>
              <w:ind w:left="361" w:hangingChars="200" w:hanging="361"/>
              <w:rPr>
                <w:rFonts w:ascii="ＭＳ 明朝" w:eastAsia="ＭＳ 明朝" w:hAnsi="ＭＳ 明朝"/>
                <w:sz w:val="18"/>
                <w:szCs w:val="18"/>
              </w:rPr>
            </w:pPr>
            <w:r w:rsidRPr="00B5573E">
              <w:rPr>
                <w:rFonts w:ascii="ＭＳ ゴシック" w:eastAsia="ＭＳ ゴシック" w:hAnsi="ＭＳ ゴシック" w:hint="eastAsia"/>
                <w:b/>
                <w:bCs/>
                <w:sz w:val="18"/>
                <w:szCs w:val="18"/>
              </w:rPr>
              <w:t>ポイント</w:t>
            </w:r>
            <w:r w:rsidR="00913353" w:rsidRPr="00061CEA">
              <w:rPr>
                <w:rFonts w:ascii="ＭＳ 明朝" w:eastAsia="ＭＳ 明朝" w:hAnsi="ＭＳ 明朝" w:hint="eastAsia"/>
                <w:sz w:val="18"/>
                <w:szCs w:val="18"/>
              </w:rPr>
              <w:t>…</w:t>
            </w:r>
            <w:r w:rsidR="00F81F27" w:rsidRPr="00061CEA">
              <w:rPr>
                <w:rFonts w:ascii="ＭＳ 明朝" w:eastAsia="ＭＳ 明朝" w:hAnsi="ＭＳ 明朝" w:hint="eastAsia"/>
                <w:sz w:val="18"/>
                <w:szCs w:val="18"/>
              </w:rPr>
              <w:t>薬物</w:t>
            </w:r>
            <w:r w:rsidR="00737145" w:rsidRPr="00061CEA">
              <w:rPr>
                <w:rFonts w:ascii="ＭＳ 明朝" w:eastAsia="ＭＳ 明朝" w:hAnsi="ＭＳ 明朝" w:hint="eastAsia"/>
                <w:sz w:val="18"/>
                <w:szCs w:val="18"/>
              </w:rPr>
              <w:t>には</w:t>
            </w:r>
            <w:r w:rsidR="00F81F27" w:rsidRPr="00061CEA">
              <w:rPr>
                <w:rFonts w:ascii="ＭＳ 明朝" w:eastAsia="ＭＳ 明朝" w:hAnsi="ＭＳ 明朝" w:hint="eastAsia"/>
                <w:sz w:val="18"/>
                <w:szCs w:val="18"/>
              </w:rPr>
              <w:t>依存性</w:t>
            </w:r>
            <w:r w:rsidR="00737145" w:rsidRPr="00061CEA">
              <w:rPr>
                <w:rFonts w:ascii="ＭＳ 明朝" w:eastAsia="ＭＳ 明朝" w:hAnsi="ＭＳ 明朝" w:hint="eastAsia"/>
                <w:sz w:val="18"/>
                <w:szCs w:val="18"/>
              </w:rPr>
              <w:t>があり，</w:t>
            </w:r>
            <w:r w:rsidR="00F81F27" w:rsidRPr="00061CEA">
              <w:rPr>
                <w:rFonts w:ascii="ＭＳ 明朝" w:eastAsia="ＭＳ 明朝" w:hAnsi="ＭＳ 明朝" w:hint="eastAsia"/>
                <w:sz w:val="18"/>
                <w:szCs w:val="18"/>
              </w:rPr>
              <w:t>乱用した結果，周りの</w:t>
            </w:r>
          </w:p>
          <w:p w14:paraId="2A2ABB37" w14:textId="446E91D6" w:rsidR="00737145" w:rsidRPr="00061CEA" w:rsidRDefault="00F81F27" w:rsidP="00AF7AF8">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人を危険に巻き込むこともあること。そのため，薬物の乱</w:t>
            </w:r>
          </w:p>
          <w:p w14:paraId="1E4E36A3" w14:textId="61E149C1" w:rsidR="00F81F27" w:rsidRPr="00061CEA" w:rsidRDefault="00F81F27" w:rsidP="00737145">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用は厳しく禁止されていること。</w:t>
            </w:r>
          </w:p>
          <w:p w14:paraId="2ECEF70D" w14:textId="28D868D2" w:rsidR="00554C20" w:rsidRDefault="00554C20" w:rsidP="002066CA">
            <w:pPr>
              <w:ind w:left="361" w:hangingChars="200" w:hanging="361"/>
              <w:rPr>
                <w:rFonts w:ascii="ＭＳ 明朝" w:eastAsia="ＭＳ 明朝" w:hAnsi="ＭＳ 明朝"/>
                <w:sz w:val="18"/>
                <w:szCs w:val="18"/>
              </w:rPr>
            </w:pPr>
            <w:r w:rsidRPr="00B5573E">
              <w:rPr>
                <w:rFonts w:ascii="ＭＳ ゴシック" w:eastAsia="ＭＳ ゴシック" w:hAnsi="ＭＳ ゴシック" w:hint="eastAsia"/>
                <w:b/>
                <w:bCs/>
                <w:sz w:val="18"/>
                <w:szCs w:val="18"/>
                <w:bdr w:val="single" w:sz="4" w:space="0" w:color="auto"/>
              </w:rPr>
              <w:t>４</w:t>
            </w:r>
            <w:r w:rsidR="00913353" w:rsidRPr="00B5573E">
              <w:rPr>
                <w:rFonts w:ascii="ＭＳ ゴシック" w:eastAsia="ＭＳ ゴシック" w:hAnsi="ＭＳ ゴシック" w:hint="eastAsia"/>
                <w:b/>
                <w:bCs/>
                <w:sz w:val="18"/>
                <w:szCs w:val="18"/>
              </w:rPr>
              <w:t>まとめ 生かそう　伝えよう</w:t>
            </w:r>
            <w:r w:rsidR="00913353" w:rsidRPr="00061CEA">
              <w:rPr>
                <w:rFonts w:ascii="ＭＳ 明朝" w:eastAsia="ＭＳ 明朝" w:hAnsi="ＭＳ 明朝" w:hint="eastAsia"/>
                <w:sz w:val="18"/>
                <w:szCs w:val="18"/>
              </w:rPr>
              <w:t>…</w:t>
            </w:r>
            <w:r w:rsidR="00F81F27" w:rsidRPr="00061CEA">
              <w:rPr>
                <w:rFonts w:ascii="ＭＳ 明朝" w:eastAsia="ＭＳ 明朝" w:hAnsi="ＭＳ 明朝" w:hint="eastAsia"/>
                <w:sz w:val="18"/>
                <w:szCs w:val="18"/>
              </w:rPr>
              <w:t>ポスターに「ダメ。ゼッ</w:t>
            </w:r>
          </w:p>
          <w:p w14:paraId="3992D865" w14:textId="3ADCC682" w:rsidR="00F81F27" w:rsidRPr="00061CEA" w:rsidRDefault="00F81F27" w:rsidP="00554C20">
            <w:pPr>
              <w:ind w:left="360" w:hangingChars="200" w:hanging="360"/>
              <w:rPr>
                <w:rFonts w:ascii="ＭＳ 明朝" w:eastAsia="ＭＳ 明朝" w:hAnsi="ＭＳ 明朝"/>
                <w:sz w:val="18"/>
                <w:szCs w:val="18"/>
              </w:rPr>
            </w:pPr>
            <w:r w:rsidRPr="00061CEA">
              <w:rPr>
                <w:rFonts w:ascii="ＭＳ 明朝" w:eastAsia="ＭＳ 明朝" w:hAnsi="ＭＳ 明朝" w:hint="eastAsia"/>
                <w:sz w:val="18"/>
                <w:szCs w:val="18"/>
              </w:rPr>
              <w:t>タイ。」と書いてある</w:t>
            </w:r>
            <w:r w:rsidR="00913353" w:rsidRPr="00061CEA">
              <w:rPr>
                <w:rFonts w:ascii="ＭＳ 明朝" w:eastAsia="ＭＳ 明朝" w:hAnsi="ＭＳ 明朝" w:hint="eastAsia"/>
                <w:sz w:val="18"/>
                <w:szCs w:val="18"/>
              </w:rPr>
              <w:t>理由を</w:t>
            </w:r>
            <w:r w:rsidR="00554C20">
              <w:rPr>
                <w:rFonts w:ascii="ＭＳ 明朝" w:eastAsia="ＭＳ 明朝" w:hAnsi="ＭＳ 明朝" w:hint="eastAsia"/>
                <w:sz w:val="18"/>
                <w:szCs w:val="18"/>
              </w:rPr>
              <w:t>書く</w:t>
            </w:r>
            <w:r w:rsidRPr="00061CEA">
              <w:rPr>
                <w:rFonts w:ascii="ＭＳ 明朝" w:eastAsia="ＭＳ 明朝" w:hAnsi="ＭＳ 明朝" w:hint="eastAsia"/>
                <w:sz w:val="18"/>
                <w:szCs w:val="18"/>
              </w:rPr>
              <w:t>。</w:t>
            </w:r>
          </w:p>
        </w:tc>
        <w:tc>
          <w:tcPr>
            <w:tcW w:w="396" w:type="dxa"/>
          </w:tcPr>
          <w:p w14:paraId="7A7CA908" w14:textId="1CDB7E60" w:rsidR="00F81F27" w:rsidRPr="00B05D86" w:rsidRDefault="00F81F27" w:rsidP="002066CA">
            <w:pPr>
              <w:rPr>
                <w:rFonts w:ascii="ＭＳ ゴシック" w:eastAsia="ＭＳ ゴシック" w:hAnsi="ＭＳ ゴシック"/>
                <w:noProof/>
                <w:color w:val="0070C0"/>
                <w:sz w:val="18"/>
                <w:szCs w:val="18"/>
              </w:rPr>
            </w:pPr>
          </w:p>
          <w:p w14:paraId="5426D64D" w14:textId="68668A1F" w:rsidR="00B05D86" w:rsidRPr="00B05D86" w:rsidRDefault="00B05D86" w:rsidP="002066CA">
            <w:pPr>
              <w:rPr>
                <w:rFonts w:ascii="ＭＳ ゴシック" w:eastAsia="ＭＳ ゴシック" w:hAnsi="ＭＳ ゴシック"/>
                <w:noProof/>
                <w:color w:val="0070C0"/>
                <w:sz w:val="18"/>
                <w:szCs w:val="18"/>
              </w:rPr>
            </w:pPr>
          </w:p>
          <w:p w14:paraId="7AB194AC" w14:textId="55773DC5" w:rsidR="00B05D86" w:rsidRPr="00B05D86" w:rsidRDefault="00B05D86" w:rsidP="002066CA">
            <w:pPr>
              <w:rPr>
                <w:rFonts w:ascii="ＭＳ ゴシック" w:eastAsia="ＭＳ ゴシック" w:hAnsi="ＭＳ ゴシック"/>
                <w:noProof/>
                <w:color w:val="0070C0"/>
                <w:sz w:val="18"/>
                <w:szCs w:val="18"/>
              </w:rPr>
            </w:pPr>
          </w:p>
          <w:p w14:paraId="11B4BD55" w14:textId="507D27F1" w:rsidR="00B05D86" w:rsidRPr="00B05D86" w:rsidRDefault="00B05D86" w:rsidP="002066CA">
            <w:pPr>
              <w:rPr>
                <w:rFonts w:ascii="ＭＳ ゴシック" w:eastAsia="ＭＳ ゴシック" w:hAnsi="ＭＳ ゴシック"/>
                <w:noProof/>
                <w:color w:val="0070C0"/>
                <w:sz w:val="18"/>
                <w:szCs w:val="18"/>
              </w:rPr>
            </w:pPr>
          </w:p>
          <w:p w14:paraId="1207F9A4" w14:textId="77777777" w:rsidR="00B05D86" w:rsidRPr="00B05D86" w:rsidRDefault="00B05D86" w:rsidP="002066CA">
            <w:pPr>
              <w:rPr>
                <w:rFonts w:ascii="ＭＳ ゴシック" w:eastAsia="ＭＳ ゴシック" w:hAnsi="ＭＳ ゴシック"/>
                <w:noProof/>
                <w:color w:val="0070C0"/>
                <w:sz w:val="18"/>
                <w:szCs w:val="18"/>
              </w:rPr>
            </w:pPr>
          </w:p>
          <w:p w14:paraId="53634970" w14:textId="77777777" w:rsidR="00B05D86" w:rsidRPr="00B05D86" w:rsidRDefault="00B05D86" w:rsidP="002066CA">
            <w:pPr>
              <w:rPr>
                <w:rFonts w:ascii="ＭＳ ゴシック" w:eastAsia="ＭＳ ゴシック" w:hAnsi="ＭＳ ゴシック"/>
                <w:noProof/>
                <w:color w:val="0070C0"/>
                <w:sz w:val="18"/>
                <w:szCs w:val="18"/>
              </w:rPr>
            </w:pPr>
          </w:p>
          <w:p w14:paraId="175A1CC3" w14:textId="77777777" w:rsidR="00B05D86" w:rsidRPr="00B05D86" w:rsidRDefault="00B05D86" w:rsidP="002066CA">
            <w:pPr>
              <w:rPr>
                <w:rFonts w:ascii="ＭＳ ゴシック" w:eastAsia="ＭＳ ゴシック" w:hAnsi="ＭＳ ゴシック"/>
                <w:noProof/>
                <w:color w:val="0070C0"/>
                <w:sz w:val="18"/>
                <w:szCs w:val="18"/>
              </w:rPr>
            </w:pPr>
          </w:p>
          <w:p w14:paraId="73CD4153" w14:textId="77777777" w:rsidR="00B05D86" w:rsidRPr="00B05D86" w:rsidRDefault="00B05D86" w:rsidP="002066CA">
            <w:pPr>
              <w:rPr>
                <w:rFonts w:ascii="ＭＳ ゴシック" w:eastAsia="ＭＳ ゴシック" w:hAnsi="ＭＳ ゴシック"/>
                <w:noProof/>
                <w:color w:val="0070C0"/>
                <w:sz w:val="18"/>
                <w:szCs w:val="18"/>
              </w:rPr>
            </w:pPr>
          </w:p>
          <w:p w14:paraId="2F595F95" w14:textId="77777777" w:rsidR="00B05D86" w:rsidRPr="00B05D86" w:rsidRDefault="00B05D86" w:rsidP="002066CA">
            <w:pPr>
              <w:rPr>
                <w:rFonts w:ascii="ＭＳ ゴシック" w:eastAsia="ＭＳ ゴシック" w:hAnsi="ＭＳ ゴシック"/>
                <w:noProof/>
                <w:color w:val="0070C0"/>
                <w:sz w:val="18"/>
                <w:szCs w:val="18"/>
              </w:rPr>
            </w:pPr>
          </w:p>
          <w:p w14:paraId="353E7693" w14:textId="77777777" w:rsidR="00B05D86" w:rsidRPr="00B05D86" w:rsidRDefault="00B05D86" w:rsidP="002066CA">
            <w:pPr>
              <w:rPr>
                <w:rFonts w:ascii="ＭＳ ゴシック" w:eastAsia="ＭＳ ゴシック" w:hAnsi="ＭＳ ゴシック"/>
                <w:noProof/>
                <w:color w:val="0070C0"/>
                <w:sz w:val="18"/>
                <w:szCs w:val="18"/>
              </w:rPr>
            </w:pPr>
          </w:p>
          <w:p w14:paraId="16B2BD55" w14:textId="77777777" w:rsidR="00B05D86" w:rsidRPr="00B05D86" w:rsidRDefault="00B05D86" w:rsidP="002066CA">
            <w:pPr>
              <w:rPr>
                <w:rFonts w:ascii="ＭＳ ゴシック" w:eastAsia="ＭＳ ゴシック" w:hAnsi="ＭＳ ゴシック"/>
                <w:noProof/>
                <w:color w:val="0070C0"/>
                <w:sz w:val="18"/>
                <w:szCs w:val="18"/>
              </w:rPr>
            </w:pPr>
          </w:p>
          <w:p w14:paraId="04F16892" w14:textId="38973386" w:rsidR="00B05D86" w:rsidRPr="00B05D86" w:rsidRDefault="00B05D86" w:rsidP="002066CA">
            <w:pPr>
              <w:rPr>
                <w:rFonts w:ascii="ＭＳ ゴシック" w:eastAsia="ＭＳ ゴシック" w:hAnsi="ＭＳ ゴシック"/>
                <w:noProof/>
                <w:color w:val="000000" w:themeColor="text1"/>
                <w:sz w:val="18"/>
                <w:szCs w:val="18"/>
              </w:rPr>
            </w:pPr>
            <w:r w:rsidRPr="00B05D86">
              <w:rPr>
                <w:rFonts w:ascii="ＭＳ ゴシック" w:eastAsia="ＭＳ ゴシック" w:hAnsi="ＭＳ ゴシック" w:hint="eastAsia"/>
                <w:noProof/>
                <w:color w:val="000000" w:themeColor="text1"/>
                <w:sz w:val="18"/>
                <w:szCs w:val="18"/>
              </w:rPr>
              <w:t>⑦</w:t>
            </w:r>
          </w:p>
          <w:p w14:paraId="51846000" w14:textId="77777777" w:rsidR="00B05D86" w:rsidRPr="00B05D86" w:rsidRDefault="00B05D86" w:rsidP="002066CA">
            <w:pPr>
              <w:rPr>
                <w:rFonts w:ascii="ＭＳ ゴシック" w:eastAsia="ＭＳ ゴシック" w:hAnsi="ＭＳ ゴシック"/>
                <w:noProof/>
                <w:color w:val="0070C0"/>
                <w:sz w:val="18"/>
                <w:szCs w:val="18"/>
              </w:rPr>
            </w:pPr>
          </w:p>
        </w:tc>
        <w:tc>
          <w:tcPr>
            <w:tcW w:w="396" w:type="dxa"/>
            <w:tcBorders>
              <w:top w:val="single" w:sz="4" w:space="0" w:color="auto"/>
              <w:bottom w:val="single" w:sz="4" w:space="0" w:color="auto"/>
            </w:tcBorders>
          </w:tcPr>
          <w:p w14:paraId="04985433" w14:textId="77777777" w:rsidR="00F81F27" w:rsidRPr="00184B64" w:rsidRDefault="00F81F27" w:rsidP="002066CA">
            <w:pPr>
              <w:rPr>
                <w:rFonts w:ascii="ＭＳ ゴシック" w:eastAsia="ＭＳ ゴシック" w:hAnsi="ＭＳ ゴシック"/>
                <w:sz w:val="18"/>
                <w:szCs w:val="18"/>
              </w:rPr>
            </w:pPr>
          </w:p>
          <w:p w14:paraId="3452A1B5" w14:textId="77777777" w:rsidR="00184B64" w:rsidRPr="00184B64" w:rsidRDefault="00184B64" w:rsidP="002066CA">
            <w:pPr>
              <w:rPr>
                <w:rFonts w:ascii="ＭＳ ゴシック" w:eastAsia="ＭＳ ゴシック" w:hAnsi="ＭＳ ゴシック"/>
                <w:sz w:val="18"/>
                <w:szCs w:val="18"/>
              </w:rPr>
            </w:pPr>
          </w:p>
          <w:p w14:paraId="1CACF346" w14:textId="77777777" w:rsidR="00184B64" w:rsidRPr="00184B64" w:rsidRDefault="00184B64" w:rsidP="002066CA">
            <w:pPr>
              <w:rPr>
                <w:rFonts w:ascii="ＭＳ ゴシック" w:eastAsia="ＭＳ ゴシック" w:hAnsi="ＭＳ ゴシック"/>
                <w:sz w:val="18"/>
                <w:szCs w:val="18"/>
              </w:rPr>
            </w:pPr>
          </w:p>
          <w:p w14:paraId="63D1123F" w14:textId="77777777" w:rsidR="00184B64" w:rsidRPr="00184B64" w:rsidRDefault="00184B64" w:rsidP="002066CA">
            <w:pPr>
              <w:rPr>
                <w:rFonts w:ascii="ＭＳ ゴシック" w:eastAsia="ＭＳ ゴシック" w:hAnsi="ＭＳ ゴシック"/>
                <w:sz w:val="18"/>
                <w:szCs w:val="18"/>
              </w:rPr>
            </w:pPr>
          </w:p>
          <w:p w14:paraId="690AB11A" w14:textId="77777777" w:rsidR="00184B64" w:rsidRPr="00184B64" w:rsidRDefault="00184B64" w:rsidP="002066CA">
            <w:pPr>
              <w:rPr>
                <w:rFonts w:ascii="ＭＳ ゴシック" w:eastAsia="ＭＳ ゴシック" w:hAnsi="ＭＳ ゴシック"/>
                <w:sz w:val="18"/>
                <w:szCs w:val="18"/>
              </w:rPr>
            </w:pPr>
          </w:p>
          <w:p w14:paraId="5CC3B9B8" w14:textId="77777777" w:rsidR="00184B64" w:rsidRPr="00184B64" w:rsidRDefault="00184B64" w:rsidP="002066CA">
            <w:pPr>
              <w:rPr>
                <w:rFonts w:ascii="ＭＳ ゴシック" w:eastAsia="ＭＳ ゴシック" w:hAnsi="ＭＳ ゴシック"/>
                <w:sz w:val="18"/>
                <w:szCs w:val="18"/>
              </w:rPr>
            </w:pPr>
          </w:p>
          <w:p w14:paraId="591EDA34" w14:textId="77777777" w:rsidR="00184B64" w:rsidRPr="00184B64" w:rsidRDefault="00184B64" w:rsidP="002066CA">
            <w:pPr>
              <w:rPr>
                <w:rFonts w:ascii="ＭＳ ゴシック" w:eastAsia="ＭＳ ゴシック" w:hAnsi="ＭＳ ゴシック"/>
                <w:sz w:val="18"/>
                <w:szCs w:val="18"/>
              </w:rPr>
            </w:pPr>
          </w:p>
          <w:p w14:paraId="6C75A433" w14:textId="77777777" w:rsidR="00184B64" w:rsidRPr="00184B64" w:rsidRDefault="00184B64" w:rsidP="002066CA">
            <w:pPr>
              <w:rPr>
                <w:rFonts w:ascii="ＭＳ ゴシック" w:eastAsia="ＭＳ ゴシック" w:hAnsi="ＭＳ ゴシック"/>
                <w:sz w:val="18"/>
                <w:szCs w:val="18"/>
              </w:rPr>
            </w:pPr>
          </w:p>
          <w:p w14:paraId="602D32C8" w14:textId="77777777" w:rsidR="00184B64" w:rsidRPr="00184B64" w:rsidRDefault="00184B64" w:rsidP="002066CA">
            <w:pPr>
              <w:rPr>
                <w:rFonts w:ascii="ＭＳ ゴシック" w:eastAsia="ＭＳ ゴシック" w:hAnsi="ＭＳ ゴシック"/>
                <w:sz w:val="18"/>
                <w:szCs w:val="18"/>
              </w:rPr>
            </w:pPr>
          </w:p>
          <w:p w14:paraId="08903427" w14:textId="77777777" w:rsidR="00184B64" w:rsidRPr="00184B64" w:rsidRDefault="00184B64" w:rsidP="002066CA">
            <w:pPr>
              <w:rPr>
                <w:rFonts w:ascii="ＭＳ ゴシック" w:eastAsia="ＭＳ ゴシック" w:hAnsi="ＭＳ ゴシック"/>
                <w:sz w:val="18"/>
                <w:szCs w:val="18"/>
              </w:rPr>
            </w:pPr>
          </w:p>
          <w:p w14:paraId="2B9FAFF2" w14:textId="77777777" w:rsidR="00184B64" w:rsidRPr="00184B64" w:rsidRDefault="00184B64" w:rsidP="002066CA">
            <w:pPr>
              <w:rPr>
                <w:rFonts w:ascii="ＭＳ ゴシック" w:eastAsia="ＭＳ ゴシック" w:hAnsi="ＭＳ ゴシック"/>
                <w:sz w:val="18"/>
                <w:szCs w:val="18"/>
              </w:rPr>
            </w:pPr>
          </w:p>
          <w:p w14:paraId="785656A6" w14:textId="77777777" w:rsidR="00184B64" w:rsidRPr="00184B64" w:rsidRDefault="00184B64" w:rsidP="002066CA">
            <w:pPr>
              <w:rPr>
                <w:rFonts w:ascii="ＭＳ ゴシック" w:eastAsia="ＭＳ ゴシック" w:hAnsi="ＭＳ ゴシック"/>
                <w:sz w:val="18"/>
                <w:szCs w:val="18"/>
              </w:rPr>
            </w:pPr>
          </w:p>
          <w:p w14:paraId="7A08775E" w14:textId="77777777" w:rsidR="00184B64" w:rsidRPr="00184B64" w:rsidRDefault="00184B64" w:rsidP="002066CA">
            <w:pPr>
              <w:rPr>
                <w:rFonts w:ascii="ＭＳ ゴシック" w:eastAsia="ＭＳ ゴシック" w:hAnsi="ＭＳ ゴシック"/>
                <w:sz w:val="18"/>
                <w:szCs w:val="18"/>
              </w:rPr>
            </w:pPr>
          </w:p>
          <w:p w14:paraId="51B02723" w14:textId="77777777" w:rsidR="00184B64" w:rsidRPr="00184B64" w:rsidRDefault="00184B64" w:rsidP="002066CA">
            <w:pPr>
              <w:rPr>
                <w:rFonts w:ascii="ＭＳ ゴシック" w:eastAsia="ＭＳ ゴシック" w:hAnsi="ＭＳ ゴシック"/>
                <w:sz w:val="18"/>
                <w:szCs w:val="18"/>
              </w:rPr>
            </w:pPr>
          </w:p>
          <w:p w14:paraId="68029FE7" w14:textId="77777777" w:rsidR="00184B64" w:rsidRPr="00184B64" w:rsidRDefault="00184B64" w:rsidP="002066CA">
            <w:pPr>
              <w:rPr>
                <w:rFonts w:ascii="ＭＳ ゴシック" w:eastAsia="ＭＳ ゴシック" w:hAnsi="ＭＳ ゴシック"/>
                <w:sz w:val="18"/>
                <w:szCs w:val="18"/>
              </w:rPr>
            </w:pPr>
          </w:p>
          <w:p w14:paraId="473274B6" w14:textId="77777777" w:rsidR="00184B64" w:rsidRPr="00184B64" w:rsidRDefault="00184B64" w:rsidP="002066CA">
            <w:pPr>
              <w:rPr>
                <w:rFonts w:ascii="ＭＳ ゴシック" w:eastAsia="ＭＳ ゴシック" w:hAnsi="ＭＳ ゴシック"/>
                <w:sz w:val="18"/>
                <w:szCs w:val="18"/>
              </w:rPr>
            </w:pPr>
          </w:p>
          <w:p w14:paraId="5E63BA83" w14:textId="2F660721" w:rsidR="00184B64" w:rsidRPr="00184B64" w:rsidRDefault="00184B64" w:rsidP="002066CA">
            <w:pPr>
              <w:rPr>
                <w:rFonts w:ascii="ＭＳ ゴシック" w:eastAsia="ＭＳ ゴシック" w:hAnsi="ＭＳ ゴシック"/>
                <w:sz w:val="18"/>
                <w:szCs w:val="18"/>
              </w:rPr>
            </w:pPr>
            <w:r w:rsidRPr="00184B64">
              <w:rPr>
                <w:rFonts w:ascii="ＭＳ ゴシック" w:eastAsia="ＭＳ ゴシック" w:hAnsi="ＭＳ ゴシック" w:hint="eastAsia"/>
                <w:sz w:val="18"/>
                <w:szCs w:val="18"/>
              </w:rPr>
              <w:t>④</w:t>
            </w:r>
          </w:p>
        </w:tc>
        <w:tc>
          <w:tcPr>
            <w:tcW w:w="396" w:type="dxa"/>
            <w:tcBorders>
              <w:top w:val="dashed" w:sz="4" w:space="0" w:color="auto"/>
              <w:bottom w:val="dashed" w:sz="4" w:space="0" w:color="auto"/>
            </w:tcBorders>
          </w:tcPr>
          <w:p w14:paraId="61E0A769" w14:textId="77777777" w:rsidR="00F81F27" w:rsidRPr="00B05D86" w:rsidRDefault="00F81F27" w:rsidP="002066CA">
            <w:pPr>
              <w:rPr>
                <w:rFonts w:ascii="ＭＳ ゴシック" w:eastAsia="ＭＳ ゴシック" w:hAnsi="ＭＳ ゴシック"/>
                <w:color w:val="0070C0"/>
                <w:sz w:val="18"/>
                <w:szCs w:val="18"/>
              </w:rPr>
            </w:pPr>
          </w:p>
          <w:p w14:paraId="0032D74B" w14:textId="77777777" w:rsidR="003E1DC1" w:rsidRPr="00B05D86" w:rsidRDefault="003E1DC1" w:rsidP="002066CA">
            <w:pPr>
              <w:rPr>
                <w:rFonts w:ascii="ＭＳ ゴシック" w:eastAsia="ＭＳ ゴシック" w:hAnsi="ＭＳ ゴシック"/>
                <w:color w:val="0070C0"/>
                <w:sz w:val="18"/>
                <w:szCs w:val="18"/>
              </w:rPr>
            </w:pPr>
          </w:p>
          <w:p w14:paraId="18717447" w14:textId="77777777" w:rsidR="003E1DC1" w:rsidRPr="00B05D86" w:rsidRDefault="003E1DC1" w:rsidP="002066CA">
            <w:pPr>
              <w:rPr>
                <w:rFonts w:ascii="ＭＳ ゴシック" w:eastAsia="ＭＳ ゴシック" w:hAnsi="ＭＳ ゴシック"/>
                <w:color w:val="0070C0"/>
                <w:sz w:val="18"/>
                <w:szCs w:val="18"/>
              </w:rPr>
            </w:pPr>
          </w:p>
          <w:p w14:paraId="6BBD7A82" w14:textId="77777777" w:rsidR="003E1DC1" w:rsidRPr="00B05D86" w:rsidRDefault="003E1DC1" w:rsidP="002066CA">
            <w:pPr>
              <w:rPr>
                <w:rFonts w:ascii="ＭＳ ゴシック" w:eastAsia="ＭＳ ゴシック" w:hAnsi="ＭＳ ゴシック"/>
                <w:color w:val="0070C0"/>
                <w:sz w:val="18"/>
                <w:szCs w:val="18"/>
              </w:rPr>
            </w:pPr>
          </w:p>
          <w:p w14:paraId="475959D9" w14:textId="77777777" w:rsidR="003E1DC1" w:rsidRPr="00B05D86" w:rsidRDefault="003E1DC1" w:rsidP="002066CA">
            <w:pPr>
              <w:rPr>
                <w:rFonts w:ascii="ＭＳ ゴシック" w:eastAsia="ＭＳ ゴシック" w:hAnsi="ＭＳ ゴシック"/>
                <w:color w:val="0070C0"/>
                <w:sz w:val="18"/>
                <w:szCs w:val="18"/>
              </w:rPr>
            </w:pPr>
          </w:p>
          <w:p w14:paraId="19D63AA2" w14:textId="77777777" w:rsidR="003E1DC1" w:rsidRPr="00B05D86" w:rsidRDefault="003E1DC1" w:rsidP="002066CA">
            <w:pPr>
              <w:rPr>
                <w:rFonts w:ascii="ＭＳ ゴシック" w:eastAsia="ＭＳ ゴシック" w:hAnsi="ＭＳ ゴシック"/>
                <w:color w:val="0070C0"/>
                <w:sz w:val="18"/>
                <w:szCs w:val="18"/>
              </w:rPr>
            </w:pPr>
          </w:p>
          <w:p w14:paraId="2DFA150F" w14:textId="77777777" w:rsidR="003E1DC1" w:rsidRPr="00B05D86" w:rsidRDefault="003E1DC1" w:rsidP="002066CA">
            <w:pPr>
              <w:rPr>
                <w:rFonts w:ascii="ＭＳ ゴシック" w:eastAsia="ＭＳ ゴシック" w:hAnsi="ＭＳ ゴシック"/>
                <w:color w:val="0070C0"/>
                <w:sz w:val="18"/>
                <w:szCs w:val="18"/>
              </w:rPr>
            </w:pPr>
          </w:p>
          <w:p w14:paraId="0FCFC0F8" w14:textId="77777777" w:rsidR="003E1DC1" w:rsidRPr="00B05D86" w:rsidRDefault="003E1DC1" w:rsidP="002066CA">
            <w:pPr>
              <w:rPr>
                <w:rFonts w:ascii="ＭＳ ゴシック" w:eastAsia="ＭＳ ゴシック" w:hAnsi="ＭＳ ゴシック"/>
                <w:color w:val="0070C0"/>
                <w:sz w:val="18"/>
                <w:szCs w:val="18"/>
              </w:rPr>
            </w:pPr>
          </w:p>
          <w:p w14:paraId="6D5082B1" w14:textId="77777777" w:rsidR="003E1DC1" w:rsidRPr="00B05D86" w:rsidRDefault="003E1DC1" w:rsidP="002066CA">
            <w:pPr>
              <w:rPr>
                <w:rFonts w:ascii="ＭＳ ゴシック" w:eastAsia="ＭＳ ゴシック" w:hAnsi="ＭＳ ゴシック"/>
                <w:color w:val="0070C0"/>
                <w:sz w:val="18"/>
                <w:szCs w:val="18"/>
              </w:rPr>
            </w:pPr>
          </w:p>
          <w:p w14:paraId="17597494" w14:textId="77777777" w:rsidR="003E1DC1" w:rsidRPr="00B05D86" w:rsidRDefault="003E1DC1" w:rsidP="002066CA">
            <w:pPr>
              <w:rPr>
                <w:rFonts w:ascii="ＭＳ ゴシック" w:eastAsia="ＭＳ ゴシック" w:hAnsi="ＭＳ ゴシック"/>
                <w:color w:val="0070C0"/>
                <w:sz w:val="18"/>
                <w:szCs w:val="18"/>
              </w:rPr>
            </w:pPr>
          </w:p>
          <w:p w14:paraId="14775A1D" w14:textId="77777777" w:rsidR="003E1DC1" w:rsidRPr="00B05D86" w:rsidRDefault="003E1DC1" w:rsidP="002066CA">
            <w:pPr>
              <w:rPr>
                <w:rFonts w:ascii="ＭＳ ゴシック" w:eastAsia="ＭＳ ゴシック" w:hAnsi="ＭＳ ゴシック"/>
                <w:color w:val="0070C0"/>
                <w:sz w:val="18"/>
                <w:szCs w:val="18"/>
              </w:rPr>
            </w:pPr>
          </w:p>
          <w:p w14:paraId="506185E7" w14:textId="77777777" w:rsidR="003E1DC1" w:rsidRPr="00B05D86" w:rsidRDefault="003E1DC1" w:rsidP="002066CA">
            <w:pPr>
              <w:rPr>
                <w:rFonts w:ascii="ＭＳ ゴシック" w:eastAsia="ＭＳ ゴシック" w:hAnsi="ＭＳ ゴシック"/>
                <w:color w:val="0070C0"/>
                <w:sz w:val="18"/>
                <w:szCs w:val="18"/>
              </w:rPr>
            </w:pPr>
          </w:p>
          <w:p w14:paraId="5FF99372" w14:textId="77777777" w:rsidR="003E1DC1" w:rsidRPr="00B05D86" w:rsidRDefault="003E1DC1" w:rsidP="002066CA">
            <w:pPr>
              <w:rPr>
                <w:rFonts w:ascii="ＭＳ ゴシック" w:eastAsia="ＭＳ ゴシック" w:hAnsi="ＭＳ ゴシック"/>
                <w:color w:val="0070C0"/>
                <w:sz w:val="18"/>
                <w:szCs w:val="18"/>
              </w:rPr>
            </w:pPr>
          </w:p>
          <w:p w14:paraId="32A08E1E" w14:textId="77777777" w:rsidR="003E1DC1" w:rsidRPr="00B05D86" w:rsidRDefault="003E1DC1" w:rsidP="002066CA">
            <w:pPr>
              <w:rPr>
                <w:rFonts w:ascii="ＭＳ ゴシック" w:eastAsia="ＭＳ ゴシック" w:hAnsi="ＭＳ ゴシック"/>
                <w:color w:val="0070C0"/>
                <w:sz w:val="18"/>
                <w:szCs w:val="18"/>
              </w:rPr>
            </w:pPr>
          </w:p>
          <w:p w14:paraId="3EFE33BD" w14:textId="77777777" w:rsidR="003E1DC1" w:rsidRPr="00B05D86" w:rsidRDefault="003E1DC1" w:rsidP="002066CA">
            <w:pPr>
              <w:rPr>
                <w:rFonts w:ascii="ＭＳ ゴシック" w:eastAsia="ＭＳ ゴシック" w:hAnsi="ＭＳ ゴシック"/>
                <w:color w:val="0070C0"/>
                <w:sz w:val="18"/>
                <w:szCs w:val="18"/>
              </w:rPr>
            </w:pPr>
          </w:p>
          <w:p w14:paraId="410887A2" w14:textId="77777777" w:rsidR="003E1DC1" w:rsidRPr="00B05D86" w:rsidRDefault="003E1DC1" w:rsidP="002066CA">
            <w:pPr>
              <w:rPr>
                <w:rFonts w:ascii="ＭＳ ゴシック" w:eastAsia="ＭＳ ゴシック" w:hAnsi="ＭＳ ゴシック"/>
                <w:color w:val="0070C0"/>
                <w:sz w:val="18"/>
                <w:szCs w:val="18"/>
              </w:rPr>
            </w:pPr>
          </w:p>
          <w:p w14:paraId="0E791A36" w14:textId="0DE366AA" w:rsidR="003E1DC1" w:rsidRPr="00B05D86" w:rsidRDefault="003E1DC1" w:rsidP="002066CA">
            <w:pPr>
              <w:rPr>
                <w:rFonts w:ascii="ＭＳ ゴシック" w:eastAsia="ＭＳ ゴシック" w:hAnsi="ＭＳ ゴシック"/>
                <w:color w:val="000000" w:themeColor="text1"/>
                <w:sz w:val="18"/>
                <w:szCs w:val="18"/>
              </w:rPr>
            </w:pPr>
          </w:p>
          <w:p w14:paraId="32F71D9D" w14:textId="77777777" w:rsidR="003E1DC1" w:rsidRPr="00B05D86" w:rsidRDefault="003E1DC1" w:rsidP="002066CA">
            <w:pPr>
              <w:rPr>
                <w:rFonts w:ascii="ＭＳ ゴシック" w:eastAsia="ＭＳ ゴシック" w:hAnsi="ＭＳ ゴシック"/>
                <w:color w:val="0070C0"/>
                <w:sz w:val="18"/>
                <w:szCs w:val="18"/>
              </w:rPr>
            </w:pPr>
          </w:p>
        </w:tc>
        <w:tc>
          <w:tcPr>
            <w:tcW w:w="3510" w:type="dxa"/>
            <w:shd w:val="clear" w:color="auto" w:fill="auto"/>
          </w:tcPr>
          <w:p w14:paraId="531CA941" w14:textId="77777777" w:rsidR="00F81F27" w:rsidRDefault="00F81F27" w:rsidP="002066CA">
            <w:pPr>
              <w:rPr>
                <w:rFonts w:ascii="ＭＳ 明朝" w:eastAsia="ＭＳ 明朝" w:hAnsi="ＭＳ 明朝"/>
                <w:color w:val="0070C0"/>
                <w:sz w:val="18"/>
                <w:szCs w:val="18"/>
              </w:rPr>
            </w:pPr>
          </w:p>
          <w:p w14:paraId="1AF5DD6A" w14:textId="77777777" w:rsidR="008835DE" w:rsidRDefault="008835DE" w:rsidP="00EC1FA8">
            <w:pPr>
              <w:rPr>
                <w:rFonts w:ascii="ＭＳ ゴシック" w:eastAsia="ＭＳ ゴシック" w:hAnsi="ＭＳ ゴシック"/>
                <w:b/>
                <w:bCs/>
                <w:color w:val="000000" w:themeColor="text1"/>
                <w:sz w:val="18"/>
                <w:szCs w:val="18"/>
              </w:rPr>
            </w:pPr>
          </w:p>
          <w:p w14:paraId="3AC69F0A" w14:textId="77777777" w:rsidR="008835DE" w:rsidRDefault="008835DE" w:rsidP="00EC1FA8">
            <w:pPr>
              <w:rPr>
                <w:rFonts w:ascii="ＭＳ ゴシック" w:eastAsia="ＭＳ ゴシック" w:hAnsi="ＭＳ ゴシック"/>
                <w:b/>
                <w:bCs/>
                <w:color w:val="000000" w:themeColor="text1"/>
                <w:sz w:val="18"/>
                <w:szCs w:val="18"/>
              </w:rPr>
            </w:pPr>
          </w:p>
          <w:p w14:paraId="79996E5E" w14:textId="77777777" w:rsidR="008835DE" w:rsidRDefault="008835DE" w:rsidP="00EC1FA8">
            <w:pPr>
              <w:rPr>
                <w:rFonts w:ascii="ＭＳ ゴシック" w:eastAsia="ＭＳ ゴシック" w:hAnsi="ＭＳ ゴシック"/>
                <w:b/>
                <w:bCs/>
                <w:color w:val="000000" w:themeColor="text1"/>
                <w:sz w:val="18"/>
                <w:szCs w:val="18"/>
              </w:rPr>
            </w:pPr>
          </w:p>
          <w:p w14:paraId="4C3B9AEC" w14:textId="77777777" w:rsidR="008835DE" w:rsidRDefault="008835DE" w:rsidP="00EC1FA8">
            <w:pPr>
              <w:rPr>
                <w:rFonts w:ascii="ＭＳ ゴシック" w:eastAsia="ＭＳ ゴシック" w:hAnsi="ＭＳ ゴシック"/>
                <w:b/>
                <w:bCs/>
                <w:color w:val="000000" w:themeColor="text1"/>
                <w:sz w:val="18"/>
                <w:szCs w:val="18"/>
              </w:rPr>
            </w:pPr>
          </w:p>
          <w:p w14:paraId="66E9CB94" w14:textId="77777777" w:rsidR="008835DE" w:rsidRDefault="008835DE" w:rsidP="00EC1FA8">
            <w:pPr>
              <w:rPr>
                <w:rFonts w:ascii="ＭＳ ゴシック" w:eastAsia="ＭＳ ゴシック" w:hAnsi="ＭＳ ゴシック"/>
                <w:b/>
                <w:bCs/>
                <w:color w:val="000000" w:themeColor="text1"/>
                <w:sz w:val="18"/>
                <w:szCs w:val="18"/>
              </w:rPr>
            </w:pPr>
          </w:p>
          <w:p w14:paraId="0AF1B078" w14:textId="77777777" w:rsidR="008835DE" w:rsidRDefault="008835DE" w:rsidP="00EC1FA8">
            <w:pPr>
              <w:rPr>
                <w:rFonts w:ascii="ＭＳ ゴシック" w:eastAsia="ＭＳ ゴシック" w:hAnsi="ＭＳ ゴシック"/>
                <w:b/>
                <w:bCs/>
                <w:color w:val="000000" w:themeColor="text1"/>
                <w:sz w:val="18"/>
                <w:szCs w:val="18"/>
              </w:rPr>
            </w:pPr>
          </w:p>
          <w:p w14:paraId="05F17BC0" w14:textId="3233DEA8" w:rsidR="00EC1FA8" w:rsidRPr="00B5573E" w:rsidRDefault="00EC1FA8" w:rsidP="00EC1FA8">
            <w:pPr>
              <w:rPr>
                <w:rFonts w:ascii="ＭＳ ゴシック" w:eastAsia="ＭＳ ゴシック" w:hAnsi="ＭＳ ゴシック"/>
                <w:b/>
                <w:bCs/>
                <w:color w:val="000000" w:themeColor="text1"/>
                <w:sz w:val="18"/>
                <w:szCs w:val="18"/>
              </w:rPr>
            </w:pPr>
            <w:r w:rsidRPr="00B5573E">
              <w:rPr>
                <w:rFonts w:ascii="ＭＳ ゴシック" w:eastAsia="ＭＳ ゴシック" w:hAnsi="ＭＳ ゴシック" w:hint="eastAsia"/>
                <w:b/>
                <w:bCs/>
                <w:color w:val="000000" w:themeColor="text1"/>
                <w:sz w:val="18"/>
                <w:szCs w:val="18"/>
              </w:rPr>
              <w:t>学習活動</w:t>
            </w:r>
            <w:r w:rsidRPr="00B5573E">
              <w:rPr>
                <w:rFonts w:ascii="ＭＳ ゴシック" w:eastAsia="ＭＳ ゴシック" w:hAnsi="ＭＳ ゴシック" w:hint="eastAsia"/>
                <w:b/>
                <w:bCs/>
                <w:color w:val="000000" w:themeColor="text1"/>
                <w:sz w:val="18"/>
                <w:szCs w:val="18"/>
                <w:bdr w:val="single" w:sz="4" w:space="0" w:color="auto"/>
              </w:rPr>
              <w:t>３</w:t>
            </w:r>
            <w:r w:rsidRPr="00B5573E">
              <w:rPr>
                <w:rFonts w:ascii="ＭＳ ゴシック" w:eastAsia="ＭＳ ゴシック" w:hAnsi="ＭＳ ゴシック" w:hint="eastAsia"/>
                <w:b/>
                <w:bCs/>
                <w:color w:val="000000" w:themeColor="text1"/>
                <w:sz w:val="18"/>
                <w:szCs w:val="18"/>
              </w:rPr>
              <w:t xml:space="preserve">…知識・技能⑦　</w:t>
            </w:r>
          </w:p>
          <w:p w14:paraId="3C6F4C7D" w14:textId="46C7CF87" w:rsidR="00EC1FA8" w:rsidRDefault="00EC1FA8" w:rsidP="00EC1FA8">
            <w:pPr>
              <w:rPr>
                <w:rFonts w:ascii="ＭＳ 明朝" w:eastAsia="ＭＳ 明朝" w:hAnsi="ＭＳ 明朝"/>
                <w:color w:val="000000" w:themeColor="text1"/>
                <w:sz w:val="18"/>
                <w:szCs w:val="18"/>
              </w:rPr>
            </w:pPr>
            <w:r w:rsidRPr="00184B64">
              <w:rPr>
                <w:rFonts w:ascii="ＭＳ 明朝" w:eastAsia="ＭＳ 明朝" w:hAnsi="ＭＳ 明朝" w:hint="eastAsia"/>
                <w:color w:val="000000" w:themeColor="text1"/>
                <w:sz w:val="18"/>
                <w:szCs w:val="18"/>
              </w:rPr>
              <w:t xml:space="preserve">　薬物乱用</w:t>
            </w:r>
            <w:r w:rsidR="00184B64" w:rsidRPr="00184B64">
              <w:rPr>
                <w:rFonts w:ascii="ＭＳ 明朝" w:eastAsia="ＭＳ 明朝" w:hAnsi="ＭＳ 明朝" w:hint="eastAsia"/>
                <w:color w:val="000000" w:themeColor="text1"/>
                <w:sz w:val="18"/>
                <w:szCs w:val="18"/>
              </w:rPr>
              <w:t>の</w:t>
            </w:r>
            <w:r w:rsidRPr="00184B64">
              <w:rPr>
                <w:rFonts w:ascii="ＭＳ 明朝" w:eastAsia="ＭＳ 明朝" w:hAnsi="ＭＳ 明朝" w:hint="eastAsia"/>
                <w:color w:val="000000" w:themeColor="text1"/>
                <w:sz w:val="18"/>
                <w:szCs w:val="18"/>
              </w:rPr>
              <w:t>禁止について，</w:t>
            </w:r>
            <w:r w:rsidRPr="0047047D">
              <w:rPr>
                <w:rFonts w:ascii="ＭＳ 明朝" w:eastAsia="ＭＳ 明朝" w:hAnsi="ＭＳ 明朝" w:hint="eastAsia"/>
                <w:color w:val="000000" w:themeColor="text1"/>
                <w:sz w:val="18"/>
                <w:szCs w:val="18"/>
              </w:rPr>
              <w:t>理解したことを言ったり書いたりしている内容を【観察・ワークシート】などで捉える。</w:t>
            </w:r>
          </w:p>
          <w:p w14:paraId="6F4EEEFA" w14:textId="14D62AA9" w:rsidR="00EC1FA8" w:rsidRPr="00EC1FA8" w:rsidRDefault="00EC1FA8" w:rsidP="00EC1FA8">
            <w:pPr>
              <w:rPr>
                <w:rFonts w:ascii="ＭＳ ゴシック" w:eastAsia="ＭＳ ゴシック" w:hAnsi="ＭＳ ゴシック"/>
                <w:color w:val="000000" w:themeColor="text1"/>
                <w:sz w:val="18"/>
                <w:szCs w:val="18"/>
              </w:rPr>
            </w:pPr>
          </w:p>
          <w:p w14:paraId="341709CB" w14:textId="37946BDC" w:rsidR="00B05D86" w:rsidRPr="00B5573E" w:rsidRDefault="00B05D86" w:rsidP="00B05D86">
            <w:pPr>
              <w:rPr>
                <w:rFonts w:ascii="ＭＳ ゴシック" w:eastAsia="ＭＳ ゴシック" w:hAnsi="ＭＳ ゴシック"/>
                <w:b/>
                <w:bCs/>
                <w:color w:val="000000" w:themeColor="text1"/>
                <w:sz w:val="18"/>
                <w:szCs w:val="18"/>
              </w:rPr>
            </w:pPr>
            <w:r w:rsidRPr="00B5573E">
              <w:rPr>
                <w:rFonts w:ascii="ＭＳ ゴシック" w:eastAsia="ＭＳ ゴシック" w:hAnsi="ＭＳ ゴシック" w:hint="eastAsia"/>
                <w:b/>
                <w:bCs/>
                <w:color w:val="000000" w:themeColor="text1"/>
                <w:sz w:val="18"/>
                <w:szCs w:val="18"/>
              </w:rPr>
              <w:t>学習活動</w:t>
            </w:r>
            <w:r w:rsidRPr="00B5573E">
              <w:rPr>
                <w:rFonts w:ascii="ＭＳ ゴシック" w:eastAsia="ＭＳ ゴシック" w:hAnsi="ＭＳ ゴシック" w:hint="eastAsia"/>
                <w:b/>
                <w:bCs/>
                <w:color w:val="000000" w:themeColor="text1"/>
                <w:sz w:val="18"/>
                <w:szCs w:val="18"/>
                <w:bdr w:val="single" w:sz="4" w:space="0" w:color="auto"/>
              </w:rPr>
              <w:t>４</w:t>
            </w:r>
            <w:r w:rsidRPr="00B5573E">
              <w:rPr>
                <w:rFonts w:ascii="ＭＳ ゴシック" w:eastAsia="ＭＳ ゴシック" w:hAnsi="ＭＳ ゴシック" w:hint="eastAsia"/>
                <w:b/>
                <w:bCs/>
                <w:color w:val="000000" w:themeColor="text1"/>
                <w:sz w:val="18"/>
                <w:szCs w:val="18"/>
              </w:rPr>
              <w:t>…思考・判断・表現④</w:t>
            </w:r>
          </w:p>
          <w:p w14:paraId="7C2E67EF" w14:textId="2AF2B7A7" w:rsidR="00B05D86" w:rsidRDefault="00B05D86" w:rsidP="00B05D86">
            <w:pPr>
              <w:ind w:firstLineChars="100" w:firstLine="180"/>
              <w:rPr>
                <w:rFonts w:ascii="ＭＳ ゴシック" w:eastAsia="ＭＳ ゴシック" w:hAnsi="ＭＳ ゴシック"/>
                <w:color w:val="000000" w:themeColor="text1"/>
                <w:sz w:val="18"/>
                <w:szCs w:val="18"/>
              </w:rPr>
            </w:pPr>
            <w:r>
              <w:rPr>
                <w:rFonts w:ascii="ＭＳ 明朝" w:eastAsia="ＭＳ 明朝" w:hAnsi="ＭＳ 明朝" w:hint="eastAsia"/>
                <w:color w:val="000000" w:themeColor="text1"/>
                <w:sz w:val="18"/>
                <w:szCs w:val="18"/>
              </w:rPr>
              <w:t>ポスターに「ダメ。ゼッタイ」と書かれている理由を学んだことをもとに考え，考えている内容について</w:t>
            </w:r>
            <w:r w:rsidRPr="000A5FC5">
              <w:rPr>
                <w:rFonts w:ascii="ＭＳ 明朝" w:eastAsia="ＭＳ 明朝" w:hAnsi="ＭＳ 明朝" w:hint="eastAsia"/>
                <w:color w:val="000000" w:themeColor="text1"/>
                <w:sz w:val="18"/>
                <w:szCs w:val="18"/>
              </w:rPr>
              <w:t>【観察・ワークシート】などで捉える。</w:t>
            </w:r>
          </w:p>
          <w:p w14:paraId="4D37EAB3" w14:textId="77777777" w:rsidR="00EC1FA8" w:rsidRPr="00B05D86" w:rsidRDefault="00EC1FA8" w:rsidP="002066CA">
            <w:pPr>
              <w:rPr>
                <w:rFonts w:ascii="ＭＳ 明朝" w:eastAsia="ＭＳ 明朝" w:hAnsi="ＭＳ 明朝"/>
                <w:color w:val="0070C0"/>
                <w:sz w:val="18"/>
                <w:szCs w:val="18"/>
              </w:rPr>
            </w:pPr>
          </w:p>
        </w:tc>
      </w:tr>
      <w:tr w:rsidR="007967C5" w:rsidRPr="007967C5" w14:paraId="2E08495B" w14:textId="77777777" w:rsidTr="008835DE">
        <w:trPr>
          <w:trHeight w:val="20"/>
        </w:trPr>
        <w:tc>
          <w:tcPr>
            <w:tcW w:w="632" w:type="dxa"/>
            <w:shd w:val="clear" w:color="auto" w:fill="D9D9D9" w:themeFill="background1" w:themeFillShade="D9"/>
          </w:tcPr>
          <w:p w14:paraId="598C1A8B" w14:textId="2ACF44A5" w:rsidR="00F81F27" w:rsidRPr="007967C5" w:rsidRDefault="00F81F27" w:rsidP="002066CA">
            <w:pPr>
              <w:jc w:val="center"/>
              <w:rPr>
                <w:rFonts w:ascii="ＭＳ ゴシック" w:eastAsia="ＭＳ ゴシック" w:hAnsi="ＭＳ ゴシック"/>
                <w:color w:val="000000" w:themeColor="text1"/>
                <w:sz w:val="18"/>
                <w:szCs w:val="18"/>
              </w:rPr>
            </w:pPr>
            <w:r w:rsidRPr="007967C5">
              <w:rPr>
                <w:rFonts w:ascii="ＭＳ ゴシック" w:eastAsia="ＭＳ ゴシック" w:hAnsi="ＭＳ ゴシック" w:hint="eastAsia"/>
                <w:color w:val="000000" w:themeColor="text1"/>
                <w:sz w:val="18"/>
                <w:szCs w:val="18"/>
              </w:rPr>
              <w:t>８</w:t>
            </w:r>
          </w:p>
        </w:tc>
        <w:tc>
          <w:tcPr>
            <w:tcW w:w="4864" w:type="dxa"/>
            <w:shd w:val="clear" w:color="auto" w:fill="auto"/>
          </w:tcPr>
          <w:p w14:paraId="6EE33F34" w14:textId="2AA59DF9" w:rsidR="00F81F27" w:rsidRPr="001B1D5E" w:rsidRDefault="00F81F27" w:rsidP="002066CA">
            <w:pPr>
              <w:ind w:left="361" w:hangingChars="200" w:hanging="361"/>
              <w:rPr>
                <w:rFonts w:ascii="ＭＳ ゴシック" w:eastAsia="ＭＳ ゴシック" w:hAnsi="ＭＳ ゴシック"/>
                <w:b/>
                <w:bCs/>
                <w:color w:val="000000" w:themeColor="text1"/>
                <w:sz w:val="18"/>
                <w:szCs w:val="18"/>
              </w:rPr>
            </w:pPr>
            <w:r w:rsidRPr="001B1D5E">
              <w:rPr>
                <w:rFonts w:ascii="ＭＳ ゴシック" w:eastAsia="ＭＳ ゴシック" w:hAnsi="ＭＳ ゴシック" w:hint="eastAsia"/>
                <w:b/>
                <w:bCs/>
                <w:color w:val="000000" w:themeColor="text1"/>
                <w:sz w:val="18"/>
                <w:szCs w:val="18"/>
              </w:rPr>
              <w:t>【</w:t>
            </w:r>
            <w:r w:rsidR="00554627" w:rsidRPr="001B1D5E">
              <w:rPr>
                <w:rFonts w:ascii="ＭＳ ゴシック" w:eastAsia="ＭＳ ゴシック" w:hAnsi="ＭＳ ゴシック" w:hint="eastAsia"/>
                <w:b/>
                <w:bCs/>
                <w:color w:val="000000" w:themeColor="text1"/>
                <w:sz w:val="18"/>
                <w:szCs w:val="18"/>
              </w:rPr>
              <w:t>８.</w:t>
            </w:r>
            <w:r w:rsidRPr="001B1D5E">
              <w:rPr>
                <w:rFonts w:ascii="ＭＳ ゴシック" w:eastAsia="ＭＳ ゴシック" w:hAnsi="ＭＳ ゴシック" w:hint="eastAsia"/>
                <w:b/>
                <w:bCs/>
                <w:color w:val="000000" w:themeColor="text1"/>
                <w:sz w:val="18"/>
                <w:szCs w:val="18"/>
              </w:rPr>
              <w:t>地域の保健活動の取り組み】</w:t>
            </w:r>
          </w:p>
          <w:p w14:paraId="391B6B15" w14:textId="418E3481" w:rsidR="000F442B" w:rsidRDefault="000F442B" w:rsidP="004A0EB0">
            <w:pPr>
              <w:ind w:left="361" w:hangingChars="200" w:hanging="361"/>
              <w:jc w:val="distribute"/>
              <w:rPr>
                <w:rFonts w:ascii="ＭＳ 明朝" w:eastAsia="ＭＳ 明朝" w:hAnsi="ＭＳ 明朝"/>
                <w:color w:val="000000" w:themeColor="text1"/>
                <w:sz w:val="18"/>
                <w:szCs w:val="18"/>
              </w:rPr>
            </w:pPr>
            <w:r w:rsidRPr="008835DE">
              <w:rPr>
                <w:rFonts w:ascii="ＭＳ ゴシック" w:eastAsia="ＭＳ ゴシック" w:hAnsi="ＭＳ ゴシック" w:hint="eastAsia"/>
                <w:b/>
                <w:bCs/>
                <w:color w:val="000000" w:themeColor="text1"/>
                <w:sz w:val="18"/>
                <w:szCs w:val="18"/>
                <w:bdr w:val="single" w:sz="4" w:space="0" w:color="auto"/>
              </w:rPr>
              <w:t>１</w:t>
            </w:r>
            <w:r w:rsidR="000D2396" w:rsidRPr="008835DE">
              <w:rPr>
                <w:rFonts w:ascii="ＭＳ ゴシック" w:eastAsia="ＭＳ ゴシック" w:hAnsi="ＭＳ ゴシック" w:hint="eastAsia"/>
                <w:b/>
                <w:bCs/>
                <w:color w:val="000000" w:themeColor="text1"/>
                <w:sz w:val="18"/>
                <w:szCs w:val="18"/>
              </w:rPr>
              <w:t>課題をつかもう</w:t>
            </w:r>
            <w:r w:rsidR="000D2396" w:rsidRPr="007967C5">
              <w:rPr>
                <w:rFonts w:ascii="ＭＳ 明朝" w:eastAsia="ＭＳ 明朝" w:hAnsi="ＭＳ 明朝" w:hint="eastAsia"/>
                <w:color w:val="000000" w:themeColor="text1"/>
                <w:sz w:val="18"/>
                <w:szCs w:val="18"/>
              </w:rPr>
              <w:t>…</w:t>
            </w:r>
            <w:r w:rsidR="00F81F27" w:rsidRPr="007967C5">
              <w:rPr>
                <w:rFonts w:ascii="ＭＳ 明朝" w:eastAsia="ＭＳ 明朝" w:hAnsi="ＭＳ 明朝" w:hint="eastAsia"/>
                <w:color w:val="000000" w:themeColor="text1"/>
                <w:sz w:val="18"/>
                <w:szCs w:val="18"/>
              </w:rPr>
              <w:t>学校では，健康を守るためにどんな</w:t>
            </w:r>
          </w:p>
          <w:p w14:paraId="1EFC9FA2" w14:textId="2263FBDA" w:rsidR="00F81F27" w:rsidRPr="007967C5" w:rsidRDefault="00F81F27" w:rsidP="000F442B">
            <w:pPr>
              <w:ind w:left="360" w:hangingChars="200" w:hanging="360"/>
              <w:rPr>
                <w:rFonts w:ascii="ＭＳ 明朝" w:eastAsia="ＭＳ 明朝" w:hAnsi="ＭＳ 明朝"/>
                <w:color w:val="000000" w:themeColor="text1"/>
                <w:sz w:val="18"/>
                <w:szCs w:val="18"/>
              </w:rPr>
            </w:pPr>
            <w:r w:rsidRPr="007967C5">
              <w:rPr>
                <w:rFonts w:ascii="ＭＳ 明朝" w:eastAsia="ＭＳ 明朝" w:hAnsi="ＭＳ 明朝" w:hint="eastAsia"/>
                <w:color w:val="000000" w:themeColor="text1"/>
                <w:sz w:val="18"/>
                <w:szCs w:val="18"/>
              </w:rPr>
              <w:t>活動が行われているか考える。</w:t>
            </w:r>
          </w:p>
          <w:p w14:paraId="37411BBD" w14:textId="77777777" w:rsidR="000F442B" w:rsidRDefault="000F442B" w:rsidP="004A0EB0">
            <w:pPr>
              <w:ind w:left="361" w:hangingChars="200" w:hanging="361"/>
              <w:jc w:val="distribute"/>
              <w:rPr>
                <w:rFonts w:ascii="ＭＳ 明朝" w:eastAsia="ＭＳ 明朝" w:hAnsi="ＭＳ 明朝"/>
                <w:color w:val="000000" w:themeColor="text1"/>
                <w:sz w:val="18"/>
                <w:szCs w:val="18"/>
              </w:rPr>
            </w:pPr>
            <w:r w:rsidRPr="008835DE">
              <w:rPr>
                <w:rFonts w:ascii="ＭＳ ゴシック" w:eastAsia="ＭＳ ゴシック" w:hAnsi="ＭＳ ゴシック" w:hint="eastAsia"/>
                <w:b/>
                <w:bCs/>
                <w:color w:val="000000" w:themeColor="text1"/>
                <w:sz w:val="18"/>
                <w:szCs w:val="18"/>
                <w:bdr w:val="single" w:sz="4" w:space="0" w:color="auto"/>
              </w:rPr>
              <w:t>２</w:t>
            </w:r>
            <w:r w:rsidR="000D2396" w:rsidRPr="008835DE">
              <w:rPr>
                <w:rFonts w:ascii="ＭＳ ゴシック" w:eastAsia="ＭＳ ゴシック" w:hAnsi="ＭＳ ゴシック" w:hint="eastAsia"/>
                <w:b/>
                <w:bCs/>
                <w:color w:val="000000" w:themeColor="text1"/>
                <w:sz w:val="18"/>
                <w:szCs w:val="18"/>
              </w:rPr>
              <w:t>調べよう</w:t>
            </w:r>
            <w:r w:rsidR="000D2396" w:rsidRPr="007967C5">
              <w:rPr>
                <w:rFonts w:ascii="ＭＳ 明朝" w:eastAsia="ＭＳ 明朝" w:hAnsi="ＭＳ 明朝" w:hint="eastAsia"/>
                <w:color w:val="000000" w:themeColor="text1"/>
                <w:sz w:val="18"/>
                <w:szCs w:val="18"/>
              </w:rPr>
              <w:t>…</w:t>
            </w:r>
            <w:r w:rsidR="00F81F27" w:rsidRPr="007967C5">
              <w:rPr>
                <w:rFonts w:ascii="ＭＳ 明朝" w:eastAsia="ＭＳ 明朝" w:hAnsi="ＭＳ 明朝" w:hint="eastAsia"/>
                <w:color w:val="000000" w:themeColor="text1"/>
                <w:sz w:val="18"/>
                <w:szCs w:val="18"/>
              </w:rPr>
              <w:t>保健所や保健センターでは，どんな活動が</w:t>
            </w:r>
          </w:p>
          <w:p w14:paraId="5C84D980" w14:textId="3B591BDA" w:rsidR="00F81F27" w:rsidRPr="007967C5" w:rsidRDefault="00F81F27" w:rsidP="000F442B">
            <w:pPr>
              <w:ind w:left="360" w:hangingChars="200" w:hanging="360"/>
              <w:rPr>
                <w:rFonts w:ascii="ＭＳ 明朝" w:eastAsia="ＭＳ 明朝" w:hAnsi="ＭＳ 明朝"/>
                <w:color w:val="000000" w:themeColor="text1"/>
                <w:sz w:val="18"/>
                <w:szCs w:val="18"/>
              </w:rPr>
            </w:pPr>
            <w:r w:rsidRPr="007967C5">
              <w:rPr>
                <w:rFonts w:ascii="ＭＳ 明朝" w:eastAsia="ＭＳ 明朝" w:hAnsi="ＭＳ 明朝" w:hint="eastAsia"/>
                <w:color w:val="000000" w:themeColor="text1"/>
                <w:sz w:val="18"/>
                <w:szCs w:val="18"/>
              </w:rPr>
              <w:t>行われているか調べる。</w:t>
            </w:r>
            <w:r w:rsidR="000D2396" w:rsidRPr="007967C5">
              <w:rPr>
                <w:rFonts w:ascii="ＭＳ 明朝" w:eastAsia="ＭＳ 明朝" w:hAnsi="ＭＳ 明朝" w:hint="eastAsia"/>
                <w:color w:val="000000" w:themeColor="text1"/>
                <w:sz w:val="18"/>
                <w:szCs w:val="18"/>
              </w:rPr>
              <w:t xml:space="preserve">　　　　　　</w:t>
            </w:r>
          </w:p>
          <w:p w14:paraId="1834937D" w14:textId="2DD8E732" w:rsidR="000F442B" w:rsidRDefault="000F442B" w:rsidP="00D66180">
            <w:pPr>
              <w:ind w:left="361" w:hangingChars="200" w:hanging="361"/>
              <w:jc w:val="distribute"/>
              <w:rPr>
                <w:rFonts w:ascii="ＭＳ 明朝" w:eastAsia="ＭＳ 明朝" w:hAnsi="ＭＳ 明朝"/>
                <w:color w:val="000000" w:themeColor="text1"/>
                <w:sz w:val="18"/>
                <w:szCs w:val="18"/>
              </w:rPr>
            </w:pPr>
            <w:r w:rsidRPr="008835DE">
              <w:rPr>
                <w:rFonts w:ascii="ＭＳ ゴシック" w:eastAsia="ＭＳ ゴシック" w:hAnsi="ＭＳ ゴシック" w:hint="eastAsia"/>
                <w:b/>
                <w:bCs/>
                <w:color w:val="000000" w:themeColor="text1"/>
                <w:sz w:val="18"/>
                <w:szCs w:val="18"/>
                <w:bdr w:val="single" w:sz="4" w:space="0" w:color="auto"/>
              </w:rPr>
              <w:t>３</w:t>
            </w:r>
            <w:r w:rsidR="000D2396" w:rsidRPr="008835DE">
              <w:rPr>
                <w:rFonts w:ascii="ＭＳ ゴシック" w:eastAsia="ＭＳ ゴシック" w:hAnsi="ＭＳ ゴシック" w:hint="eastAsia"/>
                <w:b/>
                <w:bCs/>
                <w:color w:val="000000" w:themeColor="text1"/>
                <w:sz w:val="18"/>
                <w:szCs w:val="18"/>
              </w:rPr>
              <w:t>調べよう</w:t>
            </w:r>
            <w:r w:rsidR="000D2396" w:rsidRPr="007967C5">
              <w:rPr>
                <w:rFonts w:ascii="ＭＳ 明朝" w:eastAsia="ＭＳ 明朝" w:hAnsi="ＭＳ 明朝" w:hint="eastAsia"/>
                <w:color w:val="000000" w:themeColor="text1"/>
                <w:sz w:val="18"/>
                <w:szCs w:val="18"/>
              </w:rPr>
              <w:t>…</w:t>
            </w:r>
            <w:r w:rsidR="00F81F27" w:rsidRPr="007967C5">
              <w:rPr>
                <w:rFonts w:ascii="ＭＳ 明朝" w:eastAsia="ＭＳ 明朝" w:hAnsi="ＭＳ 明朝" w:hint="eastAsia"/>
                <w:color w:val="000000" w:themeColor="text1"/>
                <w:sz w:val="18"/>
                <w:szCs w:val="18"/>
              </w:rPr>
              <w:t>保健所や保健センターの活動のほかに，地</w:t>
            </w:r>
          </w:p>
          <w:p w14:paraId="6F98E08F" w14:textId="340AE1E0" w:rsidR="00F81F27" w:rsidRPr="007967C5" w:rsidRDefault="00F81F27" w:rsidP="000F442B">
            <w:pPr>
              <w:ind w:left="360" w:hangingChars="200" w:hanging="360"/>
              <w:rPr>
                <w:rFonts w:ascii="ＭＳ 明朝" w:eastAsia="ＭＳ 明朝" w:hAnsi="ＭＳ 明朝"/>
                <w:color w:val="000000" w:themeColor="text1"/>
                <w:sz w:val="18"/>
                <w:szCs w:val="18"/>
              </w:rPr>
            </w:pPr>
            <w:r w:rsidRPr="007967C5">
              <w:rPr>
                <w:rFonts w:ascii="ＭＳ 明朝" w:eastAsia="ＭＳ 明朝" w:hAnsi="ＭＳ 明朝" w:hint="eastAsia"/>
                <w:color w:val="000000" w:themeColor="text1"/>
                <w:sz w:val="18"/>
                <w:szCs w:val="18"/>
              </w:rPr>
              <w:t>域の保健活動には，どのようなものがあるか調べる。</w:t>
            </w:r>
          </w:p>
          <w:p w14:paraId="457D0DCD" w14:textId="41060CAA" w:rsidR="00AF7AF8" w:rsidRDefault="00C34137" w:rsidP="004A0EB0">
            <w:pPr>
              <w:ind w:left="360" w:hangingChars="200" w:hanging="360"/>
              <w:jc w:val="distribute"/>
              <w:rPr>
                <w:rFonts w:ascii="ＭＳ 明朝" w:eastAsia="ＭＳ 明朝" w:hAnsi="ＭＳ 明朝"/>
                <w:color w:val="000000" w:themeColor="text1"/>
                <w:sz w:val="18"/>
                <w:szCs w:val="18"/>
              </w:rPr>
            </w:pPr>
            <w:r>
              <w:rPr>
                <w:rFonts w:ascii="ＭＳ ゴシック" w:eastAsia="ＭＳ ゴシック" w:hAnsi="ＭＳ ゴシック" w:hint="eastAsia"/>
                <w:color w:val="000000" w:themeColor="text1"/>
                <w:sz w:val="18"/>
                <w:szCs w:val="18"/>
              </w:rPr>
              <w:t>ポイント</w:t>
            </w:r>
            <w:r w:rsidR="000D2396" w:rsidRPr="007967C5">
              <w:rPr>
                <w:rFonts w:ascii="ＭＳ 明朝" w:eastAsia="ＭＳ 明朝" w:hAnsi="ＭＳ 明朝" w:hint="eastAsia"/>
                <w:color w:val="000000" w:themeColor="text1"/>
                <w:sz w:val="18"/>
                <w:szCs w:val="18"/>
              </w:rPr>
              <w:t>…</w:t>
            </w:r>
            <w:r w:rsidR="00F81F27" w:rsidRPr="007967C5">
              <w:rPr>
                <w:rFonts w:ascii="ＭＳ 明朝" w:eastAsia="ＭＳ 明朝" w:hAnsi="ＭＳ 明朝" w:hint="eastAsia"/>
                <w:color w:val="000000" w:themeColor="text1"/>
                <w:sz w:val="18"/>
                <w:szCs w:val="18"/>
              </w:rPr>
              <w:t>保健所や保健センターなどでは様々な保健活</w:t>
            </w:r>
          </w:p>
          <w:p w14:paraId="3D28B69A" w14:textId="7CA2BC76" w:rsidR="00AF7AF8" w:rsidRDefault="00F81F27" w:rsidP="00AF7AF8">
            <w:pPr>
              <w:ind w:left="360" w:hangingChars="200" w:hanging="360"/>
              <w:rPr>
                <w:rFonts w:ascii="ＭＳ 明朝" w:eastAsia="ＭＳ 明朝" w:hAnsi="ＭＳ 明朝"/>
                <w:color w:val="000000" w:themeColor="text1"/>
                <w:sz w:val="18"/>
                <w:szCs w:val="18"/>
              </w:rPr>
            </w:pPr>
            <w:r w:rsidRPr="007967C5">
              <w:rPr>
                <w:rFonts w:ascii="ＭＳ 明朝" w:eastAsia="ＭＳ 明朝" w:hAnsi="ＭＳ 明朝" w:hint="eastAsia"/>
                <w:color w:val="000000" w:themeColor="text1"/>
                <w:sz w:val="18"/>
                <w:szCs w:val="18"/>
              </w:rPr>
              <w:t>動が行われ</w:t>
            </w:r>
            <w:r w:rsidR="00BA65DD" w:rsidRPr="007967C5">
              <w:rPr>
                <w:rFonts w:ascii="ＭＳ 明朝" w:eastAsia="ＭＳ 明朝" w:hAnsi="ＭＳ 明朝" w:hint="eastAsia"/>
                <w:color w:val="000000" w:themeColor="text1"/>
                <w:sz w:val="18"/>
                <w:szCs w:val="18"/>
              </w:rPr>
              <w:t>ていること</w:t>
            </w:r>
            <w:r w:rsidR="00D44383" w:rsidRPr="007967C5">
              <w:rPr>
                <w:rFonts w:ascii="ＭＳ 明朝" w:eastAsia="ＭＳ 明朝" w:hAnsi="ＭＳ 明朝" w:hint="eastAsia"/>
                <w:color w:val="000000" w:themeColor="text1"/>
                <w:sz w:val="18"/>
                <w:szCs w:val="18"/>
              </w:rPr>
              <w:t>｡</w:t>
            </w:r>
            <w:r w:rsidRPr="007967C5">
              <w:rPr>
                <w:rFonts w:ascii="ＭＳ 明朝" w:eastAsia="ＭＳ 明朝" w:hAnsi="ＭＳ 明朝" w:hint="eastAsia"/>
                <w:color w:val="000000" w:themeColor="text1"/>
                <w:sz w:val="18"/>
                <w:szCs w:val="18"/>
              </w:rPr>
              <w:t>広報紙</w:t>
            </w:r>
            <w:r w:rsidR="00BA65DD" w:rsidRPr="007967C5">
              <w:rPr>
                <w:rFonts w:ascii="ＭＳ 明朝" w:eastAsia="ＭＳ 明朝" w:hAnsi="ＭＳ 明朝" w:hint="eastAsia"/>
                <w:color w:val="000000" w:themeColor="text1"/>
                <w:sz w:val="18"/>
                <w:szCs w:val="18"/>
              </w:rPr>
              <w:t>など</w:t>
            </w:r>
            <w:r w:rsidRPr="007967C5">
              <w:rPr>
                <w:rFonts w:ascii="ＭＳ 明朝" w:eastAsia="ＭＳ 明朝" w:hAnsi="ＭＳ 明朝" w:hint="eastAsia"/>
                <w:color w:val="000000" w:themeColor="text1"/>
                <w:sz w:val="18"/>
                <w:szCs w:val="18"/>
              </w:rPr>
              <w:t>を通して健康に関わる</w:t>
            </w:r>
          </w:p>
          <w:p w14:paraId="14B793EE" w14:textId="36F96689" w:rsidR="00D44383" w:rsidRPr="007967C5" w:rsidRDefault="00F81F27" w:rsidP="00AF7AF8">
            <w:pPr>
              <w:ind w:left="360" w:hangingChars="200" w:hanging="360"/>
              <w:rPr>
                <w:rFonts w:ascii="ＭＳ 明朝" w:eastAsia="ＭＳ 明朝" w:hAnsi="ＭＳ 明朝"/>
                <w:color w:val="000000" w:themeColor="text1"/>
                <w:sz w:val="18"/>
                <w:szCs w:val="18"/>
              </w:rPr>
            </w:pPr>
            <w:r w:rsidRPr="007967C5">
              <w:rPr>
                <w:rFonts w:ascii="ＭＳ 明朝" w:eastAsia="ＭＳ 明朝" w:hAnsi="ＭＳ 明朝" w:hint="eastAsia"/>
                <w:color w:val="000000" w:themeColor="text1"/>
                <w:sz w:val="18"/>
                <w:szCs w:val="18"/>
              </w:rPr>
              <w:t>情報が提供されていること。地域の保健活動によって，一</w:t>
            </w:r>
          </w:p>
          <w:p w14:paraId="56EBBEB7" w14:textId="0482D6CD" w:rsidR="00F81F27" w:rsidRPr="007967C5" w:rsidRDefault="00F81F27" w:rsidP="00D44383">
            <w:pPr>
              <w:ind w:left="360" w:hangingChars="200" w:hanging="360"/>
              <w:rPr>
                <w:rFonts w:ascii="ＭＳ 明朝" w:eastAsia="ＭＳ 明朝" w:hAnsi="ＭＳ 明朝"/>
                <w:color w:val="000000" w:themeColor="text1"/>
                <w:sz w:val="18"/>
                <w:szCs w:val="18"/>
              </w:rPr>
            </w:pPr>
            <w:r w:rsidRPr="007967C5">
              <w:rPr>
                <w:rFonts w:ascii="ＭＳ 明朝" w:eastAsia="ＭＳ 明朝" w:hAnsi="ＭＳ 明朝" w:hint="eastAsia"/>
                <w:color w:val="000000" w:themeColor="text1"/>
                <w:sz w:val="18"/>
                <w:szCs w:val="18"/>
              </w:rPr>
              <w:t>人ひとりの健康が支えられていることを理解する。</w:t>
            </w:r>
          </w:p>
          <w:p w14:paraId="219E419D" w14:textId="57C59E97" w:rsidR="000F442B" w:rsidRDefault="000F442B" w:rsidP="004A0EB0">
            <w:pPr>
              <w:ind w:left="361" w:hangingChars="200" w:hanging="361"/>
              <w:jc w:val="distribute"/>
              <w:rPr>
                <w:rFonts w:ascii="ＭＳ 明朝" w:eastAsia="ＭＳ 明朝" w:hAnsi="ＭＳ 明朝"/>
                <w:color w:val="000000" w:themeColor="text1"/>
                <w:sz w:val="18"/>
                <w:szCs w:val="18"/>
              </w:rPr>
            </w:pPr>
            <w:r w:rsidRPr="008835DE">
              <w:rPr>
                <w:rFonts w:ascii="ＭＳ ゴシック" w:eastAsia="ＭＳ ゴシック" w:hAnsi="ＭＳ ゴシック" w:hint="eastAsia"/>
                <w:b/>
                <w:bCs/>
                <w:color w:val="000000" w:themeColor="text1"/>
                <w:sz w:val="18"/>
                <w:szCs w:val="18"/>
                <w:bdr w:val="single" w:sz="4" w:space="0" w:color="auto"/>
              </w:rPr>
              <w:lastRenderedPageBreak/>
              <w:t>４</w:t>
            </w:r>
            <w:r w:rsidR="000D2396" w:rsidRPr="008835DE">
              <w:rPr>
                <w:rFonts w:ascii="ＭＳ ゴシック" w:eastAsia="ＭＳ ゴシック" w:hAnsi="ＭＳ ゴシック" w:hint="eastAsia"/>
                <w:b/>
                <w:bCs/>
                <w:color w:val="000000" w:themeColor="text1"/>
                <w:sz w:val="18"/>
                <w:szCs w:val="18"/>
              </w:rPr>
              <w:t>まとめ 生かそう　伝えよう</w:t>
            </w:r>
            <w:r w:rsidR="000D2396" w:rsidRPr="007967C5">
              <w:rPr>
                <w:rFonts w:ascii="ＭＳ 明朝" w:eastAsia="ＭＳ 明朝" w:hAnsi="ＭＳ 明朝" w:hint="eastAsia"/>
                <w:color w:val="000000" w:themeColor="text1"/>
                <w:sz w:val="18"/>
                <w:szCs w:val="18"/>
              </w:rPr>
              <w:t>…</w:t>
            </w:r>
            <w:r w:rsidR="00545538">
              <w:rPr>
                <w:rFonts w:ascii="ＭＳ 明朝" w:eastAsia="ＭＳ 明朝" w:hAnsi="ＭＳ 明朝" w:hint="eastAsia"/>
                <w:color w:val="000000" w:themeColor="text1"/>
                <w:sz w:val="18"/>
                <w:szCs w:val="18"/>
              </w:rPr>
              <w:t>インターネットを使っ</w:t>
            </w:r>
          </w:p>
          <w:p w14:paraId="43AA7D30" w14:textId="1B9895A4" w:rsidR="000F442B" w:rsidRDefault="00545538" w:rsidP="000F442B">
            <w:pPr>
              <w:ind w:left="360" w:hangingChars="200" w:hanging="3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て</w:t>
            </w:r>
            <w:r w:rsidR="00F81F27" w:rsidRPr="007967C5">
              <w:rPr>
                <w:rFonts w:ascii="ＭＳ 明朝" w:eastAsia="ＭＳ 明朝" w:hAnsi="ＭＳ 明朝" w:hint="eastAsia"/>
                <w:color w:val="000000" w:themeColor="text1"/>
                <w:sz w:val="18"/>
                <w:szCs w:val="18"/>
              </w:rPr>
              <w:t>自分の地域の広報紙を探し，家族の健康に役立つ情報を</w:t>
            </w:r>
          </w:p>
          <w:p w14:paraId="2D005A8F" w14:textId="6229908D" w:rsidR="00F81F27" w:rsidRPr="007967C5" w:rsidRDefault="000F442B" w:rsidP="000F442B">
            <w:pPr>
              <w:ind w:left="360" w:hangingChars="200" w:hanging="3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書く</w:t>
            </w:r>
            <w:r w:rsidR="00F81F27" w:rsidRPr="007967C5">
              <w:rPr>
                <w:rFonts w:ascii="ＭＳ 明朝" w:eastAsia="ＭＳ 明朝" w:hAnsi="ＭＳ 明朝" w:hint="eastAsia"/>
                <w:color w:val="000000" w:themeColor="text1"/>
                <w:sz w:val="18"/>
                <w:szCs w:val="18"/>
              </w:rPr>
              <w:t>。</w:t>
            </w:r>
          </w:p>
        </w:tc>
        <w:tc>
          <w:tcPr>
            <w:tcW w:w="396" w:type="dxa"/>
          </w:tcPr>
          <w:p w14:paraId="1E614320" w14:textId="77777777" w:rsidR="00F81F27" w:rsidRPr="007F0505" w:rsidRDefault="00F81F27" w:rsidP="002066CA">
            <w:pPr>
              <w:rPr>
                <w:rFonts w:ascii="ＭＳ ゴシック" w:eastAsia="ＭＳ ゴシック" w:hAnsi="ＭＳ ゴシック"/>
                <w:noProof/>
                <w:color w:val="000000" w:themeColor="text1"/>
                <w:sz w:val="18"/>
                <w:szCs w:val="18"/>
              </w:rPr>
            </w:pPr>
          </w:p>
          <w:p w14:paraId="30792557" w14:textId="77777777" w:rsidR="007F0505" w:rsidRPr="007F0505" w:rsidRDefault="007F0505" w:rsidP="002066CA">
            <w:pPr>
              <w:rPr>
                <w:rFonts w:ascii="ＭＳ ゴシック" w:eastAsia="ＭＳ ゴシック" w:hAnsi="ＭＳ ゴシック"/>
                <w:noProof/>
                <w:color w:val="000000" w:themeColor="text1"/>
                <w:sz w:val="18"/>
                <w:szCs w:val="18"/>
              </w:rPr>
            </w:pPr>
          </w:p>
          <w:p w14:paraId="64F9F2D8" w14:textId="77777777" w:rsidR="007F0505" w:rsidRPr="007F0505" w:rsidRDefault="007F0505" w:rsidP="002066CA">
            <w:pPr>
              <w:rPr>
                <w:rFonts w:ascii="ＭＳ ゴシック" w:eastAsia="ＭＳ ゴシック" w:hAnsi="ＭＳ ゴシック"/>
                <w:noProof/>
                <w:color w:val="000000" w:themeColor="text1"/>
                <w:sz w:val="18"/>
                <w:szCs w:val="18"/>
              </w:rPr>
            </w:pPr>
          </w:p>
          <w:p w14:paraId="113D25AA" w14:textId="77777777" w:rsidR="007F0505" w:rsidRPr="007F0505" w:rsidRDefault="007F0505" w:rsidP="002066CA">
            <w:pPr>
              <w:rPr>
                <w:rFonts w:ascii="ＭＳ ゴシック" w:eastAsia="ＭＳ ゴシック" w:hAnsi="ＭＳ ゴシック"/>
                <w:noProof/>
                <w:color w:val="000000" w:themeColor="text1"/>
                <w:sz w:val="18"/>
                <w:szCs w:val="18"/>
              </w:rPr>
            </w:pPr>
          </w:p>
          <w:p w14:paraId="6BC42C28" w14:textId="77777777" w:rsidR="007F0505" w:rsidRPr="007F0505" w:rsidRDefault="007F0505" w:rsidP="002066CA">
            <w:pPr>
              <w:rPr>
                <w:rFonts w:ascii="ＭＳ ゴシック" w:eastAsia="ＭＳ ゴシック" w:hAnsi="ＭＳ ゴシック"/>
                <w:noProof/>
                <w:color w:val="000000" w:themeColor="text1"/>
                <w:sz w:val="18"/>
                <w:szCs w:val="18"/>
              </w:rPr>
            </w:pPr>
          </w:p>
          <w:p w14:paraId="019EDEE5" w14:textId="5D974CD1" w:rsidR="007F0505" w:rsidRPr="007F0505" w:rsidRDefault="007F0505" w:rsidP="002066CA">
            <w:pPr>
              <w:rPr>
                <w:rFonts w:ascii="ＭＳ ゴシック" w:eastAsia="ＭＳ ゴシック" w:hAnsi="ＭＳ ゴシック"/>
                <w:noProof/>
                <w:color w:val="000000" w:themeColor="text1"/>
                <w:sz w:val="18"/>
                <w:szCs w:val="18"/>
              </w:rPr>
            </w:pPr>
            <w:r w:rsidRPr="007F0505">
              <w:rPr>
                <w:rFonts w:ascii="ＭＳ ゴシック" w:eastAsia="ＭＳ ゴシック" w:hAnsi="ＭＳ ゴシック" w:hint="eastAsia"/>
                <w:noProof/>
                <w:color w:val="000000" w:themeColor="text1"/>
                <w:sz w:val="18"/>
                <w:szCs w:val="18"/>
              </w:rPr>
              <w:t>⑧</w:t>
            </w:r>
          </w:p>
        </w:tc>
        <w:tc>
          <w:tcPr>
            <w:tcW w:w="396" w:type="dxa"/>
            <w:tcBorders>
              <w:top w:val="single" w:sz="4" w:space="0" w:color="auto"/>
            </w:tcBorders>
          </w:tcPr>
          <w:p w14:paraId="46D99A7C" w14:textId="77777777" w:rsidR="00F81F27" w:rsidRPr="007F0505" w:rsidRDefault="00F81F27" w:rsidP="002066CA">
            <w:pPr>
              <w:rPr>
                <w:rFonts w:ascii="ＭＳ ゴシック" w:eastAsia="ＭＳ ゴシック" w:hAnsi="ＭＳ ゴシック"/>
                <w:color w:val="000000" w:themeColor="text1"/>
                <w:sz w:val="18"/>
                <w:szCs w:val="18"/>
              </w:rPr>
            </w:pPr>
          </w:p>
        </w:tc>
        <w:tc>
          <w:tcPr>
            <w:tcW w:w="396" w:type="dxa"/>
            <w:tcBorders>
              <w:top w:val="dashed" w:sz="4" w:space="0" w:color="auto"/>
            </w:tcBorders>
          </w:tcPr>
          <w:p w14:paraId="42FD0CD7" w14:textId="77777777" w:rsidR="00F81F27" w:rsidRDefault="00F81F27" w:rsidP="002066CA">
            <w:pPr>
              <w:rPr>
                <w:rFonts w:ascii="ＭＳ ゴシック" w:eastAsia="ＭＳ ゴシック" w:hAnsi="ＭＳ ゴシック"/>
                <w:color w:val="000000" w:themeColor="text1"/>
                <w:sz w:val="18"/>
                <w:szCs w:val="18"/>
              </w:rPr>
            </w:pPr>
          </w:p>
          <w:p w14:paraId="0A6705AA" w14:textId="77777777" w:rsidR="007F0505" w:rsidRDefault="007F0505" w:rsidP="002066CA">
            <w:pPr>
              <w:rPr>
                <w:rFonts w:ascii="ＭＳ ゴシック" w:eastAsia="ＭＳ ゴシック" w:hAnsi="ＭＳ ゴシック"/>
                <w:color w:val="000000" w:themeColor="text1"/>
                <w:sz w:val="18"/>
                <w:szCs w:val="18"/>
              </w:rPr>
            </w:pPr>
          </w:p>
          <w:p w14:paraId="1A861AD2" w14:textId="77777777" w:rsidR="007F0505" w:rsidRDefault="007F0505" w:rsidP="002066CA">
            <w:pPr>
              <w:rPr>
                <w:rFonts w:ascii="ＭＳ ゴシック" w:eastAsia="ＭＳ ゴシック" w:hAnsi="ＭＳ ゴシック"/>
                <w:color w:val="000000" w:themeColor="text1"/>
                <w:sz w:val="18"/>
                <w:szCs w:val="18"/>
              </w:rPr>
            </w:pPr>
          </w:p>
          <w:p w14:paraId="46FDFCCE" w14:textId="77777777" w:rsidR="007F0505" w:rsidRDefault="007F0505" w:rsidP="002066CA">
            <w:pPr>
              <w:rPr>
                <w:rFonts w:ascii="ＭＳ ゴシック" w:eastAsia="ＭＳ ゴシック" w:hAnsi="ＭＳ ゴシック"/>
                <w:color w:val="000000" w:themeColor="text1"/>
                <w:sz w:val="18"/>
                <w:szCs w:val="18"/>
              </w:rPr>
            </w:pPr>
          </w:p>
          <w:p w14:paraId="3C1B9F0E" w14:textId="77777777" w:rsidR="007F0505" w:rsidRDefault="007F0505" w:rsidP="002066CA">
            <w:pPr>
              <w:rPr>
                <w:rFonts w:ascii="ＭＳ ゴシック" w:eastAsia="ＭＳ ゴシック" w:hAnsi="ＭＳ ゴシック"/>
                <w:color w:val="000000" w:themeColor="text1"/>
                <w:sz w:val="18"/>
                <w:szCs w:val="18"/>
              </w:rPr>
            </w:pPr>
          </w:p>
          <w:p w14:paraId="5EE7D368" w14:textId="77777777" w:rsidR="007F0505" w:rsidRDefault="007F0505" w:rsidP="002066CA">
            <w:pPr>
              <w:rPr>
                <w:rFonts w:ascii="ＭＳ ゴシック" w:eastAsia="ＭＳ ゴシック" w:hAnsi="ＭＳ ゴシック"/>
                <w:color w:val="000000" w:themeColor="text1"/>
                <w:sz w:val="18"/>
                <w:szCs w:val="18"/>
              </w:rPr>
            </w:pPr>
          </w:p>
          <w:p w14:paraId="45DE1680" w14:textId="77777777" w:rsidR="007F0505" w:rsidRDefault="007F0505" w:rsidP="002066CA">
            <w:pPr>
              <w:rPr>
                <w:rFonts w:ascii="ＭＳ ゴシック" w:eastAsia="ＭＳ ゴシック" w:hAnsi="ＭＳ ゴシック"/>
                <w:color w:val="000000" w:themeColor="text1"/>
                <w:sz w:val="18"/>
                <w:szCs w:val="18"/>
              </w:rPr>
            </w:pPr>
          </w:p>
          <w:p w14:paraId="73F9F8B9" w14:textId="77777777" w:rsidR="007F0505" w:rsidRDefault="007F0505" w:rsidP="002066CA">
            <w:pPr>
              <w:rPr>
                <w:rFonts w:ascii="ＭＳ ゴシック" w:eastAsia="ＭＳ ゴシック" w:hAnsi="ＭＳ ゴシック"/>
                <w:color w:val="000000" w:themeColor="text1"/>
                <w:sz w:val="18"/>
                <w:szCs w:val="18"/>
              </w:rPr>
            </w:pPr>
          </w:p>
          <w:p w14:paraId="235E2D12" w14:textId="77777777" w:rsidR="007F0505" w:rsidRDefault="007F0505" w:rsidP="002066CA">
            <w:pPr>
              <w:rPr>
                <w:rFonts w:ascii="ＭＳ ゴシック" w:eastAsia="ＭＳ ゴシック" w:hAnsi="ＭＳ ゴシック"/>
                <w:color w:val="000000" w:themeColor="text1"/>
                <w:sz w:val="18"/>
                <w:szCs w:val="18"/>
              </w:rPr>
            </w:pPr>
          </w:p>
          <w:p w14:paraId="1CD635DF" w14:textId="77777777" w:rsidR="007F0505" w:rsidRDefault="007F0505" w:rsidP="002066CA">
            <w:pPr>
              <w:rPr>
                <w:rFonts w:ascii="ＭＳ ゴシック" w:eastAsia="ＭＳ ゴシック" w:hAnsi="ＭＳ ゴシック"/>
                <w:color w:val="000000" w:themeColor="text1"/>
                <w:sz w:val="18"/>
                <w:szCs w:val="18"/>
              </w:rPr>
            </w:pPr>
          </w:p>
          <w:p w14:paraId="29263EC1" w14:textId="77777777" w:rsidR="007F0505" w:rsidRDefault="007F0505" w:rsidP="002066CA">
            <w:pPr>
              <w:rPr>
                <w:rFonts w:ascii="ＭＳ ゴシック" w:eastAsia="ＭＳ ゴシック" w:hAnsi="ＭＳ ゴシック"/>
                <w:color w:val="000000" w:themeColor="text1"/>
                <w:sz w:val="18"/>
                <w:szCs w:val="18"/>
              </w:rPr>
            </w:pPr>
          </w:p>
          <w:p w14:paraId="25084FBB" w14:textId="3B36E326" w:rsidR="007F0505" w:rsidRPr="007F0505" w:rsidRDefault="007F0505" w:rsidP="002066CA">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lastRenderedPageBreak/>
              <w:t>②</w:t>
            </w:r>
          </w:p>
        </w:tc>
        <w:tc>
          <w:tcPr>
            <w:tcW w:w="3510" w:type="dxa"/>
            <w:shd w:val="clear" w:color="auto" w:fill="auto"/>
          </w:tcPr>
          <w:p w14:paraId="76FA078F" w14:textId="77777777" w:rsidR="00F81F27" w:rsidRDefault="00F81F27" w:rsidP="002066CA">
            <w:pPr>
              <w:rPr>
                <w:rFonts w:ascii="ＭＳ 明朝" w:eastAsia="ＭＳ 明朝" w:hAnsi="ＭＳ 明朝"/>
                <w:color w:val="FF0000"/>
                <w:sz w:val="18"/>
                <w:szCs w:val="18"/>
              </w:rPr>
            </w:pPr>
          </w:p>
          <w:p w14:paraId="40078D0D" w14:textId="61A248B6" w:rsidR="00B05D86" w:rsidRPr="00B5573E" w:rsidRDefault="00B05D86" w:rsidP="00B05D86">
            <w:pPr>
              <w:rPr>
                <w:rFonts w:ascii="ＭＳ ゴシック" w:eastAsia="ＭＳ ゴシック" w:hAnsi="ＭＳ ゴシック"/>
                <w:b/>
                <w:bCs/>
                <w:color w:val="000000" w:themeColor="text1"/>
                <w:sz w:val="18"/>
                <w:szCs w:val="18"/>
              </w:rPr>
            </w:pPr>
            <w:r w:rsidRPr="00B5573E">
              <w:rPr>
                <w:rFonts w:ascii="ＭＳ ゴシック" w:eastAsia="ＭＳ ゴシック" w:hAnsi="ＭＳ ゴシック" w:hint="eastAsia"/>
                <w:b/>
                <w:bCs/>
                <w:color w:val="000000" w:themeColor="text1"/>
                <w:sz w:val="18"/>
                <w:szCs w:val="18"/>
              </w:rPr>
              <w:t>学習活動</w:t>
            </w:r>
            <w:r w:rsidRPr="00B5573E">
              <w:rPr>
                <w:rFonts w:ascii="ＭＳ ゴシック" w:eastAsia="ＭＳ ゴシック" w:hAnsi="ＭＳ ゴシック" w:hint="eastAsia"/>
                <w:b/>
                <w:bCs/>
                <w:color w:val="000000" w:themeColor="text1"/>
                <w:sz w:val="18"/>
                <w:szCs w:val="18"/>
                <w:bdr w:val="single" w:sz="4" w:space="0" w:color="auto"/>
              </w:rPr>
              <w:t>３</w:t>
            </w:r>
            <w:r w:rsidRPr="00B5573E">
              <w:rPr>
                <w:rFonts w:ascii="ＭＳ ゴシック" w:eastAsia="ＭＳ ゴシック" w:hAnsi="ＭＳ ゴシック" w:hint="eastAsia"/>
                <w:b/>
                <w:bCs/>
                <w:color w:val="000000" w:themeColor="text1"/>
                <w:sz w:val="18"/>
                <w:szCs w:val="18"/>
              </w:rPr>
              <w:t>…知識・技能</w:t>
            </w:r>
            <w:r w:rsidR="007F0505" w:rsidRPr="00B5573E">
              <w:rPr>
                <w:rFonts w:ascii="ＭＳ ゴシック" w:eastAsia="ＭＳ ゴシック" w:hAnsi="ＭＳ ゴシック" w:hint="eastAsia"/>
                <w:b/>
                <w:bCs/>
                <w:color w:val="000000" w:themeColor="text1"/>
                <w:sz w:val="18"/>
                <w:szCs w:val="18"/>
              </w:rPr>
              <w:t>⑧</w:t>
            </w:r>
            <w:r w:rsidRPr="00B5573E">
              <w:rPr>
                <w:rFonts w:ascii="ＭＳ ゴシック" w:eastAsia="ＭＳ ゴシック" w:hAnsi="ＭＳ ゴシック" w:hint="eastAsia"/>
                <w:b/>
                <w:bCs/>
                <w:color w:val="000000" w:themeColor="text1"/>
                <w:sz w:val="18"/>
                <w:szCs w:val="18"/>
              </w:rPr>
              <w:t xml:space="preserve">　</w:t>
            </w:r>
          </w:p>
          <w:p w14:paraId="677B4E55" w14:textId="77777777" w:rsidR="007F0505" w:rsidRDefault="007F0505" w:rsidP="007F0505">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地域の保健活動の取り組みについて，</w:t>
            </w:r>
            <w:r w:rsidRPr="0047047D">
              <w:rPr>
                <w:rFonts w:ascii="ＭＳ 明朝" w:eastAsia="ＭＳ 明朝" w:hAnsi="ＭＳ 明朝" w:hint="eastAsia"/>
                <w:color w:val="000000" w:themeColor="text1"/>
                <w:sz w:val="18"/>
                <w:szCs w:val="18"/>
              </w:rPr>
              <w:t>理解したことを言ったり書いたりしている内容を【観察・ワークシート】などで捉える。</w:t>
            </w:r>
          </w:p>
          <w:p w14:paraId="61D3E439" w14:textId="77777777" w:rsidR="00B05D86" w:rsidRDefault="00B05D86" w:rsidP="002066CA">
            <w:pPr>
              <w:rPr>
                <w:rFonts w:ascii="ＭＳ 明朝" w:eastAsia="ＭＳ 明朝" w:hAnsi="ＭＳ 明朝"/>
                <w:color w:val="000000" w:themeColor="text1"/>
                <w:sz w:val="18"/>
                <w:szCs w:val="18"/>
              </w:rPr>
            </w:pPr>
          </w:p>
          <w:p w14:paraId="1391F5D7" w14:textId="77777777" w:rsidR="007F0505" w:rsidRPr="008835DE" w:rsidRDefault="007F0505" w:rsidP="002066CA">
            <w:pPr>
              <w:rPr>
                <w:rFonts w:ascii="ＭＳ ゴシック" w:eastAsia="ＭＳ ゴシック" w:hAnsi="ＭＳ ゴシック"/>
                <w:b/>
                <w:bCs/>
                <w:color w:val="000000" w:themeColor="text1"/>
                <w:sz w:val="18"/>
                <w:szCs w:val="18"/>
              </w:rPr>
            </w:pPr>
            <w:r w:rsidRPr="008835DE">
              <w:rPr>
                <w:rFonts w:ascii="ＭＳ ゴシック" w:eastAsia="ＭＳ ゴシック" w:hAnsi="ＭＳ ゴシック" w:hint="eastAsia"/>
                <w:b/>
                <w:bCs/>
                <w:color w:val="000000" w:themeColor="text1"/>
                <w:sz w:val="18"/>
                <w:szCs w:val="18"/>
              </w:rPr>
              <w:t>学習活動</w:t>
            </w:r>
            <w:r w:rsidRPr="008835DE">
              <w:rPr>
                <w:rFonts w:ascii="ＭＳ ゴシック" w:eastAsia="ＭＳ ゴシック" w:hAnsi="ＭＳ ゴシック" w:hint="eastAsia"/>
                <w:b/>
                <w:bCs/>
                <w:color w:val="000000" w:themeColor="text1"/>
                <w:sz w:val="18"/>
                <w:szCs w:val="18"/>
                <w:bdr w:val="single" w:sz="4" w:space="0" w:color="auto"/>
              </w:rPr>
              <w:t>４</w:t>
            </w:r>
            <w:r w:rsidRPr="008835DE">
              <w:rPr>
                <w:rFonts w:ascii="ＭＳ ゴシック" w:eastAsia="ＭＳ ゴシック" w:hAnsi="ＭＳ ゴシック" w:hint="eastAsia"/>
                <w:b/>
                <w:bCs/>
                <w:color w:val="000000" w:themeColor="text1"/>
                <w:sz w:val="18"/>
                <w:szCs w:val="18"/>
              </w:rPr>
              <w:t>…主体的に学習に取り組む態度②</w:t>
            </w:r>
          </w:p>
          <w:p w14:paraId="3815D4E7" w14:textId="77777777" w:rsidR="007F0505" w:rsidRDefault="007F0505" w:rsidP="007F0505">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インターネットを使って家族の健康に役立つ情報を見つける活動に進んで取り</w:t>
            </w:r>
            <w:r>
              <w:rPr>
                <w:rFonts w:ascii="ＭＳ 明朝" w:eastAsia="ＭＳ 明朝" w:hAnsi="ＭＳ 明朝" w:hint="eastAsia"/>
                <w:color w:val="000000" w:themeColor="text1"/>
                <w:sz w:val="18"/>
                <w:szCs w:val="18"/>
              </w:rPr>
              <w:lastRenderedPageBreak/>
              <w:t>組んでいる状況を</w:t>
            </w:r>
            <w:r w:rsidRPr="0047047D">
              <w:rPr>
                <w:rFonts w:ascii="ＭＳ 明朝" w:eastAsia="ＭＳ 明朝" w:hAnsi="ＭＳ 明朝" w:hint="eastAsia"/>
                <w:color w:val="000000" w:themeColor="text1"/>
                <w:sz w:val="18"/>
                <w:szCs w:val="18"/>
              </w:rPr>
              <w:t>【観察・ワークシート】などで捉える。</w:t>
            </w:r>
          </w:p>
          <w:p w14:paraId="4AE77F37" w14:textId="38956CC6" w:rsidR="007F0505" w:rsidRPr="007F0505" w:rsidRDefault="007F0505" w:rsidP="002066CA">
            <w:pPr>
              <w:rPr>
                <w:rFonts w:ascii="ＭＳ 明朝" w:eastAsia="ＭＳ 明朝" w:hAnsi="ＭＳ 明朝"/>
                <w:color w:val="000000" w:themeColor="text1"/>
                <w:sz w:val="18"/>
                <w:szCs w:val="18"/>
              </w:rPr>
            </w:pPr>
          </w:p>
        </w:tc>
      </w:tr>
    </w:tbl>
    <w:p w14:paraId="0449F243" w14:textId="1E370E4B" w:rsidR="00F81F27" w:rsidRPr="007967C5" w:rsidRDefault="00F81F27" w:rsidP="00C64837">
      <w:pPr>
        <w:rPr>
          <w:rFonts w:ascii="ＭＳ 明朝" w:eastAsia="ＭＳ 明朝" w:hAnsi="ＭＳ 明朝"/>
          <w:color w:val="000000" w:themeColor="text1"/>
          <w:sz w:val="18"/>
          <w:szCs w:val="18"/>
        </w:rPr>
      </w:pPr>
    </w:p>
    <w:sectPr w:rsidR="00F81F27" w:rsidRPr="007967C5" w:rsidSect="00E271A2">
      <w:pgSz w:w="11906" w:h="16838" w:code="9"/>
      <w:pgMar w:top="1134" w:right="851" w:bottom="1134" w:left="851"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E648D" w14:textId="77777777" w:rsidR="008B227B" w:rsidRDefault="008B227B" w:rsidP="004A403E">
      <w:r>
        <w:separator/>
      </w:r>
    </w:p>
  </w:endnote>
  <w:endnote w:type="continuationSeparator" w:id="0">
    <w:p w14:paraId="20AD4096" w14:textId="77777777" w:rsidR="008B227B" w:rsidRDefault="008B227B" w:rsidP="004A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7F4F2" w14:textId="77777777" w:rsidR="008B227B" w:rsidRDefault="008B227B" w:rsidP="004A403E">
      <w:r>
        <w:separator/>
      </w:r>
    </w:p>
  </w:footnote>
  <w:footnote w:type="continuationSeparator" w:id="0">
    <w:p w14:paraId="2D421D00" w14:textId="77777777" w:rsidR="008B227B" w:rsidRDefault="008B227B" w:rsidP="004A4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D6"/>
    <w:rsid w:val="0000241C"/>
    <w:rsid w:val="000065E0"/>
    <w:rsid w:val="00006EE4"/>
    <w:rsid w:val="000119F5"/>
    <w:rsid w:val="000159B5"/>
    <w:rsid w:val="00026ACD"/>
    <w:rsid w:val="00027EF1"/>
    <w:rsid w:val="00031BF9"/>
    <w:rsid w:val="000332A3"/>
    <w:rsid w:val="00042CAB"/>
    <w:rsid w:val="00055F7A"/>
    <w:rsid w:val="00056104"/>
    <w:rsid w:val="00057B5D"/>
    <w:rsid w:val="00061CEA"/>
    <w:rsid w:val="00062A92"/>
    <w:rsid w:val="000632A6"/>
    <w:rsid w:val="0006589A"/>
    <w:rsid w:val="0007061A"/>
    <w:rsid w:val="00085B02"/>
    <w:rsid w:val="00093C99"/>
    <w:rsid w:val="00097DF1"/>
    <w:rsid w:val="000A0D47"/>
    <w:rsid w:val="000A4043"/>
    <w:rsid w:val="000A5FC5"/>
    <w:rsid w:val="000A6D03"/>
    <w:rsid w:val="000B024E"/>
    <w:rsid w:val="000B24AD"/>
    <w:rsid w:val="000C52C1"/>
    <w:rsid w:val="000D20C6"/>
    <w:rsid w:val="000D2396"/>
    <w:rsid w:val="000F3587"/>
    <w:rsid w:val="000F3F58"/>
    <w:rsid w:val="000F442B"/>
    <w:rsid w:val="0010117B"/>
    <w:rsid w:val="0010145E"/>
    <w:rsid w:val="001227A1"/>
    <w:rsid w:val="00132906"/>
    <w:rsid w:val="00137AC3"/>
    <w:rsid w:val="00141217"/>
    <w:rsid w:val="0014672A"/>
    <w:rsid w:val="00153FA8"/>
    <w:rsid w:val="00156784"/>
    <w:rsid w:val="00157EAF"/>
    <w:rsid w:val="001644B4"/>
    <w:rsid w:val="0017338B"/>
    <w:rsid w:val="001814F9"/>
    <w:rsid w:val="0018203E"/>
    <w:rsid w:val="001842D6"/>
    <w:rsid w:val="00184B64"/>
    <w:rsid w:val="00186D31"/>
    <w:rsid w:val="001A0E2B"/>
    <w:rsid w:val="001A129E"/>
    <w:rsid w:val="001A4EE9"/>
    <w:rsid w:val="001A5EBB"/>
    <w:rsid w:val="001B1D5E"/>
    <w:rsid w:val="001B3ECC"/>
    <w:rsid w:val="001B7E42"/>
    <w:rsid w:val="001E5343"/>
    <w:rsid w:val="001E72AE"/>
    <w:rsid w:val="001F2FF7"/>
    <w:rsid w:val="001F4B61"/>
    <w:rsid w:val="001F586C"/>
    <w:rsid w:val="0020779F"/>
    <w:rsid w:val="00210E17"/>
    <w:rsid w:val="00211026"/>
    <w:rsid w:val="00213DBF"/>
    <w:rsid w:val="00230EC5"/>
    <w:rsid w:val="002317CF"/>
    <w:rsid w:val="002329FC"/>
    <w:rsid w:val="0023363C"/>
    <w:rsid w:val="00233769"/>
    <w:rsid w:val="00243166"/>
    <w:rsid w:val="00254854"/>
    <w:rsid w:val="0026165C"/>
    <w:rsid w:val="00261FC0"/>
    <w:rsid w:val="002655D5"/>
    <w:rsid w:val="00267E4D"/>
    <w:rsid w:val="0028013E"/>
    <w:rsid w:val="002814FF"/>
    <w:rsid w:val="002A69A7"/>
    <w:rsid w:val="002B17FD"/>
    <w:rsid w:val="002B5FCE"/>
    <w:rsid w:val="002D0B42"/>
    <w:rsid w:val="002E190F"/>
    <w:rsid w:val="002E1F6B"/>
    <w:rsid w:val="002F03AC"/>
    <w:rsid w:val="002F63B2"/>
    <w:rsid w:val="003028C2"/>
    <w:rsid w:val="003045D6"/>
    <w:rsid w:val="00313ED6"/>
    <w:rsid w:val="00315C5B"/>
    <w:rsid w:val="0031768E"/>
    <w:rsid w:val="003243A6"/>
    <w:rsid w:val="00327291"/>
    <w:rsid w:val="00342FC6"/>
    <w:rsid w:val="0035170B"/>
    <w:rsid w:val="00355FB3"/>
    <w:rsid w:val="0036255A"/>
    <w:rsid w:val="0037389A"/>
    <w:rsid w:val="00377B24"/>
    <w:rsid w:val="00385A5D"/>
    <w:rsid w:val="00392054"/>
    <w:rsid w:val="003968E8"/>
    <w:rsid w:val="003A18B8"/>
    <w:rsid w:val="003B251F"/>
    <w:rsid w:val="003D1ECF"/>
    <w:rsid w:val="003E1DC1"/>
    <w:rsid w:val="003E70FC"/>
    <w:rsid w:val="003F0EC7"/>
    <w:rsid w:val="003F6A12"/>
    <w:rsid w:val="00411F0C"/>
    <w:rsid w:val="0042735A"/>
    <w:rsid w:val="00434B25"/>
    <w:rsid w:val="004419F4"/>
    <w:rsid w:val="00446F1C"/>
    <w:rsid w:val="00455BCE"/>
    <w:rsid w:val="00457E51"/>
    <w:rsid w:val="00461DA7"/>
    <w:rsid w:val="0047047D"/>
    <w:rsid w:val="004753F0"/>
    <w:rsid w:val="004906C6"/>
    <w:rsid w:val="00496F34"/>
    <w:rsid w:val="004973FB"/>
    <w:rsid w:val="004A0EB0"/>
    <w:rsid w:val="004A17CD"/>
    <w:rsid w:val="004A3326"/>
    <w:rsid w:val="004A3AC3"/>
    <w:rsid w:val="004A3E7A"/>
    <w:rsid w:val="004A403E"/>
    <w:rsid w:val="004A46A4"/>
    <w:rsid w:val="004C10EE"/>
    <w:rsid w:val="004D0631"/>
    <w:rsid w:val="004D4838"/>
    <w:rsid w:val="004E17A6"/>
    <w:rsid w:val="004E6637"/>
    <w:rsid w:val="004E7C40"/>
    <w:rsid w:val="004F2ED0"/>
    <w:rsid w:val="00501453"/>
    <w:rsid w:val="005050D2"/>
    <w:rsid w:val="00505953"/>
    <w:rsid w:val="00513351"/>
    <w:rsid w:val="0051752E"/>
    <w:rsid w:val="00523709"/>
    <w:rsid w:val="00525AED"/>
    <w:rsid w:val="00526A1F"/>
    <w:rsid w:val="00534B39"/>
    <w:rsid w:val="00534BF6"/>
    <w:rsid w:val="00541AAB"/>
    <w:rsid w:val="00545538"/>
    <w:rsid w:val="00545C38"/>
    <w:rsid w:val="00550C8E"/>
    <w:rsid w:val="00554627"/>
    <w:rsid w:val="00554C20"/>
    <w:rsid w:val="005564F7"/>
    <w:rsid w:val="00557CAE"/>
    <w:rsid w:val="0056343F"/>
    <w:rsid w:val="00571130"/>
    <w:rsid w:val="00575E07"/>
    <w:rsid w:val="00592120"/>
    <w:rsid w:val="00597448"/>
    <w:rsid w:val="005974CF"/>
    <w:rsid w:val="005A329A"/>
    <w:rsid w:val="005A7A7F"/>
    <w:rsid w:val="005B68FA"/>
    <w:rsid w:val="005B71E5"/>
    <w:rsid w:val="005D196B"/>
    <w:rsid w:val="005D310F"/>
    <w:rsid w:val="005E3D26"/>
    <w:rsid w:val="005F1849"/>
    <w:rsid w:val="005F77DB"/>
    <w:rsid w:val="006003F4"/>
    <w:rsid w:val="00601817"/>
    <w:rsid w:val="006122D2"/>
    <w:rsid w:val="006220C5"/>
    <w:rsid w:val="00640ADF"/>
    <w:rsid w:val="00641C70"/>
    <w:rsid w:val="00695114"/>
    <w:rsid w:val="006B5B95"/>
    <w:rsid w:val="006B677F"/>
    <w:rsid w:val="006B7281"/>
    <w:rsid w:val="006C166E"/>
    <w:rsid w:val="006D24E6"/>
    <w:rsid w:val="006D35B1"/>
    <w:rsid w:val="006F53C5"/>
    <w:rsid w:val="00702A28"/>
    <w:rsid w:val="007074AB"/>
    <w:rsid w:val="0072316F"/>
    <w:rsid w:val="007266CD"/>
    <w:rsid w:val="007337BC"/>
    <w:rsid w:val="00737145"/>
    <w:rsid w:val="00742748"/>
    <w:rsid w:val="007632D9"/>
    <w:rsid w:val="00765144"/>
    <w:rsid w:val="007674DB"/>
    <w:rsid w:val="00777430"/>
    <w:rsid w:val="00786F35"/>
    <w:rsid w:val="00792B38"/>
    <w:rsid w:val="00793022"/>
    <w:rsid w:val="007967C5"/>
    <w:rsid w:val="007A6354"/>
    <w:rsid w:val="007A6FA4"/>
    <w:rsid w:val="007A7CA4"/>
    <w:rsid w:val="007B3F17"/>
    <w:rsid w:val="007C08E0"/>
    <w:rsid w:val="007C4732"/>
    <w:rsid w:val="007C747D"/>
    <w:rsid w:val="007D2078"/>
    <w:rsid w:val="007D3624"/>
    <w:rsid w:val="007D4AB3"/>
    <w:rsid w:val="007D5A56"/>
    <w:rsid w:val="007D5EF1"/>
    <w:rsid w:val="007E1F8D"/>
    <w:rsid w:val="007E7C92"/>
    <w:rsid w:val="007F0505"/>
    <w:rsid w:val="007F10DA"/>
    <w:rsid w:val="00802B05"/>
    <w:rsid w:val="008149DD"/>
    <w:rsid w:val="0082603A"/>
    <w:rsid w:val="00826DA7"/>
    <w:rsid w:val="0082740D"/>
    <w:rsid w:val="008322BE"/>
    <w:rsid w:val="00832419"/>
    <w:rsid w:val="008453AE"/>
    <w:rsid w:val="00845412"/>
    <w:rsid w:val="008500BF"/>
    <w:rsid w:val="00851E51"/>
    <w:rsid w:val="00852B46"/>
    <w:rsid w:val="00854120"/>
    <w:rsid w:val="00864913"/>
    <w:rsid w:val="00866CB2"/>
    <w:rsid w:val="00880DF4"/>
    <w:rsid w:val="0088106C"/>
    <w:rsid w:val="00882260"/>
    <w:rsid w:val="008835DE"/>
    <w:rsid w:val="00893D56"/>
    <w:rsid w:val="00896944"/>
    <w:rsid w:val="008B03FB"/>
    <w:rsid w:val="008B227B"/>
    <w:rsid w:val="008B4C6D"/>
    <w:rsid w:val="008C7466"/>
    <w:rsid w:val="008D3F0C"/>
    <w:rsid w:val="008E2170"/>
    <w:rsid w:val="008F3256"/>
    <w:rsid w:val="00901C4F"/>
    <w:rsid w:val="00906A57"/>
    <w:rsid w:val="00913353"/>
    <w:rsid w:val="00917822"/>
    <w:rsid w:val="0091790E"/>
    <w:rsid w:val="00921B3D"/>
    <w:rsid w:val="0093122D"/>
    <w:rsid w:val="009340CB"/>
    <w:rsid w:val="00935031"/>
    <w:rsid w:val="00937F4C"/>
    <w:rsid w:val="00940A72"/>
    <w:rsid w:val="00940C95"/>
    <w:rsid w:val="00953341"/>
    <w:rsid w:val="00956808"/>
    <w:rsid w:val="00960914"/>
    <w:rsid w:val="00962129"/>
    <w:rsid w:val="00962D30"/>
    <w:rsid w:val="00967A65"/>
    <w:rsid w:val="0098348D"/>
    <w:rsid w:val="00983AEA"/>
    <w:rsid w:val="00997CE5"/>
    <w:rsid w:val="009C4D59"/>
    <w:rsid w:val="009C569D"/>
    <w:rsid w:val="009D12CF"/>
    <w:rsid w:val="009D32DC"/>
    <w:rsid w:val="009D626A"/>
    <w:rsid w:val="009F70CC"/>
    <w:rsid w:val="00A013FD"/>
    <w:rsid w:val="00A0285A"/>
    <w:rsid w:val="00A13016"/>
    <w:rsid w:val="00A20ADA"/>
    <w:rsid w:val="00A41FB7"/>
    <w:rsid w:val="00A43510"/>
    <w:rsid w:val="00A467C2"/>
    <w:rsid w:val="00A51235"/>
    <w:rsid w:val="00A5172D"/>
    <w:rsid w:val="00A52AAB"/>
    <w:rsid w:val="00A65123"/>
    <w:rsid w:val="00A7292F"/>
    <w:rsid w:val="00A8194D"/>
    <w:rsid w:val="00A8564D"/>
    <w:rsid w:val="00A94238"/>
    <w:rsid w:val="00A96366"/>
    <w:rsid w:val="00AA3360"/>
    <w:rsid w:val="00AA557A"/>
    <w:rsid w:val="00AB481D"/>
    <w:rsid w:val="00AC0920"/>
    <w:rsid w:val="00AC0D6F"/>
    <w:rsid w:val="00AC4884"/>
    <w:rsid w:val="00AC752A"/>
    <w:rsid w:val="00AE104D"/>
    <w:rsid w:val="00AF1959"/>
    <w:rsid w:val="00AF33D8"/>
    <w:rsid w:val="00AF7229"/>
    <w:rsid w:val="00AF7AF8"/>
    <w:rsid w:val="00B05D86"/>
    <w:rsid w:val="00B165E9"/>
    <w:rsid w:val="00B21871"/>
    <w:rsid w:val="00B3588D"/>
    <w:rsid w:val="00B41B8B"/>
    <w:rsid w:val="00B530C9"/>
    <w:rsid w:val="00B5573E"/>
    <w:rsid w:val="00B60AD1"/>
    <w:rsid w:val="00B87817"/>
    <w:rsid w:val="00B92F01"/>
    <w:rsid w:val="00B93571"/>
    <w:rsid w:val="00B96EA6"/>
    <w:rsid w:val="00B9714B"/>
    <w:rsid w:val="00BA48D3"/>
    <w:rsid w:val="00BA6099"/>
    <w:rsid w:val="00BA65DD"/>
    <w:rsid w:val="00BB5324"/>
    <w:rsid w:val="00BC3CDF"/>
    <w:rsid w:val="00BC4CD3"/>
    <w:rsid w:val="00BD6556"/>
    <w:rsid w:val="00C010E3"/>
    <w:rsid w:val="00C02B3C"/>
    <w:rsid w:val="00C10942"/>
    <w:rsid w:val="00C164BA"/>
    <w:rsid w:val="00C176EB"/>
    <w:rsid w:val="00C20B2A"/>
    <w:rsid w:val="00C34137"/>
    <w:rsid w:val="00C4118F"/>
    <w:rsid w:val="00C42E86"/>
    <w:rsid w:val="00C43315"/>
    <w:rsid w:val="00C44350"/>
    <w:rsid w:val="00C451C1"/>
    <w:rsid w:val="00C63EB0"/>
    <w:rsid w:val="00C64837"/>
    <w:rsid w:val="00C91FBA"/>
    <w:rsid w:val="00C95126"/>
    <w:rsid w:val="00C97A80"/>
    <w:rsid w:val="00CB2C83"/>
    <w:rsid w:val="00CB6BF2"/>
    <w:rsid w:val="00CC68AD"/>
    <w:rsid w:val="00CC68B1"/>
    <w:rsid w:val="00CC7176"/>
    <w:rsid w:val="00CE5BBA"/>
    <w:rsid w:val="00CF5E20"/>
    <w:rsid w:val="00D16867"/>
    <w:rsid w:val="00D229C3"/>
    <w:rsid w:val="00D27FBF"/>
    <w:rsid w:val="00D3067E"/>
    <w:rsid w:val="00D322AE"/>
    <w:rsid w:val="00D400F0"/>
    <w:rsid w:val="00D425FA"/>
    <w:rsid w:val="00D44383"/>
    <w:rsid w:val="00D458A0"/>
    <w:rsid w:val="00D536EA"/>
    <w:rsid w:val="00D548F4"/>
    <w:rsid w:val="00D66180"/>
    <w:rsid w:val="00D7685A"/>
    <w:rsid w:val="00D82B1D"/>
    <w:rsid w:val="00D845EA"/>
    <w:rsid w:val="00D92665"/>
    <w:rsid w:val="00D93809"/>
    <w:rsid w:val="00DA3C86"/>
    <w:rsid w:val="00DA4EE6"/>
    <w:rsid w:val="00DB5594"/>
    <w:rsid w:val="00DC385F"/>
    <w:rsid w:val="00DC6936"/>
    <w:rsid w:val="00DD2497"/>
    <w:rsid w:val="00DE3B83"/>
    <w:rsid w:val="00DE4C23"/>
    <w:rsid w:val="00DE5D43"/>
    <w:rsid w:val="00DE70F5"/>
    <w:rsid w:val="00DE76D7"/>
    <w:rsid w:val="00DE7B2F"/>
    <w:rsid w:val="00DF3C02"/>
    <w:rsid w:val="00DF5283"/>
    <w:rsid w:val="00DF59A6"/>
    <w:rsid w:val="00E11FFA"/>
    <w:rsid w:val="00E17DE3"/>
    <w:rsid w:val="00E271A2"/>
    <w:rsid w:val="00E2775E"/>
    <w:rsid w:val="00E35A95"/>
    <w:rsid w:val="00E52111"/>
    <w:rsid w:val="00E70472"/>
    <w:rsid w:val="00E70FD4"/>
    <w:rsid w:val="00E726F5"/>
    <w:rsid w:val="00E7429E"/>
    <w:rsid w:val="00E92A76"/>
    <w:rsid w:val="00E942FF"/>
    <w:rsid w:val="00E94656"/>
    <w:rsid w:val="00EA03BF"/>
    <w:rsid w:val="00EA202C"/>
    <w:rsid w:val="00EA41D9"/>
    <w:rsid w:val="00EA65FB"/>
    <w:rsid w:val="00EA7757"/>
    <w:rsid w:val="00EB00B5"/>
    <w:rsid w:val="00EB5A18"/>
    <w:rsid w:val="00EC1FA8"/>
    <w:rsid w:val="00ED259C"/>
    <w:rsid w:val="00ED5F2C"/>
    <w:rsid w:val="00EE2825"/>
    <w:rsid w:val="00EE6336"/>
    <w:rsid w:val="00EF4D48"/>
    <w:rsid w:val="00EF517D"/>
    <w:rsid w:val="00F10272"/>
    <w:rsid w:val="00F15940"/>
    <w:rsid w:val="00F21AE1"/>
    <w:rsid w:val="00F253C7"/>
    <w:rsid w:val="00F340B2"/>
    <w:rsid w:val="00F3676F"/>
    <w:rsid w:val="00F404AD"/>
    <w:rsid w:val="00F40695"/>
    <w:rsid w:val="00F556CE"/>
    <w:rsid w:val="00F621A8"/>
    <w:rsid w:val="00F6286F"/>
    <w:rsid w:val="00F67DA3"/>
    <w:rsid w:val="00F7441E"/>
    <w:rsid w:val="00F75920"/>
    <w:rsid w:val="00F77AB7"/>
    <w:rsid w:val="00F81F27"/>
    <w:rsid w:val="00F83E3E"/>
    <w:rsid w:val="00F9182B"/>
    <w:rsid w:val="00F94800"/>
    <w:rsid w:val="00FB15E5"/>
    <w:rsid w:val="00FB3BD1"/>
    <w:rsid w:val="00FB43D9"/>
    <w:rsid w:val="00FB6A81"/>
    <w:rsid w:val="00FC427C"/>
    <w:rsid w:val="00FC53FA"/>
    <w:rsid w:val="00FD0B83"/>
    <w:rsid w:val="00FD31EE"/>
    <w:rsid w:val="00FD5270"/>
    <w:rsid w:val="00FE5CC2"/>
    <w:rsid w:val="00FE6333"/>
    <w:rsid w:val="00FF1C32"/>
    <w:rsid w:val="00FF6F84"/>
    <w:rsid w:val="00FF7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F64D2B"/>
  <w15:chartTrackingRefBased/>
  <w15:docId w15:val="{27299590-8A92-48EB-A865-B86D4133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8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1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403E"/>
    <w:pPr>
      <w:tabs>
        <w:tab w:val="center" w:pos="4252"/>
        <w:tab w:val="right" w:pos="8504"/>
      </w:tabs>
      <w:snapToGrid w:val="0"/>
    </w:pPr>
  </w:style>
  <w:style w:type="character" w:customStyle="1" w:styleId="a5">
    <w:name w:val="ヘッダー (文字)"/>
    <w:basedOn w:val="a0"/>
    <w:link w:val="a4"/>
    <w:uiPriority w:val="99"/>
    <w:rsid w:val="004A403E"/>
  </w:style>
  <w:style w:type="paragraph" w:styleId="a6">
    <w:name w:val="footer"/>
    <w:basedOn w:val="a"/>
    <w:link w:val="a7"/>
    <w:uiPriority w:val="99"/>
    <w:unhideWhenUsed/>
    <w:rsid w:val="004A403E"/>
    <w:pPr>
      <w:tabs>
        <w:tab w:val="center" w:pos="4252"/>
        <w:tab w:val="right" w:pos="8504"/>
      </w:tabs>
      <w:snapToGrid w:val="0"/>
    </w:pPr>
  </w:style>
  <w:style w:type="character" w:customStyle="1" w:styleId="a7">
    <w:name w:val="フッター (文字)"/>
    <w:basedOn w:val="a0"/>
    <w:link w:val="a6"/>
    <w:uiPriority w:val="99"/>
    <w:rsid w:val="004A403E"/>
  </w:style>
  <w:style w:type="character" w:styleId="a8">
    <w:name w:val="annotation reference"/>
    <w:basedOn w:val="a0"/>
    <w:uiPriority w:val="99"/>
    <w:semiHidden/>
    <w:unhideWhenUsed/>
    <w:rsid w:val="007337BC"/>
    <w:rPr>
      <w:sz w:val="18"/>
      <w:szCs w:val="18"/>
    </w:rPr>
  </w:style>
  <w:style w:type="paragraph" w:styleId="a9">
    <w:name w:val="annotation text"/>
    <w:basedOn w:val="a"/>
    <w:link w:val="aa"/>
    <w:uiPriority w:val="99"/>
    <w:semiHidden/>
    <w:unhideWhenUsed/>
    <w:rsid w:val="007337BC"/>
    <w:pPr>
      <w:jc w:val="left"/>
    </w:pPr>
  </w:style>
  <w:style w:type="character" w:customStyle="1" w:styleId="aa">
    <w:name w:val="コメント文字列 (文字)"/>
    <w:basedOn w:val="a0"/>
    <w:link w:val="a9"/>
    <w:uiPriority w:val="99"/>
    <w:semiHidden/>
    <w:rsid w:val="007337BC"/>
  </w:style>
  <w:style w:type="paragraph" w:styleId="ab">
    <w:name w:val="annotation subject"/>
    <w:basedOn w:val="a9"/>
    <w:next w:val="a9"/>
    <w:link w:val="ac"/>
    <w:uiPriority w:val="99"/>
    <w:semiHidden/>
    <w:unhideWhenUsed/>
    <w:rsid w:val="007337BC"/>
    <w:rPr>
      <w:b/>
      <w:bCs/>
    </w:rPr>
  </w:style>
  <w:style w:type="character" w:customStyle="1" w:styleId="ac">
    <w:name w:val="コメント内容 (文字)"/>
    <w:basedOn w:val="aa"/>
    <w:link w:val="ab"/>
    <w:uiPriority w:val="99"/>
    <w:semiHidden/>
    <w:rsid w:val="007337BC"/>
    <w:rPr>
      <w:b/>
      <w:bCs/>
    </w:rPr>
  </w:style>
  <w:style w:type="paragraph" w:styleId="ad">
    <w:name w:val="Date"/>
    <w:basedOn w:val="a"/>
    <w:next w:val="a"/>
    <w:link w:val="ae"/>
    <w:uiPriority w:val="99"/>
    <w:semiHidden/>
    <w:unhideWhenUsed/>
    <w:rsid w:val="00097DF1"/>
  </w:style>
  <w:style w:type="character" w:customStyle="1" w:styleId="ae">
    <w:name w:val="日付 (文字)"/>
    <w:basedOn w:val="a0"/>
    <w:link w:val="ad"/>
    <w:uiPriority w:val="99"/>
    <w:semiHidden/>
    <w:rsid w:val="00097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3AED9-0AE2-4A6B-8267-218B2F0C5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1987</Words>
  <Characters>11331</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bf223618</dc:creator>
  <cp:keywords/>
  <dc:description/>
  <cp:lastModifiedBy>ia641839</cp:lastModifiedBy>
  <cp:revision>3</cp:revision>
  <cp:lastPrinted>2023-05-25T02:35:00Z</cp:lastPrinted>
  <dcterms:created xsi:type="dcterms:W3CDTF">2025-05-13T01:16:00Z</dcterms:created>
  <dcterms:modified xsi:type="dcterms:W3CDTF">2026-05-01T03:09:00Z</dcterms:modified>
</cp:coreProperties>
</file>