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C16F" w14:textId="77777777" w:rsidR="00870176" w:rsidRPr="00EB691A" w:rsidRDefault="00870176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お知らせ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&lt;</w:t>
      </w:r>
      <w:r w:rsidR="00B76A4E" w:rsidRPr="00EB691A">
        <w:rPr>
          <w:rFonts w:ascii="ＭＳ 明朝" w:cs="MS UI Gothic" w:hint="eastAsia"/>
          <w:b/>
          <w:kern w:val="0"/>
          <w:sz w:val="36"/>
          <w:szCs w:val="36"/>
          <w:lang w:val="ja-JP"/>
        </w:rPr>
        <w:t>感染症</w:t>
      </w:r>
      <w:r w:rsidRPr="00EB691A">
        <w:rPr>
          <w:rFonts w:ascii="ＭＳ 明朝" w:cs="MS UI Gothic"/>
          <w:b/>
          <w:kern w:val="0"/>
          <w:sz w:val="36"/>
          <w:szCs w:val="36"/>
          <w:lang w:val="ja-JP"/>
        </w:rPr>
        <w:t>&gt;</w:t>
      </w:r>
    </w:p>
    <w:p w14:paraId="7B5175F2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7F26AEB6" w14:textId="3115B7D4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871850">
        <w:rPr>
          <w:rFonts w:ascii="ＭＳ 明朝" w:cs="MS UI Gothic" w:hint="eastAsia"/>
          <w:kern w:val="0"/>
          <w:sz w:val="24"/>
          <w:lang w:val="ja-JP"/>
        </w:rPr>
        <w:t>南葛西第三小学校</w:t>
      </w:r>
    </w:p>
    <w:p w14:paraId="0A09683E" w14:textId="77777777" w:rsidR="00EE0E37" w:rsidRPr="00CF3403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 w:val="16"/>
          <w:szCs w:val="21"/>
          <w:lang w:val="ja-JP"/>
        </w:rPr>
      </w:pPr>
    </w:p>
    <w:p w14:paraId="25F0CA32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672F9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2189B86F" w14:textId="77777777" w:rsidR="0065474D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</w:p>
    <w:p w14:paraId="3B752CC0" w14:textId="77777777" w:rsidR="00B76A4E" w:rsidRDefault="00B76A4E" w:rsidP="00477F1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</w:p>
    <w:p w14:paraId="1942A4F5" w14:textId="77777777" w:rsidR="00870176" w:rsidRDefault="00B76A4E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なお、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医師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により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感染</w:t>
      </w:r>
      <w:r w:rsidR="00870176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のおそれがないと認められたときはこの限りではありません</w:t>
      </w:r>
      <w:r w:rsidR="00EE0E37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p w14:paraId="2CBF115D" w14:textId="77777777" w:rsidR="00870176" w:rsidRDefault="00870176" w:rsidP="00477F15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登校するときに</w:t>
      </w:r>
      <w:r w:rsidR="005B39EE">
        <w:rPr>
          <w:rFonts w:ascii="ＭＳ 明朝" w:cs="MS UI Gothic" w:hint="eastAsia"/>
          <w:kern w:val="0"/>
          <w:sz w:val="22"/>
          <w:szCs w:val="22"/>
          <w:lang w:val="ja-JP"/>
        </w:rPr>
        <w:t>下記証明書を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お持ちください。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3"/>
        <w:gridCol w:w="3603"/>
        <w:gridCol w:w="5204"/>
      </w:tblGrid>
      <w:tr w:rsidR="00B664A6" w:rsidRPr="001C6FB1" w14:paraId="1BD98F1B" w14:textId="77777777" w:rsidTr="00371FD7">
        <w:trPr>
          <w:trHeight w:val="283"/>
        </w:trPr>
        <w:tc>
          <w:tcPr>
            <w:tcW w:w="532" w:type="dxa"/>
          </w:tcPr>
          <w:p w14:paraId="3909E5C4" w14:textId="77777777" w:rsidR="00B664A6" w:rsidRPr="001C6FB1" w:rsidRDefault="00B664A6" w:rsidP="001C6F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3726" w:type="dxa"/>
            <w:vAlign w:val="center"/>
          </w:tcPr>
          <w:p w14:paraId="4BC066E5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</w:t>
            </w:r>
            <w:r w:rsidR="00D576CF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　　　　　　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名</w:t>
            </w:r>
          </w:p>
        </w:tc>
        <w:tc>
          <w:tcPr>
            <w:tcW w:w="5308" w:type="dxa"/>
            <w:vAlign w:val="center"/>
          </w:tcPr>
          <w:p w14:paraId="2F383F1A" w14:textId="77777777" w:rsidR="00B664A6" w:rsidRPr="001C6FB1" w:rsidRDefault="00B664A6" w:rsidP="005B39E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出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席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停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止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の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>期</w:t>
            </w:r>
            <w:r w:rsidR="00D576CF" w:rsidRPr="009556A4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675617279"/>
                <w:lang w:val="ja-JP"/>
              </w:rPr>
              <w:t xml:space="preserve">　</w:t>
            </w:r>
            <w:r w:rsidRPr="009556A4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675617279"/>
                <w:lang w:val="ja-JP"/>
              </w:rPr>
              <w:t>間</w:t>
            </w:r>
          </w:p>
        </w:tc>
      </w:tr>
      <w:tr w:rsidR="00B664A6" w:rsidRPr="001C6FB1" w14:paraId="1215CCD6" w14:textId="77777777" w:rsidTr="00371FD7">
        <w:tc>
          <w:tcPr>
            <w:tcW w:w="532" w:type="dxa"/>
            <w:vAlign w:val="center"/>
          </w:tcPr>
          <w:p w14:paraId="0453BD4E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1B91F92F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百日咳</w:t>
            </w:r>
          </w:p>
        </w:tc>
        <w:tc>
          <w:tcPr>
            <w:tcW w:w="5308" w:type="dxa"/>
            <w:vAlign w:val="center"/>
          </w:tcPr>
          <w:p w14:paraId="4A113B1E" w14:textId="77777777" w:rsidR="00B664A6" w:rsidRPr="001C6FB1" w:rsidRDefault="004F284B" w:rsidP="00947EAC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特有の咳がなくなるまで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、または５日間の適正な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抗菌性物質製剤による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治療が終わるまで</w:t>
            </w:r>
          </w:p>
        </w:tc>
      </w:tr>
      <w:tr w:rsidR="00B664A6" w:rsidRPr="001C6FB1" w14:paraId="7852A016" w14:textId="77777777" w:rsidTr="00371FD7">
        <w:tc>
          <w:tcPr>
            <w:tcW w:w="532" w:type="dxa"/>
            <w:vAlign w:val="center"/>
          </w:tcPr>
          <w:p w14:paraId="695FE689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1F1C09D6" w14:textId="77777777" w:rsidR="00B664A6" w:rsidRPr="001C6FB1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麻しん（はしか）</w:t>
            </w:r>
          </w:p>
        </w:tc>
        <w:tc>
          <w:tcPr>
            <w:tcW w:w="5308" w:type="dxa"/>
            <w:vAlign w:val="center"/>
          </w:tcPr>
          <w:p w14:paraId="11B21815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解熱した後、３日をすぎるまで</w:t>
            </w:r>
          </w:p>
        </w:tc>
      </w:tr>
      <w:tr w:rsidR="00B664A6" w:rsidRPr="001C6FB1" w14:paraId="5733B852" w14:textId="77777777" w:rsidTr="00371FD7">
        <w:tc>
          <w:tcPr>
            <w:tcW w:w="532" w:type="dxa"/>
            <w:vAlign w:val="center"/>
          </w:tcPr>
          <w:p w14:paraId="14D4709E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34F1245B" w14:textId="77777777" w:rsidR="00B664A6" w:rsidRPr="00477F15" w:rsidRDefault="00B664A6" w:rsidP="008350FA">
            <w:pPr>
              <w:autoSpaceDE w:val="0"/>
              <w:autoSpaceDN w:val="0"/>
              <w:adjustRightInd w:val="0"/>
              <w:ind w:left="-116" w:rightChars="205" w:right="430" w:firstLineChars="80" w:firstLine="168"/>
              <w:jc w:val="distribute"/>
              <w:rPr>
                <w:rFonts w:ascii="ＭＳ 明朝" w:cs="MS UI Gothic"/>
                <w:kern w:val="0"/>
                <w:szCs w:val="21"/>
                <w:lang w:val="ja-JP"/>
              </w:rPr>
            </w:pPr>
            <w:r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流行性耳下腺炎</w:t>
            </w:r>
            <w:r w:rsidR="004F284B" w:rsidRPr="00477F15">
              <w:rPr>
                <w:rFonts w:ascii="ＭＳ 明朝" w:cs="MS UI Gothic" w:hint="eastAsia"/>
                <w:kern w:val="0"/>
                <w:szCs w:val="21"/>
                <w:lang w:val="ja-JP"/>
              </w:rPr>
              <w:t>（おたふくかぜ）</w:t>
            </w:r>
          </w:p>
        </w:tc>
        <w:tc>
          <w:tcPr>
            <w:tcW w:w="5308" w:type="dxa"/>
            <w:vAlign w:val="center"/>
          </w:tcPr>
          <w:p w14:paraId="220C916D" w14:textId="77777777" w:rsidR="00B664A6" w:rsidRPr="001C6FB1" w:rsidRDefault="004F284B" w:rsidP="00EB691A">
            <w:pPr>
              <w:autoSpaceDE w:val="0"/>
              <w:autoSpaceDN w:val="0"/>
              <w:adjustRightInd w:val="0"/>
              <w:ind w:leftChars="81" w:left="17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耳下腺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、顎下腺又は舌下腺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のはれが</w:t>
            </w:r>
            <w:r w:rsidR="00A77588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確認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できた後５日</w:t>
            </w:r>
            <w:r w:rsidR="00EB691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を</w:t>
            </w:r>
            <w:r w:rsidR="00947EAC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すぎ、かつ、全身状態がよく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なるまで</w:t>
            </w:r>
          </w:p>
        </w:tc>
      </w:tr>
      <w:tr w:rsidR="00B664A6" w:rsidRPr="001C6FB1" w14:paraId="7A89B626" w14:textId="77777777" w:rsidTr="00371FD7">
        <w:tc>
          <w:tcPr>
            <w:tcW w:w="532" w:type="dxa"/>
            <w:vAlign w:val="center"/>
          </w:tcPr>
          <w:p w14:paraId="763304B1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4</w:t>
            </w:r>
          </w:p>
        </w:tc>
        <w:tc>
          <w:tcPr>
            <w:tcW w:w="3726" w:type="dxa"/>
            <w:vAlign w:val="center"/>
          </w:tcPr>
          <w:p w14:paraId="1E47F184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風しん（三日ばしか）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49090821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発しんが消えるまで</w:t>
            </w:r>
          </w:p>
        </w:tc>
      </w:tr>
      <w:tr w:rsidR="00B664A6" w:rsidRPr="001C6FB1" w14:paraId="125AE91C" w14:textId="77777777" w:rsidTr="00371FD7">
        <w:tc>
          <w:tcPr>
            <w:tcW w:w="532" w:type="dxa"/>
            <w:vAlign w:val="center"/>
          </w:tcPr>
          <w:p w14:paraId="101DB9AE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5</w:t>
            </w:r>
          </w:p>
        </w:tc>
        <w:tc>
          <w:tcPr>
            <w:tcW w:w="3726" w:type="dxa"/>
            <w:vAlign w:val="center"/>
          </w:tcPr>
          <w:p w14:paraId="5F691503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水痘（水ぼうそう）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5D57F4E5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すべての発しんがかさぶたになるまで</w:t>
            </w:r>
          </w:p>
        </w:tc>
      </w:tr>
      <w:tr w:rsidR="00B664A6" w:rsidRPr="001C6FB1" w14:paraId="4D6850A4" w14:textId="77777777" w:rsidTr="00371FD7">
        <w:tc>
          <w:tcPr>
            <w:tcW w:w="532" w:type="dxa"/>
            <w:vAlign w:val="center"/>
          </w:tcPr>
          <w:p w14:paraId="44AD8A93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6</w:t>
            </w:r>
          </w:p>
        </w:tc>
        <w:tc>
          <w:tcPr>
            <w:tcW w:w="3726" w:type="dxa"/>
            <w:vAlign w:val="center"/>
          </w:tcPr>
          <w:p w14:paraId="50A9F41B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咽頭結膜熱（プール熱）</w:t>
            </w:r>
            <w:r w:rsidR="00203582"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 xml:space="preserve">　</w:t>
            </w:r>
          </w:p>
        </w:tc>
        <w:tc>
          <w:tcPr>
            <w:tcW w:w="5308" w:type="dxa"/>
            <w:vAlign w:val="center"/>
          </w:tcPr>
          <w:p w14:paraId="23068D52" w14:textId="77777777" w:rsidR="00B664A6" w:rsidRPr="001C6FB1" w:rsidRDefault="004F284B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おもな症状がなくなった後、２日をすぎるまで</w:t>
            </w:r>
          </w:p>
        </w:tc>
      </w:tr>
      <w:tr w:rsidR="00B664A6" w:rsidRPr="001C6FB1" w14:paraId="27E61A1A" w14:textId="77777777" w:rsidTr="00371FD7">
        <w:tc>
          <w:tcPr>
            <w:tcW w:w="532" w:type="dxa"/>
            <w:vAlign w:val="center"/>
          </w:tcPr>
          <w:p w14:paraId="35EA72DA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7</w:t>
            </w:r>
          </w:p>
        </w:tc>
        <w:tc>
          <w:tcPr>
            <w:tcW w:w="3726" w:type="dxa"/>
            <w:vAlign w:val="center"/>
          </w:tcPr>
          <w:p w14:paraId="7E44F5C6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結核</w:t>
            </w:r>
          </w:p>
        </w:tc>
        <w:tc>
          <w:tcPr>
            <w:tcW w:w="5308" w:type="dxa"/>
            <w:vAlign w:val="center"/>
          </w:tcPr>
          <w:p w14:paraId="3695B24E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23BE3E07" w14:textId="77777777" w:rsidTr="00371FD7">
        <w:tc>
          <w:tcPr>
            <w:tcW w:w="532" w:type="dxa"/>
            <w:vAlign w:val="center"/>
          </w:tcPr>
          <w:p w14:paraId="41842106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8</w:t>
            </w:r>
          </w:p>
        </w:tc>
        <w:tc>
          <w:tcPr>
            <w:tcW w:w="3726" w:type="dxa"/>
            <w:vAlign w:val="center"/>
          </w:tcPr>
          <w:p w14:paraId="04F3CB42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腸管出血性大腸菌感染症</w:t>
            </w:r>
          </w:p>
        </w:tc>
        <w:tc>
          <w:tcPr>
            <w:tcW w:w="5308" w:type="dxa"/>
            <w:vAlign w:val="center"/>
          </w:tcPr>
          <w:p w14:paraId="17C961EB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3A342B15" w14:textId="77777777" w:rsidTr="00371FD7">
        <w:tc>
          <w:tcPr>
            <w:tcW w:w="532" w:type="dxa"/>
            <w:vAlign w:val="center"/>
          </w:tcPr>
          <w:p w14:paraId="545E5B39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9</w:t>
            </w:r>
          </w:p>
        </w:tc>
        <w:tc>
          <w:tcPr>
            <w:tcW w:w="3726" w:type="dxa"/>
            <w:vAlign w:val="center"/>
          </w:tcPr>
          <w:p w14:paraId="42DE7AE4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流行性角</w:t>
            </w:r>
            <w:r w:rsidR="00222DCB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結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膜炎</w:t>
            </w:r>
          </w:p>
        </w:tc>
        <w:tc>
          <w:tcPr>
            <w:tcW w:w="5308" w:type="dxa"/>
            <w:vAlign w:val="center"/>
          </w:tcPr>
          <w:p w14:paraId="6C1D46DB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2A6DB000" w14:textId="77777777" w:rsidTr="00371FD7">
        <w:tc>
          <w:tcPr>
            <w:tcW w:w="532" w:type="dxa"/>
            <w:vAlign w:val="center"/>
          </w:tcPr>
          <w:p w14:paraId="7E659147" w14:textId="77777777" w:rsidR="00B664A6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10</w:t>
            </w:r>
          </w:p>
        </w:tc>
        <w:tc>
          <w:tcPr>
            <w:tcW w:w="3726" w:type="dxa"/>
            <w:vAlign w:val="center"/>
          </w:tcPr>
          <w:p w14:paraId="19834A0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急性出血性結膜炎</w:t>
            </w:r>
          </w:p>
        </w:tc>
        <w:tc>
          <w:tcPr>
            <w:tcW w:w="5308" w:type="dxa"/>
            <w:vAlign w:val="center"/>
          </w:tcPr>
          <w:p w14:paraId="5CBBC47C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感染のおそれがないと認められるまで</w:t>
            </w:r>
          </w:p>
        </w:tc>
      </w:tr>
      <w:tr w:rsidR="00B664A6" w:rsidRPr="001C6FB1" w14:paraId="7E32D8AB" w14:textId="77777777" w:rsidTr="00371FD7">
        <w:tc>
          <w:tcPr>
            <w:tcW w:w="532" w:type="dxa"/>
            <w:vAlign w:val="center"/>
          </w:tcPr>
          <w:p w14:paraId="4D05B981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</w:p>
        </w:tc>
        <w:tc>
          <w:tcPr>
            <w:tcW w:w="3726" w:type="dxa"/>
            <w:vAlign w:val="center"/>
          </w:tcPr>
          <w:p w14:paraId="6FAA6AF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溶連菌感染症</w:t>
            </w:r>
          </w:p>
        </w:tc>
        <w:tc>
          <w:tcPr>
            <w:tcW w:w="5308" w:type="dxa"/>
            <w:vAlign w:val="center"/>
          </w:tcPr>
          <w:p w14:paraId="77D69584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治療開始１日をすぎ、全身状態がよくなるまで</w:t>
            </w:r>
          </w:p>
        </w:tc>
      </w:tr>
      <w:tr w:rsidR="00B664A6" w:rsidRPr="001C6FB1" w14:paraId="5C104536" w14:textId="77777777" w:rsidTr="00371FD7">
        <w:tc>
          <w:tcPr>
            <w:tcW w:w="532" w:type="dxa"/>
            <w:vAlign w:val="center"/>
          </w:tcPr>
          <w:p w14:paraId="7FAF11BA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2</w:t>
            </w:r>
          </w:p>
        </w:tc>
        <w:tc>
          <w:tcPr>
            <w:tcW w:w="3726" w:type="dxa"/>
            <w:vAlign w:val="center"/>
          </w:tcPr>
          <w:p w14:paraId="7A480547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伝染性紅斑（りんご病）</w:t>
            </w:r>
          </w:p>
        </w:tc>
        <w:tc>
          <w:tcPr>
            <w:tcW w:w="5308" w:type="dxa"/>
            <w:vAlign w:val="center"/>
          </w:tcPr>
          <w:p w14:paraId="37FF669C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発しん以外の症状がなくなるまで</w:t>
            </w:r>
          </w:p>
        </w:tc>
      </w:tr>
      <w:tr w:rsidR="00B664A6" w:rsidRPr="001C6FB1" w14:paraId="4D0A1248" w14:textId="77777777" w:rsidTr="00371FD7">
        <w:tc>
          <w:tcPr>
            <w:tcW w:w="532" w:type="dxa"/>
            <w:vAlign w:val="center"/>
          </w:tcPr>
          <w:p w14:paraId="773C20F3" w14:textId="77777777" w:rsidR="00B664A6" w:rsidRPr="001C6FB1" w:rsidRDefault="003F41CD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</w:t>
            </w:r>
            <w:r w:rsidR="008350FA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3</w:t>
            </w:r>
          </w:p>
        </w:tc>
        <w:tc>
          <w:tcPr>
            <w:tcW w:w="3726" w:type="dxa"/>
            <w:vAlign w:val="center"/>
          </w:tcPr>
          <w:p w14:paraId="58C8FF8A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手足口病</w:t>
            </w:r>
          </w:p>
        </w:tc>
        <w:tc>
          <w:tcPr>
            <w:tcW w:w="5308" w:type="dxa"/>
            <w:vAlign w:val="center"/>
          </w:tcPr>
          <w:p w14:paraId="32003550" w14:textId="77777777" w:rsidR="00B664A6" w:rsidRPr="001C6FB1" w:rsidRDefault="004303F3" w:rsidP="001C6FB1">
            <w:pPr>
              <w:autoSpaceDE w:val="0"/>
              <w:autoSpaceDN w:val="0"/>
              <w:adjustRightInd w:val="0"/>
              <w:ind w:firstLineChars="81" w:firstLine="17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熱が下がって口内炎が消えるまで</w:t>
            </w:r>
          </w:p>
        </w:tc>
      </w:tr>
      <w:tr w:rsidR="008350FA" w:rsidRPr="001C6FB1" w14:paraId="3C70AA9D" w14:textId="77777777" w:rsidTr="00371FD7">
        <w:tc>
          <w:tcPr>
            <w:tcW w:w="532" w:type="dxa"/>
            <w:tcBorders>
              <w:bottom w:val="single" w:sz="12" w:space="0" w:color="auto"/>
            </w:tcBorders>
            <w:vAlign w:val="center"/>
          </w:tcPr>
          <w:p w14:paraId="166C344B" w14:textId="77777777" w:rsidR="008350FA" w:rsidRPr="001C6FB1" w:rsidRDefault="008350FA" w:rsidP="001C6F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14</w:t>
            </w:r>
          </w:p>
        </w:tc>
        <w:tc>
          <w:tcPr>
            <w:tcW w:w="3726" w:type="dxa"/>
            <w:tcBorders>
              <w:bottom w:val="single" w:sz="12" w:space="0" w:color="auto"/>
            </w:tcBorders>
            <w:vAlign w:val="center"/>
          </w:tcPr>
          <w:p w14:paraId="501ED672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感染性胃腸炎</w:t>
            </w:r>
          </w:p>
        </w:tc>
        <w:tc>
          <w:tcPr>
            <w:tcW w:w="5308" w:type="dxa"/>
            <w:tcBorders>
              <w:bottom w:val="single" w:sz="12" w:space="0" w:color="auto"/>
            </w:tcBorders>
            <w:vAlign w:val="center"/>
          </w:tcPr>
          <w:p w14:paraId="4A15ABE7" w14:textId="77777777" w:rsidR="008350FA" w:rsidRPr="001C6FB1" w:rsidRDefault="008350FA" w:rsidP="008350FA">
            <w:pPr>
              <w:autoSpaceDE w:val="0"/>
              <w:autoSpaceDN w:val="0"/>
              <w:adjustRightInd w:val="0"/>
              <w:ind w:left="133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下痢、嘔吐症状が軽減した後、感染のおそれがないと認められるまで</w:t>
            </w:r>
          </w:p>
        </w:tc>
      </w:tr>
      <w:tr w:rsidR="00B664A6" w:rsidRPr="001C6FB1" w14:paraId="2C0540D1" w14:textId="77777777" w:rsidTr="00371FD7">
        <w:tc>
          <w:tcPr>
            <w:tcW w:w="532" w:type="dxa"/>
            <w:tcBorders>
              <w:bottom w:val="single" w:sz="18" w:space="0" w:color="auto"/>
            </w:tcBorders>
            <w:vAlign w:val="center"/>
          </w:tcPr>
          <w:p w14:paraId="494E1FE0" w14:textId="77777777" w:rsidR="004F284B" w:rsidRPr="001C6FB1" w:rsidRDefault="003F41CD" w:rsidP="001C6FB1">
            <w:pPr>
              <w:autoSpaceDE w:val="0"/>
              <w:autoSpaceDN w:val="0"/>
              <w:adjustRightInd w:val="0"/>
              <w:jc w:val="center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15</w:t>
            </w:r>
          </w:p>
        </w:tc>
        <w:tc>
          <w:tcPr>
            <w:tcW w:w="3726" w:type="dxa"/>
            <w:tcBorders>
              <w:bottom w:val="single" w:sz="18" w:space="0" w:color="auto"/>
            </w:tcBorders>
            <w:vAlign w:val="center"/>
          </w:tcPr>
          <w:p w14:paraId="5529C238" w14:textId="77777777" w:rsidR="00B664A6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その他の感染症</w:t>
            </w:r>
          </w:p>
          <w:p w14:paraId="3E0CC31F" w14:textId="77777777" w:rsidR="004F284B" w:rsidRPr="001C6FB1" w:rsidRDefault="004F284B" w:rsidP="008350FA">
            <w:pPr>
              <w:autoSpaceDE w:val="0"/>
              <w:autoSpaceDN w:val="0"/>
              <w:adjustRightInd w:val="0"/>
              <w:ind w:left="-116" w:rightChars="205" w:right="430" w:firstLineChars="80" w:firstLine="176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（　　　　　　　　　）</w:t>
            </w:r>
          </w:p>
        </w:tc>
        <w:tc>
          <w:tcPr>
            <w:tcW w:w="5308" w:type="dxa"/>
            <w:tcBorders>
              <w:bottom w:val="single" w:sz="18" w:space="0" w:color="auto"/>
            </w:tcBorders>
            <w:vAlign w:val="center"/>
          </w:tcPr>
          <w:p w14:paraId="0AA661DE" w14:textId="77777777" w:rsidR="00B664A6" w:rsidRPr="001C6FB1" w:rsidRDefault="00B664A6" w:rsidP="001C6FB1">
            <w:pPr>
              <w:autoSpaceDE w:val="0"/>
              <w:autoSpaceDN w:val="0"/>
              <w:adjustRightInd w:val="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</w:p>
        </w:tc>
      </w:tr>
    </w:tbl>
    <w:p w14:paraId="60944A1F" w14:textId="77777777" w:rsidR="004303F3" w:rsidRDefault="004303F3" w:rsidP="00CF3403">
      <w:pPr>
        <w:autoSpaceDE w:val="0"/>
        <w:autoSpaceDN w:val="0"/>
        <w:adjustRightInd w:val="0"/>
        <w:spacing w:line="140" w:lineRule="exac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33EC69F1" w14:textId="73AC4E29" w:rsidR="001A2BBE" w:rsidRDefault="00871850" w:rsidP="00203582">
      <w:pPr>
        <w:autoSpaceDE w:val="0"/>
        <w:autoSpaceDN w:val="0"/>
        <w:adjustRightInd w:val="0"/>
        <w:spacing w:line="240" w:lineRule="atLeast"/>
        <w:jc w:val="center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MS UI Gothic" w:eastAsia="MS UI Gothic" w:cs="MS UI Gothic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DF85C" wp14:editId="2AA0BE2B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0"/>
                <wp:effectExtent l="5715" t="13970" r="13335" b="508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BB3B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">
                <v:stroke dashstyle="dash"/>
              </v:line>
            </w:pict>
          </mc:Fallback>
        </mc:AlternateConten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き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と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り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せ</w:t>
      </w:r>
      <w:r w:rsidR="00987EFE"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　　</w:t>
      </w:r>
      <w:r w:rsidR="00987EFE" w:rsidRPr="00987EFE">
        <w:rPr>
          <w:rFonts w:ascii="ＭＳ 明朝" w:cs="MS UI Gothic" w:hint="eastAsia"/>
          <w:kern w:val="0"/>
          <w:sz w:val="22"/>
          <w:szCs w:val="22"/>
          <w:lang w:val="ja-JP"/>
        </w:rPr>
        <w:t>ん</w:t>
      </w:r>
    </w:p>
    <w:p w14:paraId="0FA924DC" w14:textId="77777777" w:rsidR="000D3224" w:rsidRPr="000D3224" w:rsidRDefault="000D3224" w:rsidP="00CF3403">
      <w:pPr>
        <w:autoSpaceDE w:val="0"/>
        <w:autoSpaceDN w:val="0"/>
        <w:adjustRightInd w:val="0"/>
        <w:spacing w:line="140" w:lineRule="exact"/>
        <w:jc w:val="center"/>
        <w:rPr>
          <w:rFonts w:ascii="ＭＳ 明朝" w:cs="MS UI Gothic"/>
          <w:kern w:val="0"/>
          <w:sz w:val="16"/>
          <w:szCs w:val="22"/>
          <w:lang w:val="ja-JP"/>
        </w:rPr>
      </w:pPr>
    </w:p>
    <w:p w14:paraId="66F7CB62" w14:textId="77777777" w:rsidR="00870176" w:rsidRDefault="001A2BBE" w:rsidP="00203582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  <w:lang w:val="ja-JP"/>
        </w:rPr>
      </w:pPr>
      <w:r w:rsidRPr="001A2BBE">
        <w:rPr>
          <w:rFonts w:ascii="ＭＳ 明朝" w:cs="MS UI Gothic" w:hint="eastAsia"/>
          <w:kern w:val="0"/>
          <w:sz w:val="32"/>
          <w:szCs w:val="32"/>
          <w:lang w:val="ja-JP"/>
        </w:rPr>
        <w:t>証　　　明　　　書</w:t>
      </w:r>
    </w:p>
    <w:p w14:paraId="4B426909" w14:textId="77777777" w:rsidR="001A2BBE" w:rsidRDefault="001A2BBE" w:rsidP="000D3224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32"/>
          <w:szCs w:val="32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学 校 長　殿　　　　　　　　</w:t>
      </w:r>
    </w:p>
    <w:p w14:paraId="4DC45077" w14:textId="77777777" w:rsidR="001A2BBE" w:rsidRPr="00237CE3" w:rsidRDefault="001A2BBE" w:rsidP="000D3224">
      <w:pPr>
        <w:autoSpaceDE w:val="0"/>
        <w:autoSpaceDN w:val="0"/>
        <w:adjustRightInd w:val="0"/>
        <w:spacing w:line="220" w:lineRule="atLeast"/>
        <w:ind w:right="-1" w:firstLineChars="1900" w:firstLine="4180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年　　　組　　氏名　　　　　　　</w:t>
      </w:r>
      <w:r w:rsidR="00F41E2B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</w:t>
      </w:r>
      <w:r w:rsidR="000D3224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</w:t>
      </w:r>
    </w:p>
    <w:p w14:paraId="7F4FC908" w14:textId="77777777" w:rsidR="001A2BBE" w:rsidRDefault="001A2BBE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32E03603" w14:textId="77777777" w:rsidR="0032698C" w:rsidRDefault="0032698C" w:rsidP="00203582">
      <w:pPr>
        <w:autoSpaceDE w:val="0"/>
        <w:autoSpaceDN w:val="0"/>
        <w:adjustRightInd w:val="0"/>
        <w:spacing w:line="220" w:lineRule="atLeast"/>
        <w:ind w:firstLineChars="1900" w:firstLine="4180"/>
        <w:rPr>
          <w:rFonts w:ascii="ＭＳ 明朝" w:cs="MS UI Gothic"/>
          <w:kern w:val="0"/>
          <w:sz w:val="22"/>
          <w:szCs w:val="22"/>
          <w:u w:val="single"/>
          <w:lang w:val="ja-JP"/>
        </w:rPr>
      </w:pPr>
    </w:p>
    <w:p w14:paraId="5E84DF8A" w14:textId="77777777" w:rsidR="00870176" w:rsidRDefault="00870176" w:rsidP="00CF3403">
      <w:pPr>
        <w:autoSpaceDE w:val="0"/>
        <w:autoSpaceDN w:val="0"/>
        <w:adjustRightInd w:val="0"/>
        <w:spacing w:line="220" w:lineRule="atLeast"/>
        <w:ind w:firstLine="567"/>
        <w:jc w:val="left"/>
        <w:rPr>
          <w:rFonts w:ascii="ＭＳ 明朝" w:cs="MS UI Gothic"/>
          <w:kern w:val="0"/>
          <w:sz w:val="22"/>
          <w:szCs w:val="22"/>
          <w:u w:val="single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病名</w:t>
      </w:r>
      <w:r w:rsidR="001A2BBE"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　　　　　　　　　　　　　　　　　　</w:t>
      </w:r>
    </w:p>
    <w:p w14:paraId="2A8091CB" w14:textId="77777777" w:rsidR="000D3224" w:rsidRDefault="000D3224" w:rsidP="0032698C">
      <w:pPr>
        <w:autoSpaceDE w:val="0"/>
        <w:autoSpaceDN w:val="0"/>
        <w:adjustRightInd w:val="0"/>
        <w:spacing w:line="220" w:lineRule="atLeast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2165D85D" w14:textId="77777777" w:rsidR="00CF3403" w:rsidRPr="001A2BBE" w:rsidRDefault="00CF3403" w:rsidP="00203582">
      <w:pPr>
        <w:autoSpaceDE w:val="0"/>
        <w:autoSpaceDN w:val="0"/>
        <w:adjustRightInd w:val="0"/>
        <w:spacing w:line="220" w:lineRule="atLeast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5B2A236D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 xml:space="preserve">月　　　日　　</w:t>
      </w:r>
      <w:r>
        <w:rPr>
          <w:rFonts w:ascii="ＭＳ 明朝" w:cs="MS UI Gothic" w:hint="eastAsia"/>
          <w:kern w:val="0"/>
          <w:sz w:val="22"/>
          <w:szCs w:val="22"/>
          <w:lang w:val="ja-JP"/>
        </w:rPr>
        <w:t>から登校</w:t>
      </w:r>
      <w:r w:rsidRPr="001A2BBE">
        <w:rPr>
          <w:rFonts w:ascii="ＭＳ 明朝" w:cs="MS UI Gothic" w:hint="eastAsia"/>
          <w:kern w:val="0"/>
          <w:sz w:val="22"/>
          <w:szCs w:val="22"/>
          <w:lang w:val="ja-JP"/>
        </w:rPr>
        <w:t>してもよいことを証明いたします。</w:t>
      </w:r>
    </w:p>
    <w:p w14:paraId="7A9DFCE9" w14:textId="77777777" w:rsidR="0032698C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</w:p>
    <w:p w14:paraId="19FC8190" w14:textId="77777777" w:rsidR="0032698C" w:rsidRPr="001A2BBE" w:rsidRDefault="0032698C" w:rsidP="0032698C">
      <w:pPr>
        <w:autoSpaceDE w:val="0"/>
        <w:autoSpaceDN w:val="0"/>
        <w:adjustRightInd w:val="0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 xml:space="preserve">　</w:t>
      </w:r>
    </w:p>
    <w:p w14:paraId="0703422A" w14:textId="77777777" w:rsidR="000D3224" w:rsidRDefault="0032698C" w:rsidP="0032698C">
      <w:pPr>
        <w:ind w:right="140" w:firstLine="2107"/>
        <w:jc w:val="left"/>
      </w:pP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>令和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年　　　月　　　日　　医師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　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</w:t>
      </w:r>
      <w:r w:rsidRPr="001A2BBE">
        <w:rPr>
          <w:rFonts w:ascii="ＭＳ 明朝" w:cs="MS UI Gothic" w:hint="eastAsia"/>
          <w:kern w:val="0"/>
          <w:sz w:val="22"/>
          <w:szCs w:val="22"/>
          <w:u w:val="single"/>
          <w:lang w:val="ja-JP"/>
        </w:rPr>
        <w:t xml:space="preserve">　　　　　　</w:t>
      </w:r>
    </w:p>
    <w:sectPr w:rsidR="000D3224" w:rsidSect="009556A4">
      <w:pgSz w:w="11906" w:h="16838" w:code="9"/>
      <w:pgMar w:top="397" w:right="1134" w:bottom="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FC84" w14:textId="77777777" w:rsidR="00A13B0D" w:rsidRDefault="00A13B0D" w:rsidP="00292AD2">
      <w:r>
        <w:separator/>
      </w:r>
    </w:p>
  </w:endnote>
  <w:endnote w:type="continuationSeparator" w:id="0">
    <w:p w14:paraId="0C893837" w14:textId="77777777" w:rsidR="00A13B0D" w:rsidRDefault="00A13B0D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B69D" w14:textId="77777777" w:rsidR="00A13B0D" w:rsidRDefault="00A13B0D" w:rsidP="00292AD2">
      <w:r>
        <w:separator/>
      </w:r>
    </w:p>
  </w:footnote>
  <w:footnote w:type="continuationSeparator" w:id="0">
    <w:p w14:paraId="323C6642" w14:textId="77777777" w:rsidR="00A13B0D" w:rsidRDefault="00A13B0D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76"/>
    <w:rsid w:val="000517C9"/>
    <w:rsid w:val="00062CD2"/>
    <w:rsid w:val="000B3326"/>
    <w:rsid w:val="000D3224"/>
    <w:rsid w:val="0019208B"/>
    <w:rsid w:val="001924D9"/>
    <w:rsid w:val="001A2BBE"/>
    <w:rsid w:val="001C6FB1"/>
    <w:rsid w:val="00203582"/>
    <w:rsid w:val="00222DCB"/>
    <w:rsid w:val="00237CE3"/>
    <w:rsid w:val="00292AD2"/>
    <w:rsid w:val="0032698C"/>
    <w:rsid w:val="00371FD7"/>
    <w:rsid w:val="003F41CD"/>
    <w:rsid w:val="004303F3"/>
    <w:rsid w:val="00466DD8"/>
    <w:rsid w:val="00477F15"/>
    <w:rsid w:val="00487F8C"/>
    <w:rsid w:val="004B6F52"/>
    <w:rsid w:val="004F284B"/>
    <w:rsid w:val="005B39EE"/>
    <w:rsid w:val="005F2456"/>
    <w:rsid w:val="0065474D"/>
    <w:rsid w:val="00671EFA"/>
    <w:rsid w:val="00672F9E"/>
    <w:rsid w:val="007123EB"/>
    <w:rsid w:val="00797F8D"/>
    <w:rsid w:val="007A76B4"/>
    <w:rsid w:val="008250DE"/>
    <w:rsid w:val="008350FA"/>
    <w:rsid w:val="00870176"/>
    <w:rsid w:val="00871850"/>
    <w:rsid w:val="00882635"/>
    <w:rsid w:val="00947EAC"/>
    <w:rsid w:val="009556A4"/>
    <w:rsid w:val="00987EFE"/>
    <w:rsid w:val="009A6AC0"/>
    <w:rsid w:val="009B67B8"/>
    <w:rsid w:val="00A0218C"/>
    <w:rsid w:val="00A13B0D"/>
    <w:rsid w:val="00A77588"/>
    <w:rsid w:val="00AE62EA"/>
    <w:rsid w:val="00B251C7"/>
    <w:rsid w:val="00B664A6"/>
    <w:rsid w:val="00B76A4E"/>
    <w:rsid w:val="00BC37DC"/>
    <w:rsid w:val="00BD45B6"/>
    <w:rsid w:val="00CB3ED4"/>
    <w:rsid w:val="00CF3403"/>
    <w:rsid w:val="00D576CF"/>
    <w:rsid w:val="00D657FB"/>
    <w:rsid w:val="00D92649"/>
    <w:rsid w:val="00E3513A"/>
    <w:rsid w:val="00E66B27"/>
    <w:rsid w:val="00EB691A"/>
    <w:rsid w:val="00EE0E37"/>
    <w:rsid w:val="00F35586"/>
    <w:rsid w:val="00F41E2B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4CE23F0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DC6B215-0E16-4BE4-9FBD-610591A4EFD7}">
  <ds:schemaRefs>
    <ds:schemaRef ds:uri="http://schemas.openxmlformats.org/package/2006/metadata/core-properties"/>
    <ds:schemaRef ds:uri="67344ced-2a00-44e8-b4bf-8009acacec7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D4A8BB7-96C6-425F-B90F-D0FAC85CE1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wj754662</cp:lastModifiedBy>
  <cp:revision>2</cp:revision>
  <cp:lastPrinted>2023-06-16T07:36:00Z</cp:lastPrinted>
  <dcterms:created xsi:type="dcterms:W3CDTF">2023-08-30T01:23:00Z</dcterms:created>
  <dcterms:modified xsi:type="dcterms:W3CDTF">2023-08-30T01:23:00Z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