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CE5A0" w14:textId="1E68823E" w:rsidR="00341D9B" w:rsidRDefault="002F7579">
      <w:r>
        <w:rPr>
          <w:rFonts w:hint="eastAsia"/>
        </w:rPr>
        <w:t>令和</w:t>
      </w:r>
      <w:r w:rsidR="001E7DE0">
        <w:rPr>
          <w:rFonts w:hint="eastAsia"/>
        </w:rPr>
        <w:t>8</w:t>
      </w:r>
      <w:r>
        <w:rPr>
          <w:rFonts w:hint="eastAsia"/>
        </w:rPr>
        <w:t>年度船堀第二小学校　第3学年外国語活動</w:t>
      </w:r>
      <w:r w:rsidR="00D97357">
        <w:rPr>
          <w:rFonts w:hint="eastAsia"/>
        </w:rPr>
        <w:t>評価規準</w:t>
      </w:r>
    </w:p>
    <w:tbl>
      <w:tblPr>
        <w:tblStyle w:val="a3"/>
        <w:tblW w:w="5000" w:type="pct"/>
        <w:jc w:val="center"/>
        <w:tblLook w:val="04A0" w:firstRow="1" w:lastRow="0" w:firstColumn="1" w:lastColumn="0" w:noHBand="0" w:noVBand="1"/>
      </w:tblPr>
      <w:tblGrid>
        <w:gridCol w:w="1129"/>
        <w:gridCol w:w="1301"/>
        <w:gridCol w:w="1027"/>
        <w:gridCol w:w="1765"/>
        <w:gridCol w:w="1221"/>
        <w:gridCol w:w="510"/>
        <w:gridCol w:w="1677"/>
        <w:gridCol w:w="1826"/>
      </w:tblGrid>
      <w:tr w:rsidR="00345933" w14:paraId="57C80DB9" w14:textId="77777777" w:rsidTr="007047AF">
        <w:trPr>
          <w:trHeight w:val="435"/>
          <w:jc w:val="center"/>
        </w:trPr>
        <w:tc>
          <w:tcPr>
            <w:tcW w:w="537" w:type="pct"/>
            <w:shd w:val="clear" w:color="auto" w:fill="BFBFBF" w:themeFill="background1" w:themeFillShade="BF"/>
            <w:vAlign w:val="center"/>
          </w:tcPr>
          <w:p w14:paraId="1D11F24F" w14:textId="77777777" w:rsidR="00843294" w:rsidRDefault="00843294" w:rsidP="004F61CC">
            <w:pPr>
              <w:jc w:val="center"/>
            </w:pPr>
            <w:r>
              <w:rPr>
                <w:rFonts w:hint="eastAsia"/>
              </w:rPr>
              <w:t>単元名</w:t>
            </w:r>
          </w:p>
        </w:tc>
        <w:tc>
          <w:tcPr>
            <w:tcW w:w="2785" w:type="pct"/>
            <w:gridSpan w:val="5"/>
            <w:vAlign w:val="center"/>
          </w:tcPr>
          <w:p w14:paraId="5489899B" w14:textId="77777777" w:rsidR="00843294" w:rsidRDefault="006B2B1F" w:rsidP="00E020A5">
            <w:pPr>
              <w:jc w:val="center"/>
            </w:pPr>
            <w:r>
              <w:rPr>
                <w:rFonts w:hint="eastAsia"/>
              </w:rPr>
              <w:t>Unit1</w:t>
            </w:r>
            <w:r>
              <w:t xml:space="preserve"> </w:t>
            </w:r>
            <w:r>
              <w:rPr>
                <w:rFonts w:hint="eastAsia"/>
              </w:rPr>
              <w:t>Hello！　あいさつして友達になろう</w:t>
            </w:r>
          </w:p>
        </w:tc>
        <w:tc>
          <w:tcPr>
            <w:tcW w:w="802" w:type="pct"/>
            <w:shd w:val="clear" w:color="auto" w:fill="BFBFBF" w:themeFill="text1" w:themeFillTint="40"/>
            <w:vAlign w:val="center"/>
          </w:tcPr>
          <w:p w14:paraId="3B70CF08" w14:textId="77777777" w:rsidR="00D412F5" w:rsidRDefault="00843294" w:rsidP="00F86D80">
            <w:pPr>
              <w:jc w:val="center"/>
            </w:pPr>
            <w:r>
              <w:rPr>
                <w:rFonts w:hint="eastAsia"/>
              </w:rPr>
              <w:t>教科書の</w:t>
            </w:r>
          </w:p>
          <w:p w14:paraId="71C349EF" w14:textId="77777777" w:rsidR="00843294" w:rsidRDefault="00843294" w:rsidP="00F86D80">
            <w:pPr>
              <w:jc w:val="center"/>
            </w:pPr>
            <w:r>
              <w:rPr>
                <w:rFonts w:hint="eastAsia"/>
              </w:rPr>
              <w:t>ページ</w:t>
            </w:r>
          </w:p>
        </w:tc>
        <w:tc>
          <w:tcPr>
            <w:tcW w:w="865" w:type="pct"/>
            <w:vAlign w:val="center"/>
          </w:tcPr>
          <w:p w14:paraId="6BF84278" w14:textId="77777777" w:rsidR="00843294" w:rsidRDefault="000E7763" w:rsidP="00F86D80">
            <w:pPr>
              <w:jc w:val="center"/>
            </w:pPr>
            <w:r>
              <w:rPr>
                <w:rFonts w:hint="eastAsia"/>
              </w:rPr>
              <w:t>L</w:t>
            </w:r>
            <w:r>
              <w:t>e</w:t>
            </w:r>
            <w:r>
              <w:rPr>
                <w:rFonts w:hint="eastAsia"/>
              </w:rPr>
              <w:t>t</w:t>
            </w:r>
            <w:r w:rsidR="00402049">
              <w:rPr>
                <w:rFonts w:hint="eastAsia"/>
              </w:rPr>
              <w:t>‘s Try1</w:t>
            </w:r>
          </w:p>
          <w:p w14:paraId="2E1ADE1F" w14:textId="77777777" w:rsidR="00402049" w:rsidRDefault="00402049" w:rsidP="00F86D80">
            <w:pPr>
              <w:jc w:val="center"/>
            </w:pPr>
            <w:r>
              <w:t>P</w:t>
            </w:r>
            <w:r>
              <w:rPr>
                <w:rFonts w:hint="eastAsia"/>
              </w:rPr>
              <w:t>2〜5</w:t>
            </w:r>
          </w:p>
        </w:tc>
      </w:tr>
      <w:tr w:rsidR="00345933" w14:paraId="629CAE0B" w14:textId="77777777" w:rsidTr="007047AF">
        <w:trPr>
          <w:trHeight w:val="435"/>
          <w:jc w:val="center"/>
        </w:trPr>
        <w:tc>
          <w:tcPr>
            <w:tcW w:w="537" w:type="pct"/>
            <w:shd w:val="clear" w:color="auto" w:fill="BFBFBF" w:themeFill="background1" w:themeFillShade="BF"/>
            <w:vAlign w:val="center"/>
          </w:tcPr>
          <w:p w14:paraId="30C35078" w14:textId="77777777" w:rsidR="00F34902" w:rsidRDefault="00F34902" w:rsidP="004F61CC">
            <w:pPr>
              <w:jc w:val="center"/>
            </w:pPr>
            <w:r>
              <w:rPr>
                <w:rFonts w:hint="eastAsia"/>
              </w:rPr>
              <w:t>配当時数</w:t>
            </w:r>
          </w:p>
        </w:tc>
        <w:tc>
          <w:tcPr>
            <w:tcW w:w="1113" w:type="pct"/>
            <w:gridSpan w:val="2"/>
            <w:vAlign w:val="center"/>
          </w:tcPr>
          <w:p w14:paraId="4FF2D266" w14:textId="77777777" w:rsidR="00F34902" w:rsidRDefault="006B2B1F" w:rsidP="00E020A5">
            <w:pPr>
              <w:jc w:val="center"/>
            </w:pPr>
            <w:r>
              <w:rPr>
                <w:rFonts w:hint="eastAsia"/>
              </w:rPr>
              <w:t>2</w:t>
            </w:r>
          </w:p>
        </w:tc>
        <w:tc>
          <w:tcPr>
            <w:tcW w:w="844" w:type="pct"/>
            <w:shd w:val="clear" w:color="auto" w:fill="BFBFBF" w:themeFill="text1" w:themeFillTint="40"/>
            <w:vAlign w:val="center"/>
          </w:tcPr>
          <w:p w14:paraId="317E85D9" w14:textId="77777777" w:rsidR="00F34902" w:rsidRDefault="00F34902" w:rsidP="004F61CC">
            <w:pPr>
              <w:jc w:val="center"/>
            </w:pPr>
            <w:r>
              <w:rPr>
                <w:rFonts w:hint="eastAsia"/>
              </w:rPr>
              <w:t>活動時期</w:t>
            </w:r>
          </w:p>
        </w:tc>
        <w:tc>
          <w:tcPr>
            <w:tcW w:w="828" w:type="pct"/>
            <w:gridSpan w:val="2"/>
            <w:vAlign w:val="center"/>
          </w:tcPr>
          <w:p w14:paraId="5DE193CC" w14:textId="77777777" w:rsidR="00F34902" w:rsidRDefault="006B2B1F" w:rsidP="00E020A5">
            <w:pPr>
              <w:jc w:val="center"/>
            </w:pPr>
            <w:r>
              <w:rPr>
                <w:rFonts w:hint="eastAsia"/>
              </w:rPr>
              <w:t>4月</w:t>
            </w:r>
          </w:p>
        </w:tc>
        <w:tc>
          <w:tcPr>
            <w:tcW w:w="802" w:type="pct"/>
            <w:shd w:val="clear" w:color="auto" w:fill="BFBFBF" w:themeFill="background1" w:themeFillShade="BF"/>
            <w:vAlign w:val="center"/>
          </w:tcPr>
          <w:p w14:paraId="31EFDB44" w14:textId="77777777" w:rsidR="00F34902" w:rsidRDefault="00F34902" w:rsidP="00F86D80">
            <w:pPr>
              <w:jc w:val="center"/>
            </w:pPr>
            <w:r>
              <w:rPr>
                <w:rFonts w:hint="eastAsia"/>
              </w:rPr>
              <w:t>学習指導要領の内容</w:t>
            </w:r>
          </w:p>
        </w:tc>
        <w:tc>
          <w:tcPr>
            <w:tcW w:w="865" w:type="pct"/>
          </w:tcPr>
          <w:p w14:paraId="5D09F8DA" w14:textId="1AA4E2CB" w:rsidR="00F34902" w:rsidRDefault="005240B5" w:rsidP="00694E20">
            <w:pPr>
              <w:spacing w:before="240"/>
              <w:jc w:val="center"/>
            </w:pPr>
            <w:r>
              <w:rPr>
                <w:rFonts w:hint="eastAsia"/>
              </w:rPr>
              <w:t>イ</w:t>
            </w:r>
            <w:r w:rsidR="00A16FDA">
              <w:rPr>
                <w:rFonts w:hint="eastAsia"/>
              </w:rPr>
              <w:t>（ア）</w:t>
            </w:r>
          </w:p>
        </w:tc>
      </w:tr>
      <w:tr w:rsidR="007047AF" w14:paraId="23A46E1E" w14:textId="77777777" w:rsidTr="007047AF">
        <w:tblPrEx>
          <w:jc w:val="left"/>
        </w:tblPrEx>
        <w:tc>
          <w:tcPr>
            <w:tcW w:w="540" w:type="pct"/>
            <w:shd w:val="clear" w:color="auto" w:fill="BFBFBF" w:themeFill="background1" w:themeFillShade="BF"/>
            <w:vAlign w:val="center"/>
          </w:tcPr>
          <w:p w14:paraId="4B967DE2" w14:textId="77777777" w:rsidR="007047AF" w:rsidRDefault="007047AF" w:rsidP="00D8290F">
            <w:pPr>
              <w:jc w:val="center"/>
            </w:pPr>
            <w:r>
              <w:rPr>
                <w:rFonts w:hint="eastAsia"/>
              </w:rPr>
              <w:t>単元の目標</w:t>
            </w:r>
          </w:p>
        </w:tc>
        <w:tc>
          <w:tcPr>
            <w:tcW w:w="4460" w:type="pct"/>
            <w:gridSpan w:val="7"/>
          </w:tcPr>
          <w:p w14:paraId="6768341F" w14:textId="77777777" w:rsidR="007047AF" w:rsidRDefault="007047AF" w:rsidP="00D8290F">
            <w:r>
              <w:rPr>
                <w:rFonts w:hint="eastAsia"/>
              </w:rPr>
              <w:t>初めて会う人と友達になるために、あいさつと名前を言う表現に慣れ親しみ、相手に伝わるように工夫しながら名前を言ってあいさつを交わし合う。</w:t>
            </w:r>
          </w:p>
        </w:tc>
      </w:tr>
      <w:tr w:rsidR="007047AF" w14:paraId="0C04583F" w14:textId="77777777" w:rsidTr="007047AF">
        <w:tblPrEx>
          <w:jc w:val="left"/>
        </w:tblPrEx>
        <w:tc>
          <w:tcPr>
            <w:tcW w:w="1162" w:type="pct"/>
            <w:gridSpan w:val="2"/>
            <w:shd w:val="clear" w:color="auto" w:fill="BFBFBF" w:themeFill="text1" w:themeFillTint="40"/>
          </w:tcPr>
          <w:p w14:paraId="76213B1A" w14:textId="77777777" w:rsidR="007047AF" w:rsidRDefault="007047AF" w:rsidP="00D8290F">
            <w:pPr>
              <w:jc w:val="center"/>
            </w:pPr>
            <w:r>
              <w:rPr>
                <w:rFonts w:hint="eastAsia"/>
              </w:rPr>
              <w:t>技能・領域</w:t>
            </w:r>
          </w:p>
        </w:tc>
        <w:tc>
          <w:tcPr>
            <w:tcW w:w="1919" w:type="pct"/>
            <w:gridSpan w:val="3"/>
          </w:tcPr>
          <w:p w14:paraId="73E55C36" w14:textId="77777777" w:rsidR="007047AF" w:rsidRDefault="007047AF" w:rsidP="00D8290F">
            <w:pPr>
              <w:jc w:val="center"/>
            </w:pPr>
            <w:r>
              <w:rPr>
                <w:rFonts w:hint="eastAsia"/>
              </w:rPr>
              <w:t>聞く</w:t>
            </w:r>
          </w:p>
        </w:tc>
        <w:tc>
          <w:tcPr>
            <w:tcW w:w="1919" w:type="pct"/>
            <w:gridSpan w:val="3"/>
          </w:tcPr>
          <w:p w14:paraId="410F88EA" w14:textId="77777777" w:rsidR="007047AF" w:rsidRDefault="007047AF" w:rsidP="00D8290F">
            <w:pPr>
              <w:jc w:val="center"/>
            </w:pPr>
            <w:r>
              <w:rPr>
                <w:rFonts w:hint="eastAsia"/>
              </w:rPr>
              <w:t>話す（やり取り）</w:t>
            </w:r>
          </w:p>
        </w:tc>
      </w:tr>
      <w:tr w:rsidR="007047AF" w14:paraId="70227A8E" w14:textId="77777777" w:rsidTr="007047AF">
        <w:tblPrEx>
          <w:jc w:val="left"/>
        </w:tblPrEx>
        <w:tc>
          <w:tcPr>
            <w:tcW w:w="540" w:type="pct"/>
            <w:vMerge w:val="restart"/>
            <w:shd w:val="clear" w:color="auto" w:fill="BFBFBF" w:themeFill="background1" w:themeFillShade="BF"/>
            <w:vAlign w:val="center"/>
          </w:tcPr>
          <w:p w14:paraId="1DBA1732" w14:textId="77777777" w:rsidR="007047AF" w:rsidRDefault="007047AF" w:rsidP="00D8290F">
            <w:r>
              <w:rPr>
                <w:rFonts w:hint="eastAsia"/>
              </w:rPr>
              <w:t>単元の観点別評価規準</w:t>
            </w:r>
          </w:p>
        </w:tc>
        <w:tc>
          <w:tcPr>
            <w:tcW w:w="622" w:type="pct"/>
            <w:shd w:val="clear" w:color="auto" w:fill="BFBFBF" w:themeFill="text1" w:themeFillTint="40"/>
            <w:vAlign w:val="center"/>
          </w:tcPr>
          <w:p w14:paraId="07189662" w14:textId="77777777" w:rsidR="007047AF" w:rsidRDefault="007047AF" w:rsidP="00D8290F">
            <w:pPr>
              <w:jc w:val="center"/>
            </w:pPr>
            <w:r>
              <w:rPr>
                <w:rFonts w:hint="eastAsia"/>
              </w:rPr>
              <w:t>知識</w:t>
            </w:r>
          </w:p>
          <w:p w14:paraId="554DF070" w14:textId="77777777" w:rsidR="007047AF" w:rsidRDefault="007047AF" w:rsidP="00D8290F">
            <w:pPr>
              <w:jc w:val="center"/>
            </w:pPr>
            <w:r>
              <w:rPr>
                <w:rFonts w:hint="eastAsia"/>
              </w:rPr>
              <w:t>技能</w:t>
            </w:r>
          </w:p>
        </w:tc>
        <w:tc>
          <w:tcPr>
            <w:tcW w:w="1919" w:type="pct"/>
            <w:gridSpan w:val="3"/>
          </w:tcPr>
          <w:p w14:paraId="2A0DD36D" w14:textId="77AF35C4" w:rsidR="007047AF" w:rsidRDefault="00A57002" w:rsidP="00D8290F">
            <w:pPr>
              <w:pStyle w:val="a4"/>
              <w:ind w:leftChars="0" w:left="0"/>
            </w:pPr>
            <w:r>
              <w:rPr>
                <w:rFonts w:hint="eastAsia"/>
              </w:rPr>
              <w:t>世界には様々な言葉があることを知り、</w:t>
            </w:r>
            <w:r w:rsidR="007047AF">
              <w:rPr>
                <w:rFonts w:hint="eastAsia"/>
              </w:rPr>
              <w:t>初めて会う人の自己紹介や色々な国のあいさつの表現を聞くことに慣れ親しんでいる。</w:t>
            </w:r>
          </w:p>
        </w:tc>
        <w:tc>
          <w:tcPr>
            <w:tcW w:w="1919" w:type="pct"/>
            <w:gridSpan w:val="3"/>
          </w:tcPr>
          <w:p w14:paraId="6F74D529" w14:textId="02CC8384" w:rsidR="007047AF" w:rsidRDefault="00A57002" w:rsidP="00D8290F">
            <w:pPr>
              <w:pStyle w:val="a4"/>
              <w:ind w:leftChars="0" w:left="0"/>
            </w:pPr>
            <w:r>
              <w:rPr>
                <w:rFonts w:hint="eastAsia"/>
              </w:rPr>
              <w:t>世界には様々は言葉があることを知り、</w:t>
            </w:r>
            <w:r w:rsidR="007047AF">
              <w:rPr>
                <w:rFonts w:hint="eastAsia"/>
              </w:rPr>
              <w:t>名前を言ってあいさつを交わすことに慣れ親しんでいる。</w:t>
            </w:r>
          </w:p>
        </w:tc>
      </w:tr>
      <w:tr w:rsidR="007047AF" w14:paraId="6454B8E0" w14:textId="77777777" w:rsidTr="007047AF">
        <w:tblPrEx>
          <w:jc w:val="left"/>
        </w:tblPrEx>
        <w:tc>
          <w:tcPr>
            <w:tcW w:w="540" w:type="pct"/>
            <w:vMerge/>
            <w:shd w:val="clear" w:color="auto" w:fill="BFBFBF" w:themeFill="background1" w:themeFillShade="BF"/>
          </w:tcPr>
          <w:p w14:paraId="75C492BE" w14:textId="77777777" w:rsidR="007047AF" w:rsidRDefault="007047AF" w:rsidP="00D8290F"/>
        </w:tc>
        <w:tc>
          <w:tcPr>
            <w:tcW w:w="622" w:type="pct"/>
            <w:shd w:val="clear" w:color="auto" w:fill="BFBFBF" w:themeFill="text1" w:themeFillTint="40"/>
            <w:vAlign w:val="center"/>
          </w:tcPr>
          <w:p w14:paraId="113E784A" w14:textId="77777777" w:rsidR="007047AF" w:rsidRDefault="007047AF" w:rsidP="00D8290F">
            <w:pPr>
              <w:jc w:val="center"/>
            </w:pPr>
            <w:r>
              <w:rPr>
                <w:rFonts w:hint="eastAsia"/>
              </w:rPr>
              <w:t>思考</w:t>
            </w:r>
          </w:p>
          <w:p w14:paraId="24996CB3" w14:textId="77777777" w:rsidR="007047AF" w:rsidRDefault="007047AF" w:rsidP="00D8290F">
            <w:pPr>
              <w:jc w:val="center"/>
            </w:pPr>
            <w:r>
              <w:rPr>
                <w:rFonts w:hint="eastAsia"/>
              </w:rPr>
              <w:t>判断</w:t>
            </w:r>
          </w:p>
          <w:p w14:paraId="2CEBE340" w14:textId="77777777" w:rsidR="007047AF" w:rsidRDefault="007047AF" w:rsidP="00D8290F">
            <w:pPr>
              <w:jc w:val="center"/>
            </w:pPr>
            <w:r>
              <w:rPr>
                <w:rFonts w:hint="eastAsia"/>
              </w:rPr>
              <w:t>表現</w:t>
            </w:r>
          </w:p>
        </w:tc>
        <w:tc>
          <w:tcPr>
            <w:tcW w:w="1919" w:type="pct"/>
            <w:gridSpan w:val="3"/>
          </w:tcPr>
          <w:p w14:paraId="7079C804" w14:textId="77777777" w:rsidR="007047AF" w:rsidRDefault="007047AF" w:rsidP="00D8290F">
            <w:pPr>
              <w:pStyle w:val="a4"/>
              <w:ind w:leftChars="0" w:left="0"/>
            </w:pPr>
            <w:r>
              <w:rPr>
                <w:rFonts w:hint="eastAsia"/>
              </w:rPr>
              <w:t>初めて会う人の自己紹介の話を聞いて意味が分かっている。</w:t>
            </w:r>
          </w:p>
        </w:tc>
        <w:tc>
          <w:tcPr>
            <w:tcW w:w="1919" w:type="pct"/>
            <w:gridSpan w:val="3"/>
          </w:tcPr>
          <w:p w14:paraId="0AFB4362" w14:textId="77777777" w:rsidR="007047AF" w:rsidRDefault="007047AF" w:rsidP="00D8290F">
            <w:pPr>
              <w:pStyle w:val="a4"/>
              <w:ind w:leftChars="0" w:left="0"/>
            </w:pPr>
            <w:r>
              <w:rPr>
                <w:rFonts w:hint="eastAsia"/>
              </w:rPr>
              <w:t>初めて会う相手に伝わるように、工夫しながら名前を言ってあいさつを交わしている。</w:t>
            </w:r>
          </w:p>
        </w:tc>
      </w:tr>
      <w:tr w:rsidR="007047AF" w14:paraId="7FA6BB03" w14:textId="77777777" w:rsidTr="007047AF">
        <w:tblPrEx>
          <w:jc w:val="left"/>
        </w:tblPrEx>
        <w:tc>
          <w:tcPr>
            <w:tcW w:w="540" w:type="pct"/>
            <w:vMerge/>
            <w:shd w:val="clear" w:color="auto" w:fill="BFBFBF" w:themeFill="background1" w:themeFillShade="BF"/>
          </w:tcPr>
          <w:p w14:paraId="21456502" w14:textId="77777777" w:rsidR="007047AF" w:rsidRDefault="007047AF" w:rsidP="00D8290F"/>
        </w:tc>
        <w:tc>
          <w:tcPr>
            <w:tcW w:w="622" w:type="pct"/>
            <w:shd w:val="clear" w:color="auto" w:fill="BFBFBF" w:themeFill="text1" w:themeFillTint="40"/>
            <w:vAlign w:val="center"/>
          </w:tcPr>
          <w:p w14:paraId="7E40CC53" w14:textId="77777777" w:rsidR="007047AF" w:rsidRDefault="007047AF" w:rsidP="00D8290F">
            <w:pPr>
              <w:jc w:val="center"/>
            </w:pPr>
            <w:r>
              <w:rPr>
                <w:rFonts w:hint="eastAsia"/>
              </w:rPr>
              <w:t>主体的</w:t>
            </w:r>
          </w:p>
        </w:tc>
        <w:tc>
          <w:tcPr>
            <w:tcW w:w="1919" w:type="pct"/>
            <w:gridSpan w:val="3"/>
          </w:tcPr>
          <w:p w14:paraId="16EB7AC0" w14:textId="77777777" w:rsidR="007047AF" w:rsidRDefault="007047AF" w:rsidP="00D8290F">
            <w:r>
              <w:rPr>
                <w:rFonts w:hint="eastAsia"/>
              </w:rPr>
              <w:t>世界にはさまざまな言語があることに気づいている</w:t>
            </w:r>
          </w:p>
        </w:tc>
        <w:tc>
          <w:tcPr>
            <w:tcW w:w="1919" w:type="pct"/>
            <w:gridSpan w:val="3"/>
          </w:tcPr>
          <w:p w14:paraId="62D0CF1F" w14:textId="77777777" w:rsidR="007047AF" w:rsidRDefault="007047AF" w:rsidP="00D8290F">
            <w:pPr>
              <w:pStyle w:val="a4"/>
              <w:ind w:leftChars="0" w:left="0"/>
            </w:pPr>
            <w:r>
              <w:rPr>
                <w:rFonts w:hint="eastAsia"/>
              </w:rPr>
              <w:t>初めて会った人に名前を伝えるために、自己紹介をしようとしている。</w:t>
            </w:r>
          </w:p>
        </w:tc>
      </w:tr>
    </w:tbl>
    <w:p w14:paraId="2FCDB696" w14:textId="77777777" w:rsidR="00D97357" w:rsidRPr="007047AF" w:rsidRDefault="00D97357"/>
    <w:p w14:paraId="7FE7A131" w14:textId="77777777" w:rsidR="00E01B87" w:rsidRDefault="00E01B87"/>
    <w:p w14:paraId="741FD00E" w14:textId="77777777" w:rsidR="00985D20" w:rsidRDefault="00985D20"/>
    <w:tbl>
      <w:tblPr>
        <w:tblStyle w:val="a3"/>
        <w:tblW w:w="5000" w:type="pct"/>
        <w:jc w:val="center"/>
        <w:tblLook w:val="04A0" w:firstRow="1" w:lastRow="0" w:firstColumn="1" w:lastColumn="0" w:noHBand="0" w:noVBand="1"/>
      </w:tblPr>
      <w:tblGrid>
        <w:gridCol w:w="1129"/>
        <w:gridCol w:w="1301"/>
        <w:gridCol w:w="1027"/>
        <w:gridCol w:w="1765"/>
        <w:gridCol w:w="1294"/>
        <w:gridCol w:w="437"/>
        <w:gridCol w:w="1677"/>
        <w:gridCol w:w="1826"/>
      </w:tblGrid>
      <w:tr w:rsidR="005E4D7D" w14:paraId="463863A0" w14:textId="77777777" w:rsidTr="007047AF">
        <w:trPr>
          <w:trHeight w:val="435"/>
          <w:jc w:val="center"/>
        </w:trPr>
        <w:tc>
          <w:tcPr>
            <w:tcW w:w="537" w:type="pct"/>
            <w:shd w:val="clear" w:color="auto" w:fill="BFBFBF" w:themeFill="background1" w:themeFillShade="BF"/>
            <w:vAlign w:val="center"/>
          </w:tcPr>
          <w:p w14:paraId="037DA1A6" w14:textId="77777777" w:rsidR="005E4D7D" w:rsidRDefault="005E4D7D" w:rsidP="00D8290F">
            <w:pPr>
              <w:jc w:val="center"/>
            </w:pPr>
            <w:r>
              <w:rPr>
                <w:rFonts w:hint="eastAsia"/>
              </w:rPr>
              <w:t>単元名</w:t>
            </w:r>
          </w:p>
        </w:tc>
        <w:tc>
          <w:tcPr>
            <w:tcW w:w="2785" w:type="pct"/>
            <w:gridSpan w:val="5"/>
            <w:vAlign w:val="center"/>
          </w:tcPr>
          <w:p w14:paraId="05AF1AD3" w14:textId="77777777" w:rsidR="005E4D7D" w:rsidRDefault="005E4D7D" w:rsidP="005E4D7D">
            <w:pPr>
              <w:pStyle w:val="a4"/>
              <w:ind w:leftChars="0" w:left="0"/>
              <w:jc w:val="center"/>
            </w:pPr>
            <w:r>
              <w:rPr>
                <w:rFonts w:hint="eastAsia"/>
              </w:rPr>
              <w:t>Unit2</w:t>
            </w:r>
            <w:r>
              <w:t xml:space="preserve"> </w:t>
            </w:r>
            <w:r>
              <w:rPr>
                <w:rFonts w:hint="eastAsia"/>
              </w:rPr>
              <w:t>How</w:t>
            </w:r>
            <w:r>
              <w:t xml:space="preserve"> are you? </w:t>
            </w:r>
            <w:r>
              <w:rPr>
                <w:rFonts w:hint="eastAsia"/>
              </w:rPr>
              <w:t>ごきげんいかが？</w:t>
            </w:r>
          </w:p>
        </w:tc>
        <w:tc>
          <w:tcPr>
            <w:tcW w:w="802" w:type="pct"/>
            <w:shd w:val="clear" w:color="auto" w:fill="BFBFBF" w:themeFill="text1" w:themeFillTint="40"/>
            <w:vAlign w:val="center"/>
          </w:tcPr>
          <w:p w14:paraId="29A4C900" w14:textId="77777777" w:rsidR="005E4D7D" w:rsidRDefault="005E4D7D" w:rsidP="00D8290F">
            <w:pPr>
              <w:jc w:val="center"/>
            </w:pPr>
            <w:r>
              <w:rPr>
                <w:rFonts w:hint="eastAsia"/>
              </w:rPr>
              <w:t>教科書の</w:t>
            </w:r>
          </w:p>
          <w:p w14:paraId="31BFCF41" w14:textId="77777777" w:rsidR="005E4D7D" w:rsidRDefault="005E4D7D" w:rsidP="00D8290F">
            <w:pPr>
              <w:jc w:val="center"/>
            </w:pPr>
            <w:r>
              <w:rPr>
                <w:rFonts w:hint="eastAsia"/>
              </w:rPr>
              <w:t>ページ</w:t>
            </w:r>
          </w:p>
        </w:tc>
        <w:tc>
          <w:tcPr>
            <w:tcW w:w="865" w:type="pct"/>
            <w:vAlign w:val="center"/>
          </w:tcPr>
          <w:p w14:paraId="267ECAAE" w14:textId="77777777" w:rsidR="005E4D7D" w:rsidRDefault="005E4D7D" w:rsidP="00D8290F">
            <w:pPr>
              <w:jc w:val="center"/>
            </w:pPr>
            <w:r>
              <w:rPr>
                <w:rFonts w:hint="eastAsia"/>
              </w:rPr>
              <w:t>L</w:t>
            </w:r>
            <w:r>
              <w:t>e</w:t>
            </w:r>
            <w:r>
              <w:rPr>
                <w:rFonts w:hint="eastAsia"/>
              </w:rPr>
              <w:t>t‘s Try1</w:t>
            </w:r>
          </w:p>
          <w:p w14:paraId="6932356C" w14:textId="77777777" w:rsidR="005E4D7D" w:rsidRDefault="005E4D7D" w:rsidP="00D8290F">
            <w:pPr>
              <w:jc w:val="center"/>
            </w:pPr>
            <w:r>
              <w:t>P</w:t>
            </w:r>
            <w:r w:rsidR="00DA0E26">
              <w:rPr>
                <w:rFonts w:hint="eastAsia"/>
              </w:rPr>
              <w:t>6</w:t>
            </w:r>
            <w:r>
              <w:rPr>
                <w:rFonts w:hint="eastAsia"/>
              </w:rPr>
              <w:t>〜</w:t>
            </w:r>
            <w:r w:rsidR="004076AE">
              <w:rPr>
                <w:rFonts w:hint="eastAsia"/>
              </w:rPr>
              <w:t>9</w:t>
            </w:r>
          </w:p>
        </w:tc>
      </w:tr>
      <w:tr w:rsidR="005E4D7D" w14:paraId="5408A2CF" w14:textId="77777777" w:rsidTr="007047AF">
        <w:trPr>
          <w:trHeight w:val="435"/>
          <w:jc w:val="center"/>
        </w:trPr>
        <w:tc>
          <w:tcPr>
            <w:tcW w:w="537" w:type="pct"/>
            <w:shd w:val="clear" w:color="auto" w:fill="BFBFBF" w:themeFill="background1" w:themeFillShade="BF"/>
            <w:vAlign w:val="center"/>
          </w:tcPr>
          <w:p w14:paraId="7C52C079" w14:textId="77777777" w:rsidR="005E4D7D" w:rsidRDefault="005E4D7D" w:rsidP="00D8290F">
            <w:pPr>
              <w:jc w:val="center"/>
            </w:pPr>
            <w:r>
              <w:rPr>
                <w:rFonts w:hint="eastAsia"/>
              </w:rPr>
              <w:t>配当時数</w:t>
            </w:r>
          </w:p>
        </w:tc>
        <w:tc>
          <w:tcPr>
            <w:tcW w:w="1113" w:type="pct"/>
            <w:gridSpan w:val="2"/>
            <w:vAlign w:val="center"/>
          </w:tcPr>
          <w:p w14:paraId="0DAEC983" w14:textId="77777777" w:rsidR="005E4D7D" w:rsidRDefault="00DA0E26" w:rsidP="00D8290F">
            <w:pPr>
              <w:jc w:val="center"/>
            </w:pPr>
            <w:r>
              <w:rPr>
                <w:rFonts w:hint="eastAsia"/>
              </w:rPr>
              <w:t>3</w:t>
            </w:r>
          </w:p>
        </w:tc>
        <w:tc>
          <w:tcPr>
            <w:tcW w:w="844" w:type="pct"/>
            <w:shd w:val="clear" w:color="auto" w:fill="BFBFBF" w:themeFill="text1" w:themeFillTint="40"/>
            <w:vAlign w:val="center"/>
          </w:tcPr>
          <w:p w14:paraId="05755B45" w14:textId="77777777" w:rsidR="005E4D7D" w:rsidRDefault="005E4D7D" w:rsidP="00D8290F">
            <w:pPr>
              <w:jc w:val="center"/>
            </w:pPr>
            <w:r>
              <w:rPr>
                <w:rFonts w:hint="eastAsia"/>
              </w:rPr>
              <w:t>活動時期</w:t>
            </w:r>
          </w:p>
        </w:tc>
        <w:tc>
          <w:tcPr>
            <w:tcW w:w="828" w:type="pct"/>
            <w:gridSpan w:val="2"/>
            <w:vAlign w:val="center"/>
          </w:tcPr>
          <w:p w14:paraId="023B0DC8" w14:textId="425838E5" w:rsidR="005E4D7D" w:rsidRDefault="005E4D7D" w:rsidP="00D8290F">
            <w:pPr>
              <w:jc w:val="center"/>
            </w:pPr>
            <w:r>
              <w:rPr>
                <w:rFonts w:hint="eastAsia"/>
              </w:rPr>
              <w:t>4</w:t>
            </w:r>
            <w:r w:rsidR="00DA0E26">
              <w:rPr>
                <w:rFonts w:hint="eastAsia"/>
              </w:rPr>
              <w:t>〜5月</w:t>
            </w:r>
          </w:p>
        </w:tc>
        <w:tc>
          <w:tcPr>
            <w:tcW w:w="802" w:type="pct"/>
            <w:shd w:val="clear" w:color="auto" w:fill="BFBFBF" w:themeFill="background1" w:themeFillShade="BF"/>
            <w:vAlign w:val="center"/>
          </w:tcPr>
          <w:p w14:paraId="2E8C6F79" w14:textId="77777777" w:rsidR="005E4D7D" w:rsidRDefault="005E4D7D" w:rsidP="00D8290F">
            <w:pPr>
              <w:jc w:val="center"/>
            </w:pPr>
            <w:r>
              <w:rPr>
                <w:rFonts w:hint="eastAsia"/>
              </w:rPr>
              <w:t>学習指導要領の内容</w:t>
            </w:r>
          </w:p>
        </w:tc>
        <w:tc>
          <w:tcPr>
            <w:tcW w:w="865" w:type="pct"/>
          </w:tcPr>
          <w:p w14:paraId="2B89798B" w14:textId="29CB9940" w:rsidR="005E4D7D" w:rsidRDefault="005E4D7D" w:rsidP="00694E20">
            <w:pPr>
              <w:spacing w:before="240"/>
              <w:jc w:val="center"/>
            </w:pPr>
            <w:r>
              <w:rPr>
                <w:rFonts w:hint="eastAsia"/>
              </w:rPr>
              <w:t>イ（ア）</w:t>
            </w:r>
          </w:p>
        </w:tc>
      </w:tr>
      <w:tr w:rsidR="007047AF" w14:paraId="25C3EC4D" w14:textId="77777777" w:rsidTr="007047AF">
        <w:tblPrEx>
          <w:jc w:val="left"/>
        </w:tblPrEx>
        <w:tc>
          <w:tcPr>
            <w:tcW w:w="540" w:type="pct"/>
            <w:shd w:val="clear" w:color="auto" w:fill="BFBFBF" w:themeFill="background1" w:themeFillShade="BF"/>
            <w:vAlign w:val="center"/>
          </w:tcPr>
          <w:p w14:paraId="6D2155B6" w14:textId="77777777" w:rsidR="007047AF" w:rsidRDefault="007047AF" w:rsidP="00D8290F">
            <w:pPr>
              <w:jc w:val="center"/>
            </w:pPr>
            <w:r>
              <w:rPr>
                <w:rFonts w:hint="eastAsia"/>
              </w:rPr>
              <w:t>単元の目標</w:t>
            </w:r>
          </w:p>
        </w:tc>
        <w:tc>
          <w:tcPr>
            <w:tcW w:w="4460" w:type="pct"/>
            <w:gridSpan w:val="7"/>
          </w:tcPr>
          <w:p w14:paraId="32E21171" w14:textId="77777777" w:rsidR="007047AF" w:rsidRDefault="007047AF" w:rsidP="00D8290F">
            <w:r>
              <w:rPr>
                <w:rFonts w:hint="eastAsia"/>
              </w:rPr>
              <w:t>あいさつを交わす時に、相手の様子を知るためには言葉だけでなく表情やジェスチャーが大切なことに気付き、感情や状態をより良く伝えるために、表情やジェスチャーを工夫しながらあいさつをし合う。</w:t>
            </w:r>
          </w:p>
        </w:tc>
      </w:tr>
      <w:tr w:rsidR="007047AF" w14:paraId="0B531A9C" w14:textId="77777777" w:rsidTr="007047AF">
        <w:tblPrEx>
          <w:jc w:val="left"/>
        </w:tblPrEx>
        <w:tc>
          <w:tcPr>
            <w:tcW w:w="1162" w:type="pct"/>
            <w:gridSpan w:val="2"/>
            <w:shd w:val="clear" w:color="auto" w:fill="BFBFBF" w:themeFill="text1" w:themeFillTint="40"/>
          </w:tcPr>
          <w:p w14:paraId="684D0E0D" w14:textId="77777777" w:rsidR="007047AF" w:rsidRDefault="007047AF" w:rsidP="00D8290F">
            <w:pPr>
              <w:jc w:val="center"/>
            </w:pPr>
            <w:r>
              <w:rPr>
                <w:rFonts w:hint="eastAsia"/>
              </w:rPr>
              <w:t>技能・領域</w:t>
            </w:r>
          </w:p>
        </w:tc>
        <w:tc>
          <w:tcPr>
            <w:tcW w:w="1954" w:type="pct"/>
            <w:gridSpan w:val="3"/>
          </w:tcPr>
          <w:p w14:paraId="6F20FEE2" w14:textId="77777777" w:rsidR="007047AF" w:rsidRDefault="007047AF" w:rsidP="00D8290F">
            <w:pPr>
              <w:jc w:val="center"/>
            </w:pPr>
            <w:r>
              <w:rPr>
                <w:rFonts w:hint="eastAsia"/>
              </w:rPr>
              <w:t>聞く</w:t>
            </w:r>
          </w:p>
        </w:tc>
        <w:tc>
          <w:tcPr>
            <w:tcW w:w="1884" w:type="pct"/>
            <w:gridSpan w:val="3"/>
          </w:tcPr>
          <w:p w14:paraId="5FDF0F19" w14:textId="77777777" w:rsidR="007047AF" w:rsidRDefault="007047AF" w:rsidP="00D8290F">
            <w:pPr>
              <w:jc w:val="center"/>
            </w:pPr>
            <w:r>
              <w:rPr>
                <w:rFonts w:hint="eastAsia"/>
              </w:rPr>
              <w:t>話す（やり取り）</w:t>
            </w:r>
          </w:p>
        </w:tc>
      </w:tr>
      <w:tr w:rsidR="007047AF" w14:paraId="3E1E10B7" w14:textId="77777777" w:rsidTr="007047AF">
        <w:tblPrEx>
          <w:jc w:val="left"/>
        </w:tblPrEx>
        <w:tc>
          <w:tcPr>
            <w:tcW w:w="540" w:type="pct"/>
            <w:vMerge w:val="restart"/>
            <w:shd w:val="clear" w:color="auto" w:fill="BFBFBF" w:themeFill="background1" w:themeFillShade="BF"/>
            <w:vAlign w:val="center"/>
          </w:tcPr>
          <w:p w14:paraId="0E309510" w14:textId="77777777" w:rsidR="007047AF" w:rsidRDefault="007047AF" w:rsidP="00D8290F">
            <w:r>
              <w:rPr>
                <w:rFonts w:hint="eastAsia"/>
              </w:rPr>
              <w:t>単元の観点別評価規準</w:t>
            </w:r>
          </w:p>
        </w:tc>
        <w:tc>
          <w:tcPr>
            <w:tcW w:w="622" w:type="pct"/>
            <w:shd w:val="clear" w:color="auto" w:fill="BFBFBF" w:themeFill="text1" w:themeFillTint="40"/>
            <w:vAlign w:val="center"/>
          </w:tcPr>
          <w:p w14:paraId="78D337BD" w14:textId="77777777" w:rsidR="007047AF" w:rsidRDefault="007047AF" w:rsidP="00D8290F">
            <w:pPr>
              <w:jc w:val="center"/>
            </w:pPr>
            <w:r>
              <w:rPr>
                <w:rFonts w:hint="eastAsia"/>
              </w:rPr>
              <w:t>知識</w:t>
            </w:r>
          </w:p>
          <w:p w14:paraId="5A0E3EF3" w14:textId="77777777" w:rsidR="007047AF" w:rsidRDefault="007047AF" w:rsidP="00D8290F">
            <w:pPr>
              <w:jc w:val="center"/>
            </w:pPr>
            <w:r>
              <w:rPr>
                <w:rFonts w:hint="eastAsia"/>
              </w:rPr>
              <w:t>技能</w:t>
            </w:r>
          </w:p>
        </w:tc>
        <w:tc>
          <w:tcPr>
            <w:tcW w:w="1954" w:type="pct"/>
            <w:gridSpan w:val="3"/>
          </w:tcPr>
          <w:p w14:paraId="6F91E2B1" w14:textId="288D46AF" w:rsidR="007047AF" w:rsidRDefault="00A57002" w:rsidP="00D8290F">
            <w:pPr>
              <w:pStyle w:val="a4"/>
              <w:ind w:leftChars="0" w:left="0"/>
            </w:pPr>
            <w:r>
              <w:rPr>
                <w:rFonts w:hint="eastAsia"/>
              </w:rPr>
              <w:t>表情やジェスチャーの大切さに気付き、</w:t>
            </w:r>
            <w:r w:rsidR="007047AF">
              <w:rPr>
                <w:rFonts w:hint="eastAsia"/>
              </w:rPr>
              <w:t>あいさつを交わすときに、感情や状態を聞くことに慣れ親しんでいる。</w:t>
            </w:r>
          </w:p>
        </w:tc>
        <w:tc>
          <w:tcPr>
            <w:tcW w:w="1884" w:type="pct"/>
            <w:gridSpan w:val="3"/>
          </w:tcPr>
          <w:p w14:paraId="4AB28827" w14:textId="08EB39E6" w:rsidR="007047AF" w:rsidRDefault="00A57002" w:rsidP="00D8290F">
            <w:pPr>
              <w:pStyle w:val="a4"/>
              <w:ind w:leftChars="0" w:left="0"/>
            </w:pPr>
            <w:r>
              <w:rPr>
                <w:rFonts w:hint="eastAsia"/>
              </w:rPr>
              <w:t>表情やジェスチャーの大切さに気付き、</w:t>
            </w:r>
            <w:r w:rsidR="007047AF">
              <w:rPr>
                <w:rFonts w:hint="eastAsia"/>
              </w:rPr>
              <w:t>あいさつを交わすときに、感情や状態を伝える表現に慣れ親しんでいる。</w:t>
            </w:r>
          </w:p>
        </w:tc>
      </w:tr>
      <w:tr w:rsidR="007047AF" w14:paraId="221D94FF" w14:textId="77777777" w:rsidTr="007047AF">
        <w:tblPrEx>
          <w:jc w:val="left"/>
        </w:tblPrEx>
        <w:tc>
          <w:tcPr>
            <w:tcW w:w="540" w:type="pct"/>
            <w:vMerge/>
            <w:shd w:val="clear" w:color="auto" w:fill="BFBFBF" w:themeFill="background1" w:themeFillShade="BF"/>
          </w:tcPr>
          <w:p w14:paraId="22742070" w14:textId="77777777" w:rsidR="007047AF" w:rsidRDefault="007047AF" w:rsidP="00D8290F"/>
        </w:tc>
        <w:tc>
          <w:tcPr>
            <w:tcW w:w="622" w:type="pct"/>
            <w:shd w:val="clear" w:color="auto" w:fill="BFBFBF" w:themeFill="text1" w:themeFillTint="40"/>
            <w:vAlign w:val="center"/>
          </w:tcPr>
          <w:p w14:paraId="5C0D2800" w14:textId="77777777" w:rsidR="007047AF" w:rsidRDefault="007047AF" w:rsidP="00D8290F">
            <w:pPr>
              <w:jc w:val="center"/>
            </w:pPr>
            <w:r>
              <w:rPr>
                <w:rFonts w:hint="eastAsia"/>
              </w:rPr>
              <w:t>思考</w:t>
            </w:r>
          </w:p>
          <w:p w14:paraId="7FC4747E" w14:textId="77777777" w:rsidR="007047AF" w:rsidRDefault="007047AF" w:rsidP="00D8290F">
            <w:pPr>
              <w:jc w:val="center"/>
            </w:pPr>
            <w:r>
              <w:rPr>
                <w:rFonts w:hint="eastAsia"/>
              </w:rPr>
              <w:t>判断</w:t>
            </w:r>
          </w:p>
          <w:p w14:paraId="2EB60694" w14:textId="77777777" w:rsidR="007047AF" w:rsidRDefault="007047AF" w:rsidP="00D8290F">
            <w:pPr>
              <w:jc w:val="center"/>
            </w:pPr>
            <w:r>
              <w:rPr>
                <w:rFonts w:hint="eastAsia"/>
              </w:rPr>
              <w:t>表現</w:t>
            </w:r>
          </w:p>
        </w:tc>
        <w:tc>
          <w:tcPr>
            <w:tcW w:w="1954" w:type="pct"/>
            <w:gridSpan w:val="3"/>
          </w:tcPr>
          <w:p w14:paraId="18271889" w14:textId="49F3DFEE" w:rsidR="007047AF" w:rsidRDefault="007047AF" w:rsidP="00D8290F">
            <w:pPr>
              <w:pStyle w:val="a4"/>
              <w:ind w:leftChars="0" w:left="0"/>
            </w:pPr>
            <w:r>
              <w:rPr>
                <w:rFonts w:hint="eastAsia"/>
              </w:rPr>
              <w:t>あいさつを交わすときに、言語</w:t>
            </w:r>
            <w:r w:rsidR="00A57002">
              <w:rPr>
                <w:rFonts w:hint="eastAsia"/>
              </w:rPr>
              <w:t>と</w:t>
            </w:r>
            <w:r>
              <w:rPr>
                <w:rFonts w:hint="eastAsia"/>
              </w:rPr>
              <w:t>表情やジェスチャー</w:t>
            </w:r>
            <w:r w:rsidR="00A57002">
              <w:rPr>
                <w:rFonts w:hint="eastAsia"/>
              </w:rPr>
              <w:t>を結びつけて、</w:t>
            </w:r>
            <w:r>
              <w:rPr>
                <w:rFonts w:hint="eastAsia"/>
              </w:rPr>
              <w:t>相手の様子を理解している。</w:t>
            </w:r>
          </w:p>
        </w:tc>
        <w:tc>
          <w:tcPr>
            <w:tcW w:w="1884" w:type="pct"/>
            <w:gridSpan w:val="3"/>
          </w:tcPr>
          <w:p w14:paraId="2EE4FF29" w14:textId="1F95A340" w:rsidR="007047AF" w:rsidRDefault="007047AF" w:rsidP="00D8290F">
            <w:pPr>
              <w:pStyle w:val="a4"/>
              <w:ind w:leftChars="0" w:left="0"/>
            </w:pPr>
            <w:r>
              <w:rPr>
                <w:rFonts w:hint="eastAsia"/>
              </w:rPr>
              <w:t>あいさつを交わすときに、言語</w:t>
            </w:r>
            <w:r w:rsidR="00A57002">
              <w:rPr>
                <w:rFonts w:hint="eastAsia"/>
              </w:rPr>
              <w:t>と</w:t>
            </w:r>
            <w:r>
              <w:rPr>
                <w:rFonts w:hint="eastAsia"/>
              </w:rPr>
              <w:t>表情やジェスチャーを</w:t>
            </w:r>
            <w:r w:rsidR="00A57002">
              <w:rPr>
                <w:rFonts w:hint="eastAsia"/>
              </w:rPr>
              <w:t>結びつけて、相手に伝わるように</w:t>
            </w:r>
            <w:r>
              <w:rPr>
                <w:rFonts w:hint="eastAsia"/>
              </w:rPr>
              <w:t>工夫をして尋ね合っている。</w:t>
            </w:r>
          </w:p>
        </w:tc>
      </w:tr>
      <w:tr w:rsidR="007047AF" w14:paraId="4B7051F5" w14:textId="77777777" w:rsidTr="007047AF">
        <w:tblPrEx>
          <w:jc w:val="left"/>
        </w:tblPrEx>
        <w:tc>
          <w:tcPr>
            <w:tcW w:w="540" w:type="pct"/>
            <w:vMerge/>
            <w:shd w:val="clear" w:color="auto" w:fill="BFBFBF" w:themeFill="background1" w:themeFillShade="BF"/>
          </w:tcPr>
          <w:p w14:paraId="63E9D0F4" w14:textId="77777777" w:rsidR="007047AF" w:rsidRDefault="007047AF" w:rsidP="00D8290F"/>
        </w:tc>
        <w:tc>
          <w:tcPr>
            <w:tcW w:w="622" w:type="pct"/>
            <w:shd w:val="clear" w:color="auto" w:fill="BFBFBF" w:themeFill="text1" w:themeFillTint="40"/>
            <w:vAlign w:val="center"/>
          </w:tcPr>
          <w:p w14:paraId="1C020413" w14:textId="77777777" w:rsidR="007047AF" w:rsidRDefault="007047AF" w:rsidP="00D8290F">
            <w:pPr>
              <w:jc w:val="center"/>
            </w:pPr>
            <w:r>
              <w:rPr>
                <w:rFonts w:hint="eastAsia"/>
              </w:rPr>
              <w:t>主体的</w:t>
            </w:r>
          </w:p>
        </w:tc>
        <w:tc>
          <w:tcPr>
            <w:tcW w:w="1954" w:type="pct"/>
            <w:gridSpan w:val="3"/>
          </w:tcPr>
          <w:p w14:paraId="146301CE" w14:textId="7013EF7B" w:rsidR="007047AF" w:rsidRDefault="00A57002" w:rsidP="00D8290F">
            <w:r>
              <w:rPr>
                <w:rFonts w:hint="eastAsia"/>
              </w:rPr>
              <w:t>あいさつを交わすときに、言語と表情やジェスチャーを結びつけて相手の様子を理解しようとしている</w:t>
            </w:r>
            <w:r w:rsidR="007047AF">
              <w:rPr>
                <w:rFonts w:hint="eastAsia"/>
              </w:rPr>
              <w:t>。</w:t>
            </w:r>
          </w:p>
        </w:tc>
        <w:tc>
          <w:tcPr>
            <w:tcW w:w="1884" w:type="pct"/>
            <w:gridSpan w:val="3"/>
          </w:tcPr>
          <w:p w14:paraId="3548F874" w14:textId="3DA2DEE6" w:rsidR="007047AF" w:rsidRDefault="007047AF" w:rsidP="00D8290F">
            <w:pPr>
              <w:pStyle w:val="a4"/>
              <w:ind w:leftChars="0" w:left="0"/>
            </w:pPr>
            <w:r>
              <w:rPr>
                <w:rFonts w:hint="eastAsia"/>
              </w:rPr>
              <w:t>あいさつを交わすときに、言語</w:t>
            </w:r>
            <w:r w:rsidR="00A57002">
              <w:rPr>
                <w:rFonts w:hint="eastAsia"/>
              </w:rPr>
              <w:t>と</w:t>
            </w:r>
            <w:r>
              <w:rPr>
                <w:rFonts w:hint="eastAsia"/>
              </w:rPr>
              <w:t>表情やジェスチャーを</w:t>
            </w:r>
            <w:r w:rsidR="00A57002">
              <w:rPr>
                <w:rFonts w:hint="eastAsia"/>
              </w:rPr>
              <w:t>結びつけて、相手に伝わるように</w:t>
            </w:r>
            <w:r>
              <w:rPr>
                <w:rFonts w:hint="eastAsia"/>
              </w:rPr>
              <w:t>工夫をして尋ね合おうとしている。</w:t>
            </w:r>
          </w:p>
        </w:tc>
      </w:tr>
    </w:tbl>
    <w:p w14:paraId="6A5ACCD1" w14:textId="77777777" w:rsidR="00985D20" w:rsidRPr="007047AF" w:rsidRDefault="00985D20"/>
    <w:p w14:paraId="60820B7B" w14:textId="0FD49DD2" w:rsidR="00985D20" w:rsidRDefault="00985D20"/>
    <w:p w14:paraId="6AB74CAA" w14:textId="19E9D190" w:rsidR="008F6E6C" w:rsidRDefault="008F6E6C"/>
    <w:p w14:paraId="3A193BAF" w14:textId="75136F27" w:rsidR="00694E20" w:rsidRDefault="00694E20"/>
    <w:p w14:paraId="059C2F6C" w14:textId="77777777" w:rsidR="00694E20" w:rsidRDefault="00694E20"/>
    <w:tbl>
      <w:tblPr>
        <w:tblStyle w:val="a3"/>
        <w:tblW w:w="5000" w:type="pct"/>
        <w:jc w:val="center"/>
        <w:tblLook w:val="04A0" w:firstRow="1" w:lastRow="0" w:firstColumn="1" w:lastColumn="0" w:noHBand="0" w:noVBand="1"/>
      </w:tblPr>
      <w:tblGrid>
        <w:gridCol w:w="1129"/>
        <w:gridCol w:w="1301"/>
        <w:gridCol w:w="1027"/>
        <w:gridCol w:w="1765"/>
        <w:gridCol w:w="1294"/>
        <w:gridCol w:w="437"/>
        <w:gridCol w:w="1677"/>
        <w:gridCol w:w="1826"/>
      </w:tblGrid>
      <w:tr w:rsidR="008C7748" w14:paraId="37371C71" w14:textId="77777777" w:rsidTr="007047AF">
        <w:trPr>
          <w:trHeight w:val="435"/>
          <w:jc w:val="center"/>
        </w:trPr>
        <w:tc>
          <w:tcPr>
            <w:tcW w:w="537" w:type="pct"/>
            <w:shd w:val="clear" w:color="auto" w:fill="BFBFBF" w:themeFill="background1" w:themeFillShade="BF"/>
            <w:vAlign w:val="center"/>
          </w:tcPr>
          <w:p w14:paraId="77FF5754" w14:textId="77777777" w:rsidR="008C7748" w:rsidRDefault="008C7748" w:rsidP="00D8290F">
            <w:pPr>
              <w:jc w:val="center"/>
            </w:pPr>
            <w:r>
              <w:rPr>
                <w:rFonts w:hint="eastAsia"/>
              </w:rPr>
              <w:t>単元名</w:t>
            </w:r>
          </w:p>
        </w:tc>
        <w:tc>
          <w:tcPr>
            <w:tcW w:w="2785" w:type="pct"/>
            <w:gridSpan w:val="5"/>
            <w:vAlign w:val="center"/>
          </w:tcPr>
          <w:p w14:paraId="19C63611" w14:textId="77777777" w:rsidR="008C7748" w:rsidRDefault="008C7748" w:rsidP="00D8290F">
            <w:pPr>
              <w:pStyle w:val="a4"/>
              <w:ind w:leftChars="0" w:left="0"/>
              <w:jc w:val="center"/>
            </w:pPr>
            <w:r>
              <w:rPr>
                <w:rFonts w:hint="eastAsia"/>
              </w:rPr>
              <w:t>Unit</w:t>
            </w:r>
            <w:r w:rsidR="007C5BDA">
              <w:rPr>
                <w:rFonts w:hint="eastAsia"/>
              </w:rPr>
              <w:t>3</w:t>
            </w:r>
            <w:r w:rsidR="00BF7AD9">
              <w:t xml:space="preserve"> </w:t>
            </w:r>
            <w:r w:rsidR="00BF7AD9">
              <w:rPr>
                <w:rFonts w:hint="eastAsia"/>
              </w:rPr>
              <w:t>How</w:t>
            </w:r>
            <w:r w:rsidR="00BF7AD9">
              <w:t xml:space="preserve"> many?</w:t>
            </w:r>
            <w:r w:rsidR="00BF7AD9">
              <w:rPr>
                <w:rFonts w:hint="eastAsia"/>
              </w:rPr>
              <w:t xml:space="preserve"> 数えてあそぼう</w:t>
            </w:r>
          </w:p>
        </w:tc>
        <w:tc>
          <w:tcPr>
            <w:tcW w:w="802" w:type="pct"/>
            <w:shd w:val="clear" w:color="auto" w:fill="BFBFBF" w:themeFill="text1" w:themeFillTint="40"/>
            <w:vAlign w:val="center"/>
          </w:tcPr>
          <w:p w14:paraId="6414EA16" w14:textId="77777777" w:rsidR="008C7748" w:rsidRDefault="008C7748" w:rsidP="00D8290F">
            <w:pPr>
              <w:jc w:val="center"/>
            </w:pPr>
            <w:r>
              <w:rPr>
                <w:rFonts w:hint="eastAsia"/>
              </w:rPr>
              <w:t>教科書の</w:t>
            </w:r>
          </w:p>
          <w:p w14:paraId="11654BE0" w14:textId="77777777" w:rsidR="008C7748" w:rsidRDefault="008C7748" w:rsidP="00D8290F">
            <w:pPr>
              <w:jc w:val="center"/>
            </w:pPr>
            <w:r>
              <w:rPr>
                <w:rFonts w:hint="eastAsia"/>
              </w:rPr>
              <w:t>ページ</w:t>
            </w:r>
          </w:p>
        </w:tc>
        <w:tc>
          <w:tcPr>
            <w:tcW w:w="865" w:type="pct"/>
            <w:vAlign w:val="center"/>
          </w:tcPr>
          <w:p w14:paraId="761C89D8" w14:textId="77777777" w:rsidR="008C7748" w:rsidRDefault="008C7748" w:rsidP="00D8290F">
            <w:pPr>
              <w:jc w:val="center"/>
            </w:pPr>
            <w:r>
              <w:rPr>
                <w:rFonts w:hint="eastAsia"/>
              </w:rPr>
              <w:t>L</w:t>
            </w:r>
            <w:r>
              <w:t>e</w:t>
            </w:r>
            <w:r>
              <w:rPr>
                <w:rFonts w:hint="eastAsia"/>
              </w:rPr>
              <w:t>t‘s Try1</w:t>
            </w:r>
          </w:p>
          <w:p w14:paraId="3FE10985" w14:textId="77777777" w:rsidR="008C7748" w:rsidRDefault="008C7748" w:rsidP="00D8290F">
            <w:pPr>
              <w:jc w:val="center"/>
            </w:pPr>
            <w:r>
              <w:t>P</w:t>
            </w:r>
            <w:r w:rsidR="00460624">
              <w:rPr>
                <w:rFonts w:hint="eastAsia"/>
              </w:rPr>
              <w:t>10〜13</w:t>
            </w:r>
          </w:p>
        </w:tc>
      </w:tr>
      <w:tr w:rsidR="008C7748" w14:paraId="3DAE7231" w14:textId="77777777" w:rsidTr="007047AF">
        <w:trPr>
          <w:trHeight w:val="435"/>
          <w:jc w:val="center"/>
        </w:trPr>
        <w:tc>
          <w:tcPr>
            <w:tcW w:w="537" w:type="pct"/>
            <w:shd w:val="clear" w:color="auto" w:fill="BFBFBF" w:themeFill="background1" w:themeFillShade="BF"/>
            <w:vAlign w:val="center"/>
          </w:tcPr>
          <w:p w14:paraId="584AEED2" w14:textId="77777777" w:rsidR="008C7748" w:rsidRDefault="008C7748" w:rsidP="00D8290F">
            <w:pPr>
              <w:jc w:val="center"/>
            </w:pPr>
            <w:r>
              <w:rPr>
                <w:rFonts w:hint="eastAsia"/>
              </w:rPr>
              <w:t>配当時数</w:t>
            </w:r>
          </w:p>
        </w:tc>
        <w:tc>
          <w:tcPr>
            <w:tcW w:w="1113" w:type="pct"/>
            <w:gridSpan w:val="2"/>
            <w:vAlign w:val="center"/>
          </w:tcPr>
          <w:p w14:paraId="4DB8CAFA" w14:textId="77777777" w:rsidR="008C7748" w:rsidRDefault="00BF7AD9" w:rsidP="00D8290F">
            <w:pPr>
              <w:jc w:val="center"/>
            </w:pPr>
            <w:r>
              <w:rPr>
                <w:rFonts w:hint="eastAsia"/>
              </w:rPr>
              <w:t>4</w:t>
            </w:r>
          </w:p>
        </w:tc>
        <w:tc>
          <w:tcPr>
            <w:tcW w:w="844" w:type="pct"/>
            <w:shd w:val="clear" w:color="auto" w:fill="BFBFBF" w:themeFill="text1" w:themeFillTint="40"/>
            <w:vAlign w:val="center"/>
          </w:tcPr>
          <w:p w14:paraId="454FA6BF" w14:textId="77777777" w:rsidR="008C7748" w:rsidRDefault="008C7748" w:rsidP="00D8290F">
            <w:pPr>
              <w:jc w:val="center"/>
            </w:pPr>
            <w:r>
              <w:rPr>
                <w:rFonts w:hint="eastAsia"/>
              </w:rPr>
              <w:t>活動時期</w:t>
            </w:r>
          </w:p>
        </w:tc>
        <w:tc>
          <w:tcPr>
            <w:tcW w:w="828" w:type="pct"/>
            <w:gridSpan w:val="2"/>
            <w:vAlign w:val="center"/>
          </w:tcPr>
          <w:p w14:paraId="1BBCC3A2" w14:textId="6BB60E87" w:rsidR="008C7748" w:rsidRDefault="008C7748" w:rsidP="00D8290F">
            <w:pPr>
              <w:jc w:val="center"/>
            </w:pPr>
            <w:r>
              <w:rPr>
                <w:rFonts w:hint="eastAsia"/>
              </w:rPr>
              <w:t>5</w:t>
            </w:r>
            <w:r w:rsidR="00694E20">
              <w:rPr>
                <w:rFonts w:hint="eastAsia"/>
              </w:rPr>
              <w:t>～６月</w:t>
            </w:r>
          </w:p>
        </w:tc>
        <w:tc>
          <w:tcPr>
            <w:tcW w:w="802" w:type="pct"/>
            <w:shd w:val="clear" w:color="auto" w:fill="BFBFBF" w:themeFill="background1" w:themeFillShade="BF"/>
            <w:vAlign w:val="center"/>
          </w:tcPr>
          <w:p w14:paraId="33A9D3F3" w14:textId="77777777" w:rsidR="008C7748" w:rsidRDefault="008C7748" w:rsidP="00D8290F">
            <w:pPr>
              <w:jc w:val="center"/>
            </w:pPr>
            <w:r>
              <w:rPr>
                <w:rFonts w:hint="eastAsia"/>
              </w:rPr>
              <w:t>学習指導要領の内容</w:t>
            </w:r>
          </w:p>
        </w:tc>
        <w:tc>
          <w:tcPr>
            <w:tcW w:w="865" w:type="pct"/>
          </w:tcPr>
          <w:p w14:paraId="6E2598A5" w14:textId="77777777" w:rsidR="008C7748" w:rsidRDefault="008F6E6C" w:rsidP="00D8290F">
            <w:r>
              <w:rPr>
                <w:rFonts w:hint="eastAsia"/>
              </w:rPr>
              <w:t>ア（イ）</w:t>
            </w:r>
          </w:p>
          <w:p w14:paraId="6FB2E956" w14:textId="49FD4DE4" w:rsidR="008F6E6C" w:rsidRDefault="008F6E6C" w:rsidP="00D8290F">
            <w:r>
              <w:rPr>
                <w:rFonts w:hint="eastAsia"/>
              </w:rPr>
              <w:t>イ（</w:t>
            </w:r>
            <w:r w:rsidR="00694E20">
              <w:rPr>
                <w:rFonts w:hint="eastAsia"/>
              </w:rPr>
              <w:t>イ）</w:t>
            </w:r>
          </w:p>
        </w:tc>
      </w:tr>
      <w:tr w:rsidR="007047AF" w14:paraId="471F7179" w14:textId="77777777" w:rsidTr="007047AF">
        <w:tblPrEx>
          <w:jc w:val="left"/>
        </w:tblPrEx>
        <w:tc>
          <w:tcPr>
            <w:tcW w:w="540" w:type="pct"/>
            <w:shd w:val="clear" w:color="auto" w:fill="BFBFBF" w:themeFill="background1" w:themeFillShade="BF"/>
            <w:vAlign w:val="center"/>
          </w:tcPr>
          <w:p w14:paraId="4AF3CC97" w14:textId="77777777" w:rsidR="007047AF" w:rsidRDefault="007047AF" w:rsidP="00D8290F">
            <w:pPr>
              <w:jc w:val="center"/>
            </w:pPr>
            <w:r>
              <w:rPr>
                <w:rFonts w:hint="eastAsia"/>
              </w:rPr>
              <w:t>単元の目標</w:t>
            </w:r>
          </w:p>
        </w:tc>
        <w:tc>
          <w:tcPr>
            <w:tcW w:w="4460" w:type="pct"/>
            <w:gridSpan w:val="7"/>
          </w:tcPr>
          <w:p w14:paraId="05FC9CFE" w14:textId="77777777" w:rsidR="007047AF" w:rsidRDefault="007047AF" w:rsidP="00D8290F">
            <w:r>
              <w:rPr>
                <w:rFonts w:hint="eastAsia"/>
              </w:rPr>
              <w:t>みんなともっと仲良くなるために、身の回りのものがいくつあるのかについて、１～２０までの数を尋ねたり答えたりする表現に慣れ親しみ、好きな漢字の画数を尋ねたり答えたりして好きな漢字を紹介し合う。</w:t>
            </w:r>
          </w:p>
        </w:tc>
      </w:tr>
      <w:tr w:rsidR="007047AF" w14:paraId="47682402" w14:textId="77777777" w:rsidTr="007047AF">
        <w:tblPrEx>
          <w:jc w:val="left"/>
        </w:tblPrEx>
        <w:tc>
          <w:tcPr>
            <w:tcW w:w="1162" w:type="pct"/>
            <w:gridSpan w:val="2"/>
            <w:shd w:val="clear" w:color="auto" w:fill="BFBFBF" w:themeFill="text1" w:themeFillTint="40"/>
          </w:tcPr>
          <w:p w14:paraId="1C510773" w14:textId="77777777" w:rsidR="007047AF" w:rsidRDefault="007047AF" w:rsidP="00D8290F">
            <w:pPr>
              <w:jc w:val="center"/>
            </w:pPr>
            <w:r>
              <w:rPr>
                <w:rFonts w:hint="eastAsia"/>
              </w:rPr>
              <w:t>技能・領域</w:t>
            </w:r>
          </w:p>
        </w:tc>
        <w:tc>
          <w:tcPr>
            <w:tcW w:w="1954" w:type="pct"/>
            <w:gridSpan w:val="3"/>
          </w:tcPr>
          <w:p w14:paraId="6B978E1B" w14:textId="77777777" w:rsidR="007047AF" w:rsidRDefault="007047AF" w:rsidP="00D8290F">
            <w:pPr>
              <w:jc w:val="center"/>
            </w:pPr>
            <w:r>
              <w:rPr>
                <w:rFonts w:hint="eastAsia"/>
              </w:rPr>
              <w:t>聞く</w:t>
            </w:r>
          </w:p>
        </w:tc>
        <w:tc>
          <w:tcPr>
            <w:tcW w:w="1884" w:type="pct"/>
            <w:gridSpan w:val="3"/>
          </w:tcPr>
          <w:p w14:paraId="30339F04" w14:textId="77777777" w:rsidR="007047AF" w:rsidRDefault="007047AF" w:rsidP="00D8290F">
            <w:pPr>
              <w:jc w:val="center"/>
            </w:pPr>
            <w:r>
              <w:rPr>
                <w:rFonts w:hint="eastAsia"/>
              </w:rPr>
              <w:t>話す（やり取り）</w:t>
            </w:r>
          </w:p>
        </w:tc>
      </w:tr>
      <w:tr w:rsidR="007047AF" w14:paraId="19870E30" w14:textId="77777777" w:rsidTr="007047AF">
        <w:tblPrEx>
          <w:jc w:val="left"/>
        </w:tblPrEx>
        <w:tc>
          <w:tcPr>
            <w:tcW w:w="540" w:type="pct"/>
            <w:vMerge w:val="restart"/>
            <w:shd w:val="clear" w:color="auto" w:fill="BFBFBF" w:themeFill="background1" w:themeFillShade="BF"/>
            <w:vAlign w:val="center"/>
          </w:tcPr>
          <w:p w14:paraId="013A4C7A" w14:textId="77777777" w:rsidR="007047AF" w:rsidRDefault="007047AF" w:rsidP="00D8290F">
            <w:r>
              <w:rPr>
                <w:rFonts w:hint="eastAsia"/>
              </w:rPr>
              <w:t>単元の観点別評価規準</w:t>
            </w:r>
          </w:p>
        </w:tc>
        <w:tc>
          <w:tcPr>
            <w:tcW w:w="622" w:type="pct"/>
            <w:shd w:val="clear" w:color="auto" w:fill="BFBFBF" w:themeFill="text1" w:themeFillTint="40"/>
            <w:vAlign w:val="center"/>
          </w:tcPr>
          <w:p w14:paraId="34949F71" w14:textId="77777777" w:rsidR="007047AF" w:rsidRDefault="007047AF" w:rsidP="00D8290F">
            <w:pPr>
              <w:jc w:val="center"/>
            </w:pPr>
            <w:r>
              <w:rPr>
                <w:rFonts w:hint="eastAsia"/>
              </w:rPr>
              <w:t>知識</w:t>
            </w:r>
          </w:p>
          <w:p w14:paraId="44B57197" w14:textId="77777777" w:rsidR="007047AF" w:rsidRDefault="007047AF" w:rsidP="00D8290F">
            <w:pPr>
              <w:jc w:val="center"/>
            </w:pPr>
            <w:r>
              <w:rPr>
                <w:rFonts w:hint="eastAsia"/>
              </w:rPr>
              <w:t>技能</w:t>
            </w:r>
          </w:p>
        </w:tc>
        <w:tc>
          <w:tcPr>
            <w:tcW w:w="1954" w:type="pct"/>
            <w:gridSpan w:val="3"/>
          </w:tcPr>
          <w:p w14:paraId="7FD39464" w14:textId="6923ECBA" w:rsidR="007047AF" w:rsidRDefault="00A57002" w:rsidP="00D8290F">
            <w:pPr>
              <w:pStyle w:val="a4"/>
              <w:ind w:leftChars="0" w:left="0"/>
            </w:pPr>
            <w:r>
              <w:rPr>
                <w:rFonts w:hint="eastAsia"/>
              </w:rPr>
              <w:t>日本と外国の数の数え方を聞いて、多様な考え方があることに気付き、</w:t>
            </w:r>
            <w:r w:rsidR="007047AF">
              <w:rPr>
                <w:rFonts w:hint="eastAsia"/>
              </w:rPr>
              <w:t>1〜20までの数を尋ね合うやり取りを聞き取ることに慣れ親しんでいる。</w:t>
            </w:r>
          </w:p>
        </w:tc>
        <w:tc>
          <w:tcPr>
            <w:tcW w:w="1884" w:type="pct"/>
            <w:gridSpan w:val="3"/>
          </w:tcPr>
          <w:p w14:paraId="72F0C373" w14:textId="77777777" w:rsidR="007047AF" w:rsidRDefault="007047AF" w:rsidP="00D8290F">
            <w:pPr>
              <w:pStyle w:val="a4"/>
              <w:ind w:leftChars="0" w:left="0"/>
            </w:pPr>
            <w:r>
              <w:rPr>
                <w:rFonts w:hint="eastAsia"/>
              </w:rPr>
              <w:t>身の回りのものがいくつあるのか、</w:t>
            </w:r>
            <w:r>
              <w:t>How many?</w:t>
            </w:r>
            <w:r>
              <w:rPr>
                <w:rFonts w:hint="eastAsia"/>
              </w:rPr>
              <w:t>を用いて尋ねたり、答えたりする表現に慣れ親しんでいる。</w:t>
            </w:r>
          </w:p>
        </w:tc>
      </w:tr>
      <w:tr w:rsidR="007047AF" w14:paraId="15CB64D0" w14:textId="77777777" w:rsidTr="007047AF">
        <w:tblPrEx>
          <w:jc w:val="left"/>
        </w:tblPrEx>
        <w:tc>
          <w:tcPr>
            <w:tcW w:w="540" w:type="pct"/>
            <w:vMerge/>
            <w:shd w:val="clear" w:color="auto" w:fill="BFBFBF" w:themeFill="background1" w:themeFillShade="BF"/>
          </w:tcPr>
          <w:p w14:paraId="6D380134" w14:textId="77777777" w:rsidR="007047AF" w:rsidRDefault="007047AF" w:rsidP="00D8290F"/>
        </w:tc>
        <w:tc>
          <w:tcPr>
            <w:tcW w:w="622" w:type="pct"/>
            <w:shd w:val="clear" w:color="auto" w:fill="BFBFBF" w:themeFill="text1" w:themeFillTint="40"/>
            <w:vAlign w:val="center"/>
          </w:tcPr>
          <w:p w14:paraId="189329D2" w14:textId="77777777" w:rsidR="007047AF" w:rsidRDefault="007047AF" w:rsidP="00D8290F">
            <w:pPr>
              <w:jc w:val="center"/>
            </w:pPr>
            <w:r>
              <w:rPr>
                <w:rFonts w:hint="eastAsia"/>
              </w:rPr>
              <w:t>思考</w:t>
            </w:r>
          </w:p>
          <w:p w14:paraId="60B80F90" w14:textId="77777777" w:rsidR="007047AF" w:rsidRDefault="007047AF" w:rsidP="00D8290F">
            <w:pPr>
              <w:jc w:val="center"/>
            </w:pPr>
            <w:r>
              <w:rPr>
                <w:rFonts w:hint="eastAsia"/>
              </w:rPr>
              <w:t>判断</w:t>
            </w:r>
          </w:p>
          <w:p w14:paraId="103A02F3" w14:textId="77777777" w:rsidR="007047AF" w:rsidRDefault="007047AF" w:rsidP="00D8290F">
            <w:pPr>
              <w:jc w:val="center"/>
            </w:pPr>
            <w:r>
              <w:rPr>
                <w:rFonts w:hint="eastAsia"/>
              </w:rPr>
              <w:t>表現</w:t>
            </w:r>
          </w:p>
        </w:tc>
        <w:tc>
          <w:tcPr>
            <w:tcW w:w="1954" w:type="pct"/>
            <w:gridSpan w:val="3"/>
          </w:tcPr>
          <w:p w14:paraId="1C8FCC84" w14:textId="77777777" w:rsidR="007047AF" w:rsidRDefault="007047AF" w:rsidP="00D8290F">
            <w:pPr>
              <w:pStyle w:val="a4"/>
              <w:ind w:leftChars="0" w:left="0"/>
            </w:pPr>
            <w:r>
              <w:rPr>
                <w:rFonts w:hint="eastAsia"/>
              </w:rPr>
              <w:t>日本と外国の数の数え方の違いに留意して聞くことができる。</w:t>
            </w:r>
          </w:p>
        </w:tc>
        <w:tc>
          <w:tcPr>
            <w:tcW w:w="1884" w:type="pct"/>
            <w:gridSpan w:val="3"/>
          </w:tcPr>
          <w:p w14:paraId="53A5AC2F" w14:textId="77777777" w:rsidR="007047AF" w:rsidRDefault="007047AF" w:rsidP="00D8290F">
            <w:pPr>
              <w:pStyle w:val="a4"/>
              <w:ind w:leftChars="0" w:left="0"/>
            </w:pPr>
            <w:r>
              <w:rPr>
                <w:rFonts w:hint="eastAsia"/>
              </w:rPr>
              <w:t>身の周りのものがいくつあるのか、相手に伝わるように工夫しながら、数を尋ねたり答えたりしている。</w:t>
            </w:r>
          </w:p>
        </w:tc>
      </w:tr>
      <w:tr w:rsidR="007047AF" w14:paraId="63A21CC5" w14:textId="77777777" w:rsidTr="007047AF">
        <w:tblPrEx>
          <w:jc w:val="left"/>
        </w:tblPrEx>
        <w:tc>
          <w:tcPr>
            <w:tcW w:w="540" w:type="pct"/>
            <w:vMerge/>
            <w:shd w:val="clear" w:color="auto" w:fill="BFBFBF" w:themeFill="background1" w:themeFillShade="BF"/>
          </w:tcPr>
          <w:p w14:paraId="36E73BF5" w14:textId="77777777" w:rsidR="007047AF" w:rsidRDefault="007047AF" w:rsidP="00D8290F"/>
        </w:tc>
        <w:tc>
          <w:tcPr>
            <w:tcW w:w="622" w:type="pct"/>
            <w:shd w:val="clear" w:color="auto" w:fill="BFBFBF" w:themeFill="text1" w:themeFillTint="40"/>
            <w:vAlign w:val="center"/>
          </w:tcPr>
          <w:p w14:paraId="5FF3E8EA" w14:textId="77777777" w:rsidR="007047AF" w:rsidRDefault="007047AF" w:rsidP="00D8290F">
            <w:pPr>
              <w:jc w:val="center"/>
            </w:pPr>
            <w:r>
              <w:rPr>
                <w:rFonts w:hint="eastAsia"/>
              </w:rPr>
              <w:t>主体的</w:t>
            </w:r>
          </w:p>
        </w:tc>
        <w:tc>
          <w:tcPr>
            <w:tcW w:w="1954" w:type="pct"/>
            <w:gridSpan w:val="3"/>
          </w:tcPr>
          <w:p w14:paraId="2B3B3AB7" w14:textId="77777777" w:rsidR="007047AF" w:rsidRDefault="007047AF" w:rsidP="00D8290F">
            <w:pPr>
              <w:pStyle w:val="a4"/>
              <w:ind w:leftChars="0" w:left="0"/>
            </w:pPr>
            <w:r>
              <w:rPr>
                <w:rFonts w:hint="eastAsia"/>
              </w:rPr>
              <w:t xml:space="preserve">日本と外国の数の数え方を聞き、多様な数え方がある事に気づいている。　　　　　</w:t>
            </w:r>
          </w:p>
        </w:tc>
        <w:tc>
          <w:tcPr>
            <w:tcW w:w="1884" w:type="pct"/>
            <w:gridSpan w:val="3"/>
          </w:tcPr>
          <w:p w14:paraId="1A4852ED" w14:textId="77777777" w:rsidR="007047AF" w:rsidRDefault="007047AF" w:rsidP="00D8290F">
            <w:pPr>
              <w:pStyle w:val="a4"/>
              <w:ind w:leftChars="0" w:left="0"/>
            </w:pPr>
            <w:r>
              <w:rPr>
                <w:rFonts w:hint="eastAsia"/>
              </w:rPr>
              <w:t>身の回りのものがいくつあるのか、相手に伝わるように工夫しながら、数を尋ねたり答えたりしようとしている。</w:t>
            </w:r>
          </w:p>
        </w:tc>
      </w:tr>
    </w:tbl>
    <w:p w14:paraId="3A31DFDE" w14:textId="77777777" w:rsidR="008F6E6C" w:rsidRDefault="008F6E6C"/>
    <w:tbl>
      <w:tblPr>
        <w:tblStyle w:val="a3"/>
        <w:tblW w:w="5000" w:type="pct"/>
        <w:jc w:val="center"/>
        <w:tblLook w:val="04A0" w:firstRow="1" w:lastRow="0" w:firstColumn="1" w:lastColumn="0" w:noHBand="0" w:noVBand="1"/>
      </w:tblPr>
      <w:tblGrid>
        <w:gridCol w:w="1129"/>
        <w:gridCol w:w="1301"/>
        <w:gridCol w:w="1027"/>
        <w:gridCol w:w="1765"/>
        <w:gridCol w:w="1294"/>
        <w:gridCol w:w="437"/>
        <w:gridCol w:w="1677"/>
        <w:gridCol w:w="1826"/>
      </w:tblGrid>
      <w:tr w:rsidR="008F6E6C" w14:paraId="6302301E" w14:textId="77777777" w:rsidTr="007047AF">
        <w:trPr>
          <w:trHeight w:val="435"/>
          <w:jc w:val="center"/>
        </w:trPr>
        <w:tc>
          <w:tcPr>
            <w:tcW w:w="537" w:type="pct"/>
            <w:shd w:val="clear" w:color="auto" w:fill="BFBFBF" w:themeFill="background1" w:themeFillShade="BF"/>
            <w:vAlign w:val="center"/>
          </w:tcPr>
          <w:p w14:paraId="4A82F452" w14:textId="77777777" w:rsidR="008F6E6C" w:rsidRDefault="008F6E6C" w:rsidP="00D8290F">
            <w:pPr>
              <w:jc w:val="center"/>
            </w:pPr>
            <w:r>
              <w:rPr>
                <w:rFonts w:hint="eastAsia"/>
              </w:rPr>
              <w:t>単元名</w:t>
            </w:r>
          </w:p>
        </w:tc>
        <w:tc>
          <w:tcPr>
            <w:tcW w:w="2785" w:type="pct"/>
            <w:gridSpan w:val="5"/>
            <w:vAlign w:val="center"/>
          </w:tcPr>
          <w:p w14:paraId="1CE3D9EA" w14:textId="40F73E82" w:rsidR="008F6E6C" w:rsidRDefault="008F6E6C" w:rsidP="008F6E6C">
            <w:pPr>
              <w:pStyle w:val="a4"/>
              <w:ind w:leftChars="0" w:left="0"/>
              <w:jc w:val="center"/>
            </w:pPr>
            <w:r>
              <w:rPr>
                <w:rFonts w:hint="eastAsia"/>
              </w:rPr>
              <w:t xml:space="preserve">Unit4　</w:t>
            </w:r>
            <w:r>
              <w:t xml:space="preserve"> I like blue.</w:t>
            </w:r>
            <w:r>
              <w:rPr>
                <w:rFonts w:hint="eastAsia"/>
              </w:rPr>
              <w:t>すきなものをつたえよう</w:t>
            </w:r>
          </w:p>
        </w:tc>
        <w:tc>
          <w:tcPr>
            <w:tcW w:w="802" w:type="pct"/>
            <w:shd w:val="clear" w:color="auto" w:fill="BFBFBF" w:themeFill="text1" w:themeFillTint="40"/>
            <w:vAlign w:val="center"/>
          </w:tcPr>
          <w:p w14:paraId="6C2B9D9A" w14:textId="77777777" w:rsidR="008F6E6C" w:rsidRDefault="008F6E6C" w:rsidP="00D8290F">
            <w:pPr>
              <w:jc w:val="center"/>
            </w:pPr>
            <w:r>
              <w:rPr>
                <w:rFonts w:hint="eastAsia"/>
              </w:rPr>
              <w:t>教科書の</w:t>
            </w:r>
          </w:p>
          <w:p w14:paraId="604A149B" w14:textId="77777777" w:rsidR="008F6E6C" w:rsidRDefault="008F6E6C" w:rsidP="00D8290F">
            <w:pPr>
              <w:jc w:val="center"/>
            </w:pPr>
            <w:r>
              <w:rPr>
                <w:rFonts w:hint="eastAsia"/>
              </w:rPr>
              <w:t>ページ</w:t>
            </w:r>
          </w:p>
        </w:tc>
        <w:tc>
          <w:tcPr>
            <w:tcW w:w="865" w:type="pct"/>
            <w:vAlign w:val="center"/>
          </w:tcPr>
          <w:p w14:paraId="15055B4C" w14:textId="77777777" w:rsidR="008F6E6C" w:rsidRDefault="008F6E6C" w:rsidP="00D8290F">
            <w:pPr>
              <w:jc w:val="center"/>
            </w:pPr>
            <w:r>
              <w:rPr>
                <w:rFonts w:hint="eastAsia"/>
              </w:rPr>
              <w:t>L</w:t>
            </w:r>
            <w:r>
              <w:t>e</w:t>
            </w:r>
            <w:r>
              <w:rPr>
                <w:rFonts w:hint="eastAsia"/>
              </w:rPr>
              <w:t>t‘s Try1</w:t>
            </w:r>
          </w:p>
          <w:p w14:paraId="098C360C" w14:textId="797BC5C9" w:rsidR="008F6E6C" w:rsidRDefault="008F6E6C" w:rsidP="00D8290F">
            <w:pPr>
              <w:jc w:val="center"/>
            </w:pPr>
            <w:r>
              <w:t>P</w:t>
            </w:r>
            <w:r>
              <w:rPr>
                <w:rFonts w:hint="eastAsia"/>
              </w:rPr>
              <w:t>14〜1</w:t>
            </w:r>
            <w:r>
              <w:t>7</w:t>
            </w:r>
          </w:p>
        </w:tc>
      </w:tr>
      <w:tr w:rsidR="008F6E6C" w14:paraId="440EDA2B" w14:textId="77777777" w:rsidTr="007047AF">
        <w:trPr>
          <w:trHeight w:val="435"/>
          <w:jc w:val="center"/>
        </w:trPr>
        <w:tc>
          <w:tcPr>
            <w:tcW w:w="537" w:type="pct"/>
            <w:shd w:val="clear" w:color="auto" w:fill="BFBFBF" w:themeFill="background1" w:themeFillShade="BF"/>
            <w:vAlign w:val="center"/>
          </w:tcPr>
          <w:p w14:paraId="65FCCCDB" w14:textId="77777777" w:rsidR="008F6E6C" w:rsidRDefault="008F6E6C" w:rsidP="00D8290F">
            <w:pPr>
              <w:jc w:val="center"/>
            </w:pPr>
            <w:r>
              <w:rPr>
                <w:rFonts w:hint="eastAsia"/>
              </w:rPr>
              <w:t>配当時数</w:t>
            </w:r>
          </w:p>
        </w:tc>
        <w:tc>
          <w:tcPr>
            <w:tcW w:w="1113" w:type="pct"/>
            <w:gridSpan w:val="2"/>
            <w:vAlign w:val="center"/>
          </w:tcPr>
          <w:p w14:paraId="2E4BE538" w14:textId="602FABA6" w:rsidR="008F6E6C" w:rsidRDefault="00C92947" w:rsidP="00D8290F">
            <w:pPr>
              <w:jc w:val="center"/>
            </w:pPr>
            <w:r>
              <w:rPr>
                <w:rFonts w:hint="eastAsia"/>
              </w:rPr>
              <w:t>5</w:t>
            </w:r>
          </w:p>
        </w:tc>
        <w:tc>
          <w:tcPr>
            <w:tcW w:w="844" w:type="pct"/>
            <w:shd w:val="clear" w:color="auto" w:fill="BFBFBF" w:themeFill="text1" w:themeFillTint="40"/>
            <w:vAlign w:val="center"/>
          </w:tcPr>
          <w:p w14:paraId="30A57242" w14:textId="77777777" w:rsidR="008F6E6C" w:rsidRDefault="008F6E6C" w:rsidP="00D8290F">
            <w:pPr>
              <w:jc w:val="center"/>
            </w:pPr>
            <w:r>
              <w:rPr>
                <w:rFonts w:hint="eastAsia"/>
              </w:rPr>
              <w:t>活動時期</w:t>
            </w:r>
          </w:p>
        </w:tc>
        <w:tc>
          <w:tcPr>
            <w:tcW w:w="828" w:type="pct"/>
            <w:gridSpan w:val="2"/>
            <w:vAlign w:val="center"/>
          </w:tcPr>
          <w:p w14:paraId="561D0A71" w14:textId="7ACA2B9C" w:rsidR="008F6E6C" w:rsidRDefault="008F6E6C" w:rsidP="00D8290F">
            <w:pPr>
              <w:jc w:val="center"/>
            </w:pPr>
            <w:r>
              <w:rPr>
                <w:rFonts w:hint="eastAsia"/>
              </w:rPr>
              <w:t>6</w:t>
            </w:r>
            <w:r w:rsidR="00694E20">
              <w:rPr>
                <w:rFonts w:hint="eastAsia"/>
              </w:rPr>
              <w:t>～７</w:t>
            </w:r>
            <w:r>
              <w:rPr>
                <w:rFonts w:hint="eastAsia"/>
              </w:rPr>
              <w:t>月</w:t>
            </w:r>
          </w:p>
        </w:tc>
        <w:tc>
          <w:tcPr>
            <w:tcW w:w="802" w:type="pct"/>
            <w:shd w:val="clear" w:color="auto" w:fill="BFBFBF" w:themeFill="background1" w:themeFillShade="BF"/>
            <w:vAlign w:val="center"/>
          </w:tcPr>
          <w:p w14:paraId="3326814B" w14:textId="77777777" w:rsidR="008F6E6C" w:rsidRDefault="008F6E6C" w:rsidP="00D8290F">
            <w:pPr>
              <w:jc w:val="center"/>
            </w:pPr>
            <w:r>
              <w:rPr>
                <w:rFonts w:hint="eastAsia"/>
              </w:rPr>
              <w:t>学習指導要領の内容</w:t>
            </w:r>
          </w:p>
        </w:tc>
        <w:tc>
          <w:tcPr>
            <w:tcW w:w="865" w:type="pct"/>
          </w:tcPr>
          <w:p w14:paraId="4924E8E4" w14:textId="77777777" w:rsidR="008F6E6C" w:rsidRDefault="008F6E6C" w:rsidP="00D8290F">
            <w:r>
              <w:rPr>
                <w:rFonts w:hint="eastAsia"/>
              </w:rPr>
              <w:t>ア（ア）</w:t>
            </w:r>
          </w:p>
          <w:p w14:paraId="7D7D1EAD" w14:textId="6415E014" w:rsidR="008F6E6C" w:rsidRDefault="008F6E6C" w:rsidP="00D8290F">
            <w:r>
              <w:rPr>
                <w:rFonts w:hint="eastAsia"/>
              </w:rPr>
              <w:t>ウ（イ）</w:t>
            </w:r>
          </w:p>
        </w:tc>
      </w:tr>
      <w:tr w:rsidR="007047AF" w14:paraId="07D3FA6A" w14:textId="77777777" w:rsidTr="007047AF">
        <w:tblPrEx>
          <w:jc w:val="left"/>
        </w:tblPrEx>
        <w:tc>
          <w:tcPr>
            <w:tcW w:w="540" w:type="pct"/>
            <w:shd w:val="clear" w:color="auto" w:fill="BFBFBF" w:themeFill="background1" w:themeFillShade="BF"/>
            <w:vAlign w:val="center"/>
          </w:tcPr>
          <w:p w14:paraId="77824640" w14:textId="77777777" w:rsidR="007047AF" w:rsidRDefault="007047AF" w:rsidP="00D8290F">
            <w:pPr>
              <w:jc w:val="center"/>
            </w:pPr>
            <w:r>
              <w:rPr>
                <w:rFonts w:hint="eastAsia"/>
              </w:rPr>
              <w:t>単元の目標</w:t>
            </w:r>
          </w:p>
        </w:tc>
        <w:tc>
          <w:tcPr>
            <w:tcW w:w="4460" w:type="pct"/>
            <w:gridSpan w:val="7"/>
          </w:tcPr>
          <w:p w14:paraId="5BCDF8F0" w14:textId="77777777" w:rsidR="007047AF" w:rsidRDefault="007047AF" w:rsidP="00D8290F">
            <w:r>
              <w:rPr>
                <w:rFonts w:hint="eastAsia"/>
              </w:rPr>
              <w:t>みんなともっと仲良くなるために、色やスポーツ、食べ物などの言い方に慣れ親しみ、好みを伝える自己紹介スピーチをする。</w:t>
            </w:r>
          </w:p>
        </w:tc>
      </w:tr>
      <w:tr w:rsidR="007047AF" w14:paraId="153A8C06" w14:textId="77777777" w:rsidTr="007047AF">
        <w:tblPrEx>
          <w:jc w:val="left"/>
        </w:tblPrEx>
        <w:tc>
          <w:tcPr>
            <w:tcW w:w="1162" w:type="pct"/>
            <w:gridSpan w:val="2"/>
            <w:shd w:val="clear" w:color="auto" w:fill="BFBFBF" w:themeFill="text1" w:themeFillTint="40"/>
          </w:tcPr>
          <w:p w14:paraId="6A3A6535" w14:textId="77777777" w:rsidR="007047AF" w:rsidRDefault="007047AF" w:rsidP="00D8290F">
            <w:pPr>
              <w:jc w:val="center"/>
            </w:pPr>
            <w:r>
              <w:rPr>
                <w:rFonts w:hint="eastAsia"/>
              </w:rPr>
              <w:t>技能・領域</w:t>
            </w:r>
          </w:p>
        </w:tc>
        <w:tc>
          <w:tcPr>
            <w:tcW w:w="1954" w:type="pct"/>
            <w:gridSpan w:val="3"/>
          </w:tcPr>
          <w:p w14:paraId="5D49A501" w14:textId="77777777" w:rsidR="007047AF" w:rsidRDefault="007047AF" w:rsidP="00D8290F">
            <w:pPr>
              <w:jc w:val="center"/>
            </w:pPr>
            <w:r>
              <w:rPr>
                <w:rFonts w:hint="eastAsia"/>
              </w:rPr>
              <w:t>聞く</w:t>
            </w:r>
          </w:p>
        </w:tc>
        <w:tc>
          <w:tcPr>
            <w:tcW w:w="1884" w:type="pct"/>
            <w:gridSpan w:val="3"/>
          </w:tcPr>
          <w:p w14:paraId="6D4BEFC7" w14:textId="77777777" w:rsidR="007047AF" w:rsidRDefault="007047AF" w:rsidP="00D8290F">
            <w:pPr>
              <w:jc w:val="center"/>
            </w:pPr>
            <w:r>
              <w:rPr>
                <w:rFonts w:hint="eastAsia"/>
              </w:rPr>
              <w:t>話す（発表）</w:t>
            </w:r>
          </w:p>
        </w:tc>
      </w:tr>
      <w:tr w:rsidR="007047AF" w14:paraId="234A4C58" w14:textId="77777777" w:rsidTr="007047AF">
        <w:tblPrEx>
          <w:jc w:val="left"/>
        </w:tblPrEx>
        <w:tc>
          <w:tcPr>
            <w:tcW w:w="540" w:type="pct"/>
            <w:vMerge w:val="restart"/>
            <w:shd w:val="clear" w:color="auto" w:fill="BFBFBF" w:themeFill="background1" w:themeFillShade="BF"/>
            <w:vAlign w:val="center"/>
          </w:tcPr>
          <w:p w14:paraId="021A76DC" w14:textId="77777777" w:rsidR="007047AF" w:rsidRDefault="007047AF" w:rsidP="00D8290F">
            <w:r>
              <w:rPr>
                <w:rFonts w:hint="eastAsia"/>
              </w:rPr>
              <w:t>単元の観点別評価規準</w:t>
            </w:r>
          </w:p>
        </w:tc>
        <w:tc>
          <w:tcPr>
            <w:tcW w:w="622" w:type="pct"/>
            <w:shd w:val="clear" w:color="auto" w:fill="BFBFBF" w:themeFill="text1" w:themeFillTint="40"/>
            <w:vAlign w:val="center"/>
          </w:tcPr>
          <w:p w14:paraId="4C4E7DA2" w14:textId="77777777" w:rsidR="007047AF" w:rsidRDefault="007047AF" w:rsidP="00D8290F">
            <w:pPr>
              <w:jc w:val="center"/>
            </w:pPr>
            <w:r>
              <w:rPr>
                <w:rFonts w:hint="eastAsia"/>
              </w:rPr>
              <w:t>知識</w:t>
            </w:r>
          </w:p>
          <w:p w14:paraId="7A369408" w14:textId="77777777" w:rsidR="007047AF" w:rsidRDefault="007047AF" w:rsidP="00D8290F">
            <w:pPr>
              <w:jc w:val="center"/>
            </w:pPr>
            <w:r>
              <w:rPr>
                <w:rFonts w:hint="eastAsia"/>
              </w:rPr>
              <w:t>技能</w:t>
            </w:r>
          </w:p>
        </w:tc>
        <w:tc>
          <w:tcPr>
            <w:tcW w:w="1954" w:type="pct"/>
            <w:gridSpan w:val="3"/>
          </w:tcPr>
          <w:p w14:paraId="1AD9E222" w14:textId="472DAECE" w:rsidR="007047AF" w:rsidRDefault="00A57002" w:rsidP="00D8290F">
            <w:pPr>
              <w:pStyle w:val="a4"/>
              <w:ind w:leftChars="0" w:left="0"/>
            </w:pPr>
            <w:r>
              <w:rPr>
                <w:rFonts w:hint="eastAsia"/>
              </w:rPr>
              <w:t>世界には様々な考え方があり、外来語を通して日本語と英語の違いに気付き、</w:t>
            </w:r>
            <w:r w:rsidR="007047AF">
              <w:rPr>
                <w:rFonts w:hint="eastAsia"/>
              </w:rPr>
              <w:t>色やスポーツ、食べ物などの言い方、</w:t>
            </w:r>
            <w:r w:rsidR="007047AF">
              <w:t>I like</w:t>
            </w:r>
            <w:r w:rsidR="007047AF">
              <w:rPr>
                <w:rFonts w:hint="eastAsia"/>
              </w:rPr>
              <w:t>〜</w:t>
            </w:r>
            <w:r w:rsidR="007047AF">
              <w:t>. Do you like</w:t>
            </w:r>
            <w:r w:rsidR="007047AF">
              <w:rPr>
                <w:rFonts w:hint="eastAsia"/>
              </w:rPr>
              <w:t>〜</w:t>
            </w:r>
            <w:r w:rsidR="007047AF">
              <w:t>?</w:t>
            </w:r>
            <w:r w:rsidR="007047AF">
              <w:rPr>
                <w:rFonts w:hint="eastAsia"/>
              </w:rPr>
              <w:t xml:space="preserve">　</w:t>
            </w:r>
            <w:r w:rsidR="007047AF">
              <w:t>Yes, I do./ No, I don’t.</w:t>
            </w:r>
            <w:r w:rsidR="007047AF">
              <w:rPr>
                <w:rFonts w:hint="eastAsia"/>
              </w:rPr>
              <w:t>などの表現を聞くことに慣れ親しんでいる。</w:t>
            </w:r>
          </w:p>
        </w:tc>
        <w:tc>
          <w:tcPr>
            <w:tcW w:w="1884" w:type="pct"/>
            <w:gridSpan w:val="3"/>
          </w:tcPr>
          <w:p w14:paraId="33C4E322" w14:textId="77777777" w:rsidR="007047AF" w:rsidRDefault="007047AF" w:rsidP="00D8290F">
            <w:pPr>
              <w:pStyle w:val="a4"/>
              <w:ind w:leftChars="0" w:left="0"/>
            </w:pPr>
            <w:r>
              <w:rPr>
                <w:rFonts w:hint="eastAsia"/>
              </w:rPr>
              <w:t>色やスポーツ、食べ物などの言い方、</w:t>
            </w:r>
            <w:r>
              <w:t>I like</w:t>
            </w:r>
            <w:r>
              <w:rPr>
                <w:rFonts w:hint="eastAsia"/>
              </w:rPr>
              <w:t>〜</w:t>
            </w:r>
            <w:r>
              <w:t>. Do you like</w:t>
            </w:r>
            <w:r>
              <w:rPr>
                <w:rFonts w:hint="eastAsia"/>
              </w:rPr>
              <w:t>〜</w:t>
            </w:r>
            <w:r>
              <w:t>?</w:t>
            </w:r>
            <w:r>
              <w:rPr>
                <w:rFonts w:hint="eastAsia"/>
              </w:rPr>
              <w:t xml:space="preserve">　</w:t>
            </w:r>
            <w:r>
              <w:t>Yes, I do./ No, I don’t.</w:t>
            </w:r>
            <w:r>
              <w:rPr>
                <w:rFonts w:hint="eastAsia"/>
              </w:rPr>
              <w:t>などの表現を用いて、好みを発表することに慣れ親しんでいる。</w:t>
            </w:r>
          </w:p>
        </w:tc>
      </w:tr>
      <w:tr w:rsidR="007047AF" w14:paraId="446DDE08" w14:textId="77777777" w:rsidTr="007047AF">
        <w:tblPrEx>
          <w:jc w:val="left"/>
        </w:tblPrEx>
        <w:tc>
          <w:tcPr>
            <w:tcW w:w="540" w:type="pct"/>
            <w:vMerge/>
            <w:shd w:val="clear" w:color="auto" w:fill="BFBFBF" w:themeFill="background1" w:themeFillShade="BF"/>
          </w:tcPr>
          <w:p w14:paraId="745FA043" w14:textId="77777777" w:rsidR="007047AF" w:rsidRDefault="007047AF" w:rsidP="00D8290F"/>
        </w:tc>
        <w:tc>
          <w:tcPr>
            <w:tcW w:w="622" w:type="pct"/>
            <w:shd w:val="clear" w:color="auto" w:fill="BFBFBF" w:themeFill="text1" w:themeFillTint="40"/>
            <w:vAlign w:val="center"/>
          </w:tcPr>
          <w:p w14:paraId="13941172" w14:textId="77777777" w:rsidR="007047AF" w:rsidRDefault="007047AF" w:rsidP="00D8290F">
            <w:pPr>
              <w:jc w:val="center"/>
            </w:pPr>
            <w:r>
              <w:rPr>
                <w:rFonts w:hint="eastAsia"/>
              </w:rPr>
              <w:t>思考</w:t>
            </w:r>
          </w:p>
          <w:p w14:paraId="326DF37E" w14:textId="77777777" w:rsidR="007047AF" w:rsidRDefault="007047AF" w:rsidP="00D8290F">
            <w:pPr>
              <w:jc w:val="center"/>
            </w:pPr>
            <w:r>
              <w:rPr>
                <w:rFonts w:hint="eastAsia"/>
              </w:rPr>
              <w:t>判断</w:t>
            </w:r>
          </w:p>
          <w:p w14:paraId="3F2301A4" w14:textId="77777777" w:rsidR="007047AF" w:rsidRDefault="007047AF" w:rsidP="00D8290F">
            <w:pPr>
              <w:jc w:val="center"/>
            </w:pPr>
            <w:r>
              <w:rPr>
                <w:rFonts w:hint="eastAsia"/>
              </w:rPr>
              <w:t>表現</w:t>
            </w:r>
          </w:p>
        </w:tc>
        <w:tc>
          <w:tcPr>
            <w:tcW w:w="1954" w:type="pct"/>
            <w:gridSpan w:val="3"/>
          </w:tcPr>
          <w:p w14:paraId="3D02B464" w14:textId="77777777" w:rsidR="007047AF" w:rsidRDefault="007047AF" w:rsidP="00D8290F">
            <w:pPr>
              <w:pStyle w:val="a4"/>
              <w:ind w:leftChars="0" w:left="0"/>
            </w:pPr>
            <w:r>
              <w:rPr>
                <w:rFonts w:hint="eastAsia"/>
              </w:rPr>
              <w:t>みんなともっと仲良くなるために、色やスポーツ、動物、食べ物などについて、好みを伝える話を聞いて意味がわかっている。</w:t>
            </w:r>
          </w:p>
        </w:tc>
        <w:tc>
          <w:tcPr>
            <w:tcW w:w="1884" w:type="pct"/>
            <w:gridSpan w:val="3"/>
          </w:tcPr>
          <w:p w14:paraId="2BCF2291" w14:textId="77777777" w:rsidR="007047AF" w:rsidRDefault="007047AF" w:rsidP="00D8290F">
            <w:pPr>
              <w:pStyle w:val="a4"/>
              <w:ind w:leftChars="0" w:left="0"/>
            </w:pPr>
            <w:r>
              <w:rPr>
                <w:rFonts w:hint="eastAsia"/>
              </w:rPr>
              <w:t>みんなともっと仲良くなるために、相手に伝わるように工夫しながら色やスポーツ、動物、食べ物などについて、好みを発表している。</w:t>
            </w:r>
          </w:p>
        </w:tc>
      </w:tr>
      <w:tr w:rsidR="007047AF" w14:paraId="5C2135DD" w14:textId="77777777" w:rsidTr="007047AF">
        <w:tblPrEx>
          <w:jc w:val="left"/>
        </w:tblPrEx>
        <w:tc>
          <w:tcPr>
            <w:tcW w:w="540" w:type="pct"/>
            <w:vMerge/>
            <w:shd w:val="clear" w:color="auto" w:fill="BFBFBF" w:themeFill="background1" w:themeFillShade="BF"/>
          </w:tcPr>
          <w:p w14:paraId="45EBAC14" w14:textId="77777777" w:rsidR="007047AF" w:rsidRDefault="007047AF" w:rsidP="00D8290F"/>
        </w:tc>
        <w:tc>
          <w:tcPr>
            <w:tcW w:w="622" w:type="pct"/>
            <w:shd w:val="clear" w:color="auto" w:fill="BFBFBF" w:themeFill="text1" w:themeFillTint="40"/>
            <w:vAlign w:val="center"/>
          </w:tcPr>
          <w:p w14:paraId="7D354691" w14:textId="77777777" w:rsidR="007047AF" w:rsidRDefault="007047AF" w:rsidP="00D8290F">
            <w:pPr>
              <w:jc w:val="center"/>
            </w:pPr>
            <w:r>
              <w:rPr>
                <w:rFonts w:hint="eastAsia"/>
              </w:rPr>
              <w:t>主体的</w:t>
            </w:r>
          </w:p>
        </w:tc>
        <w:tc>
          <w:tcPr>
            <w:tcW w:w="1954" w:type="pct"/>
            <w:gridSpan w:val="3"/>
          </w:tcPr>
          <w:p w14:paraId="7FE11791" w14:textId="77777777" w:rsidR="007047AF" w:rsidRDefault="007047AF" w:rsidP="00D8290F">
            <w:pPr>
              <w:pStyle w:val="a4"/>
              <w:ind w:leftChars="0" w:left="0"/>
            </w:pPr>
            <w:r>
              <w:rPr>
                <w:rFonts w:hint="eastAsia"/>
              </w:rPr>
              <w:t>みんなともっと仲良くなるために、色やスポーツ、動物、食べ物などについて、好みを伝える話を聞いて意味を理解しようとしている。</w:t>
            </w:r>
          </w:p>
        </w:tc>
        <w:tc>
          <w:tcPr>
            <w:tcW w:w="1884" w:type="pct"/>
            <w:gridSpan w:val="3"/>
          </w:tcPr>
          <w:p w14:paraId="79520F48" w14:textId="77777777" w:rsidR="007047AF" w:rsidRDefault="007047AF" w:rsidP="00D8290F">
            <w:pPr>
              <w:pStyle w:val="a4"/>
              <w:ind w:leftChars="0" w:left="0"/>
            </w:pPr>
            <w:r>
              <w:rPr>
                <w:rFonts w:hint="eastAsia"/>
              </w:rPr>
              <w:t>みんなともっと仲良くなるために、相手に伝わるように工夫しながら、色やスポーツ、動物、食べ物などについて、好みを発表しようとしている。</w:t>
            </w:r>
          </w:p>
        </w:tc>
      </w:tr>
    </w:tbl>
    <w:p w14:paraId="033AEF6B" w14:textId="77777777" w:rsidR="00C92947" w:rsidRDefault="00C92947" w:rsidP="00C92947"/>
    <w:tbl>
      <w:tblPr>
        <w:tblStyle w:val="a3"/>
        <w:tblW w:w="5000" w:type="pct"/>
        <w:jc w:val="center"/>
        <w:tblLook w:val="04A0" w:firstRow="1" w:lastRow="0" w:firstColumn="1" w:lastColumn="0" w:noHBand="0" w:noVBand="1"/>
      </w:tblPr>
      <w:tblGrid>
        <w:gridCol w:w="1129"/>
        <w:gridCol w:w="1301"/>
        <w:gridCol w:w="1027"/>
        <w:gridCol w:w="1765"/>
        <w:gridCol w:w="1294"/>
        <w:gridCol w:w="437"/>
        <w:gridCol w:w="1677"/>
        <w:gridCol w:w="1826"/>
      </w:tblGrid>
      <w:tr w:rsidR="00C92947" w14:paraId="6F8D8AC3" w14:textId="77777777" w:rsidTr="007047AF">
        <w:trPr>
          <w:trHeight w:val="435"/>
          <w:jc w:val="center"/>
        </w:trPr>
        <w:tc>
          <w:tcPr>
            <w:tcW w:w="537" w:type="pct"/>
            <w:shd w:val="clear" w:color="auto" w:fill="BFBFBF" w:themeFill="background1" w:themeFillShade="BF"/>
            <w:vAlign w:val="center"/>
          </w:tcPr>
          <w:p w14:paraId="06FF9379" w14:textId="77777777" w:rsidR="00C92947" w:rsidRDefault="00C92947" w:rsidP="00D8290F">
            <w:pPr>
              <w:jc w:val="center"/>
            </w:pPr>
            <w:r>
              <w:rPr>
                <w:rFonts w:hint="eastAsia"/>
              </w:rPr>
              <w:lastRenderedPageBreak/>
              <w:t>単元名</w:t>
            </w:r>
          </w:p>
        </w:tc>
        <w:tc>
          <w:tcPr>
            <w:tcW w:w="2785" w:type="pct"/>
            <w:gridSpan w:val="5"/>
            <w:vAlign w:val="center"/>
          </w:tcPr>
          <w:p w14:paraId="15C933E5" w14:textId="6A304EA9" w:rsidR="00C92947" w:rsidRDefault="00C92947" w:rsidP="00C92947">
            <w:pPr>
              <w:pStyle w:val="a4"/>
              <w:ind w:leftChars="0" w:left="0"/>
              <w:jc w:val="center"/>
            </w:pPr>
            <w:r>
              <w:rPr>
                <w:rFonts w:hint="eastAsia"/>
              </w:rPr>
              <w:t xml:space="preserve">Unit5　</w:t>
            </w:r>
            <w:r>
              <w:t xml:space="preserve">What do you like? </w:t>
            </w:r>
            <w:r>
              <w:rPr>
                <w:rFonts w:hint="eastAsia"/>
              </w:rPr>
              <w:t>何がすき？</w:t>
            </w:r>
          </w:p>
        </w:tc>
        <w:tc>
          <w:tcPr>
            <w:tcW w:w="802" w:type="pct"/>
            <w:shd w:val="clear" w:color="auto" w:fill="BFBFBF" w:themeFill="text1" w:themeFillTint="40"/>
            <w:vAlign w:val="center"/>
          </w:tcPr>
          <w:p w14:paraId="62D8A5BB" w14:textId="77777777" w:rsidR="00C92947" w:rsidRDefault="00C92947" w:rsidP="00D8290F">
            <w:pPr>
              <w:jc w:val="center"/>
            </w:pPr>
            <w:r>
              <w:rPr>
                <w:rFonts w:hint="eastAsia"/>
              </w:rPr>
              <w:t>教科書の</w:t>
            </w:r>
          </w:p>
          <w:p w14:paraId="2C5AE7D1" w14:textId="77777777" w:rsidR="00C92947" w:rsidRDefault="00C92947" w:rsidP="00D8290F">
            <w:pPr>
              <w:jc w:val="center"/>
            </w:pPr>
            <w:r>
              <w:rPr>
                <w:rFonts w:hint="eastAsia"/>
              </w:rPr>
              <w:t>ページ</w:t>
            </w:r>
          </w:p>
        </w:tc>
        <w:tc>
          <w:tcPr>
            <w:tcW w:w="865" w:type="pct"/>
            <w:vAlign w:val="center"/>
          </w:tcPr>
          <w:p w14:paraId="367BF5DF" w14:textId="77777777" w:rsidR="00C92947" w:rsidRDefault="00C92947" w:rsidP="00D8290F">
            <w:pPr>
              <w:jc w:val="center"/>
            </w:pPr>
            <w:r>
              <w:rPr>
                <w:rFonts w:hint="eastAsia"/>
              </w:rPr>
              <w:t>L</w:t>
            </w:r>
            <w:r>
              <w:t>e</w:t>
            </w:r>
            <w:r>
              <w:rPr>
                <w:rFonts w:hint="eastAsia"/>
              </w:rPr>
              <w:t>t‘s Try1</w:t>
            </w:r>
          </w:p>
          <w:p w14:paraId="4C9447A6" w14:textId="7D6CED83" w:rsidR="00C92947" w:rsidRDefault="00C92947" w:rsidP="00D8290F">
            <w:pPr>
              <w:jc w:val="center"/>
            </w:pPr>
            <w:r>
              <w:t>P</w:t>
            </w:r>
            <w:r>
              <w:rPr>
                <w:rFonts w:hint="eastAsia"/>
              </w:rPr>
              <w:t>1</w:t>
            </w:r>
            <w:r>
              <w:t>8</w:t>
            </w:r>
            <w:r>
              <w:rPr>
                <w:rFonts w:hint="eastAsia"/>
              </w:rPr>
              <w:t>〜21</w:t>
            </w:r>
          </w:p>
        </w:tc>
      </w:tr>
      <w:tr w:rsidR="00C92947" w14:paraId="618BCBAF" w14:textId="77777777" w:rsidTr="007047AF">
        <w:trPr>
          <w:trHeight w:val="435"/>
          <w:jc w:val="center"/>
        </w:trPr>
        <w:tc>
          <w:tcPr>
            <w:tcW w:w="537" w:type="pct"/>
            <w:shd w:val="clear" w:color="auto" w:fill="BFBFBF" w:themeFill="background1" w:themeFillShade="BF"/>
            <w:vAlign w:val="center"/>
          </w:tcPr>
          <w:p w14:paraId="2411446A" w14:textId="77777777" w:rsidR="00C92947" w:rsidRDefault="00C92947" w:rsidP="00D8290F">
            <w:pPr>
              <w:jc w:val="center"/>
            </w:pPr>
            <w:r>
              <w:rPr>
                <w:rFonts w:hint="eastAsia"/>
              </w:rPr>
              <w:t>配当時数</w:t>
            </w:r>
          </w:p>
        </w:tc>
        <w:tc>
          <w:tcPr>
            <w:tcW w:w="1113" w:type="pct"/>
            <w:gridSpan w:val="2"/>
            <w:vAlign w:val="center"/>
          </w:tcPr>
          <w:p w14:paraId="457A6DCD" w14:textId="77777777" w:rsidR="00C92947" w:rsidRDefault="00C92947" w:rsidP="00D8290F">
            <w:pPr>
              <w:jc w:val="center"/>
            </w:pPr>
            <w:r>
              <w:rPr>
                <w:rFonts w:hint="eastAsia"/>
              </w:rPr>
              <w:t>4</w:t>
            </w:r>
          </w:p>
        </w:tc>
        <w:tc>
          <w:tcPr>
            <w:tcW w:w="844" w:type="pct"/>
            <w:shd w:val="clear" w:color="auto" w:fill="BFBFBF" w:themeFill="text1" w:themeFillTint="40"/>
            <w:vAlign w:val="center"/>
          </w:tcPr>
          <w:p w14:paraId="04D31C68" w14:textId="77777777" w:rsidR="00C92947" w:rsidRDefault="00C92947" w:rsidP="00D8290F">
            <w:pPr>
              <w:jc w:val="center"/>
            </w:pPr>
            <w:r>
              <w:rPr>
                <w:rFonts w:hint="eastAsia"/>
              </w:rPr>
              <w:t>活動時期</w:t>
            </w:r>
          </w:p>
        </w:tc>
        <w:tc>
          <w:tcPr>
            <w:tcW w:w="828" w:type="pct"/>
            <w:gridSpan w:val="2"/>
            <w:vAlign w:val="center"/>
          </w:tcPr>
          <w:p w14:paraId="31F56779" w14:textId="35B6831C" w:rsidR="00C92947" w:rsidRDefault="00C92947" w:rsidP="00C92947">
            <w:pPr>
              <w:jc w:val="center"/>
            </w:pPr>
            <w:r>
              <w:rPr>
                <w:rFonts w:hint="eastAsia"/>
              </w:rPr>
              <w:t>9月</w:t>
            </w:r>
          </w:p>
        </w:tc>
        <w:tc>
          <w:tcPr>
            <w:tcW w:w="802" w:type="pct"/>
            <w:shd w:val="clear" w:color="auto" w:fill="BFBFBF" w:themeFill="background1" w:themeFillShade="BF"/>
            <w:vAlign w:val="center"/>
          </w:tcPr>
          <w:p w14:paraId="2E8F4E72" w14:textId="77777777" w:rsidR="00C92947" w:rsidRDefault="00C92947" w:rsidP="00D8290F">
            <w:pPr>
              <w:jc w:val="center"/>
            </w:pPr>
            <w:r>
              <w:rPr>
                <w:rFonts w:hint="eastAsia"/>
              </w:rPr>
              <w:t>学習指導要領の内容</w:t>
            </w:r>
          </w:p>
        </w:tc>
        <w:tc>
          <w:tcPr>
            <w:tcW w:w="865" w:type="pct"/>
          </w:tcPr>
          <w:p w14:paraId="7AC42798" w14:textId="5FBB7508" w:rsidR="00C92947" w:rsidRDefault="00C92947" w:rsidP="00D8290F">
            <w:r>
              <w:rPr>
                <w:rFonts w:hint="eastAsia"/>
              </w:rPr>
              <w:t>ア（ア）</w:t>
            </w:r>
          </w:p>
          <w:p w14:paraId="72207094" w14:textId="2A5BD699" w:rsidR="00C92947" w:rsidRDefault="00C92947" w:rsidP="00D8290F">
            <w:r>
              <w:rPr>
                <w:rFonts w:hint="eastAsia"/>
              </w:rPr>
              <w:t>イ（イ）</w:t>
            </w:r>
          </w:p>
        </w:tc>
      </w:tr>
      <w:tr w:rsidR="007047AF" w14:paraId="2D8A3730" w14:textId="77777777" w:rsidTr="007047AF">
        <w:tblPrEx>
          <w:jc w:val="left"/>
        </w:tblPrEx>
        <w:tc>
          <w:tcPr>
            <w:tcW w:w="540" w:type="pct"/>
            <w:shd w:val="clear" w:color="auto" w:fill="BFBFBF" w:themeFill="background1" w:themeFillShade="BF"/>
            <w:vAlign w:val="center"/>
          </w:tcPr>
          <w:p w14:paraId="2DF0B101" w14:textId="77777777" w:rsidR="007047AF" w:rsidRDefault="007047AF" w:rsidP="00D8290F">
            <w:pPr>
              <w:jc w:val="center"/>
            </w:pPr>
            <w:r>
              <w:rPr>
                <w:rFonts w:hint="eastAsia"/>
              </w:rPr>
              <w:t>単元の目標</w:t>
            </w:r>
          </w:p>
        </w:tc>
        <w:tc>
          <w:tcPr>
            <w:tcW w:w="4460" w:type="pct"/>
            <w:gridSpan w:val="7"/>
          </w:tcPr>
          <w:p w14:paraId="05C339BA" w14:textId="77777777" w:rsidR="007047AF" w:rsidRDefault="007047AF" w:rsidP="00D8290F">
            <w:r>
              <w:rPr>
                <w:rFonts w:hint="eastAsia"/>
              </w:rPr>
              <w:t>みんなともっと仲良くなるために、身の回りの物の言い方や好みを尋ねたり答えたりする表現に慣れ親しみ、相手に伝わるように工夫しながら身の回りの物についての好みを尋ねたり答えたりするインタビューをする。</w:t>
            </w:r>
          </w:p>
        </w:tc>
      </w:tr>
      <w:tr w:rsidR="007047AF" w14:paraId="4558AA78" w14:textId="77777777" w:rsidTr="007047AF">
        <w:tblPrEx>
          <w:jc w:val="left"/>
        </w:tblPrEx>
        <w:tc>
          <w:tcPr>
            <w:tcW w:w="1162" w:type="pct"/>
            <w:gridSpan w:val="2"/>
            <w:shd w:val="clear" w:color="auto" w:fill="BFBFBF" w:themeFill="text1" w:themeFillTint="40"/>
          </w:tcPr>
          <w:p w14:paraId="2A740322" w14:textId="77777777" w:rsidR="007047AF" w:rsidRDefault="007047AF" w:rsidP="00D8290F">
            <w:pPr>
              <w:jc w:val="center"/>
            </w:pPr>
            <w:r>
              <w:rPr>
                <w:rFonts w:hint="eastAsia"/>
              </w:rPr>
              <w:t>技能・領域</w:t>
            </w:r>
          </w:p>
        </w:tc>
        <w:tc>
          <w:tcPr>
            <w:tcW w:w="1954" w:type="pct"/>
            <w:gridSpan w:val="3"/>
          </w:tcPr>
          <w:p w14:paraId="3FA8E8E6" w14:textId="77777777" w:rsidR="007047AF" w:rsidRDefault="007047AF" w:rsidP="00D8290F">
            <w:pPr>
              <w:jc w:val="center"/>
            </w:pPr>
            <w:r>
              <w:rPr>
                <w:rFonts w:hint="eastAsia"/>
              </w:rPr>
              <w:t>聞く</w:t>
            </w:r>
          </w:p>
        </w:tc>
        <w:tc>
          <w:tcPr>
            <w:tcW w:w="1884" w:type="pct"/>
            <w:gridSpan w:val="3"/>
          </w:tcPr>
          <w:p w14:paraId="4DFB8636" w14:textId="77777777" w:rsidR="007047AF" w:rsidRDefault="007047AF" w:rsidP="00D8290F">
            <w:pPr>
              <w:jc w:val="center"/>
            </w:pPr>
            <w:r>
              <w:rPr>
                <w:rFonts w:hint="eastAsia"/>
              </w:rPr>
              <w:t>話す（やり取り）</w:t>
            </w:r>
          </w:p>
        </w:tc>
      </w:tr>
      <w:tr w:rsidR="007047AF" w14:paraId="33BD0161" w14:textId="77777777" w:rsidTr="007047AF">
        <w:tblPrEx>
          <w:jc w:val="left"/>
        </w:tblPrEx>
        <w:tc>
          <w:tcPr>
            <w:tcW w:w="540" w:type="pct"/>
            <w:vMerge w:val="restart"/>
            <w:shd w:val="clear" w:color="auto" w:fill="BFBFBF" w:themeFill="background1" w:themeFillShade="BF"/>
            <w:vAlign w:val="center"/>
          </w:tcPr>
          <w:p w14:paraId="7590AA29" w14:textId="77777777" w:rsidR="007047AF" w:rsidRDefault="007047AF" w:rsidP="00D8290F">
            <w:r>
              <w:rPr>
                <w:rFonts w:hint="eastAsia"/>
              </w:rPr>
              <w:t>単元の観点別評価規準</w:t>
            </w:r>
          </w:p>
        </w:tc>
        <w:tc>
          <w:tcPr>
            <w:tcW w:w="622" w:type="pct"/>
            <w:shd w:val="clear" w:color="auto" w:fill="BFBFBF" w:themeFill="text1" w:themeFillTint="40"/>
            <w:vAlign w:val="center"/>
          </w:tcPr>
          <w:p w14:paraId="49DCEEAA" w14:textId="77777777" w:rsidR="007047AF" w:rsidRDefault="007047AF" w:rsidP="00D8290F">
            <w:pPr>
              <w:jc w:val="center"/>
            </w:pPr>
            <w:r>
              <w:rPr>
                <w:rFonts w:hint="eastAsia"/>
              </w:rPr>
              <w:t>知識</w:t>
            </w:r>
          </w:p>
          <w:p w14:paraId="3BBCCEB1" w14:textId="77777777" w:rsidR="007047AF" w:rsidRDefault="007047AF" w:rsidP="00D8290F">
            <w:pPr>
              <w:jc w:val="center"/>
            </w:pPr>
            <w:r>
              <w:rPr>
                <w:rFonts w:hint="eastAsia"/>
              </w:rPr>
              <w:t>技能</w:t>
            </w:r>
          </w:p>
        </w:tc>
        <w:tc>
          <w:tcPr>
            <w:tcW w:w="1954" w:type="pct"/>
            <w:gridSpan w:val="3"/>
          </w:tcPr>
          <w:p w14:paraId="55523B75" w14:textId="4F00F4F9" w:rsidR="007047AF" w:rsidRDefault="00A57002" w:rsidP="00D8290F">
            <w:pPr>
              <w:pStyle w:val="a4"/>
              <w:ind w:leftChars="0" w:left="0"/>
            </w:pPr>
            <w:r>
              <w:rPr>
                <w:rFonts w:hint="eastAsia"/>
              </w:rPr>
              <w:t>日本語と英語の音声の違いに気付き、</w:t>
            </w:r>
            <w:r w:rsidR="007047AF">
              <w:rPr>
                <w:rFonts w:hint="eastAsia"/>
              </w:rPr>
              <w:t>身の回りの物の言い方、</w:t>
            </w:r>
            <w:r w:rsidR="007047AF">
              <w:t xml:space="preserve">What </w:t>
            </w:r>
            <w:r w:rsidR="007047AF">
              <w:rPr>
                <w:rFonts w:hint="eastAsia"/>
              </w:rPr>
              <w:t>〜</w:t>
            </w:r>
            <w:r w:rsidR="007047AF">
              <w:t>do you like? I like</w:t>
            </w:r>
            <w:r w:rsidR="007047AF">
              <w:rPr>
                <w:rFonts w:hint="eastAsia"/>
              </w:rPr>
              <w:t>〜</w:t>
            </w:r>
            <w:r w:rsidR="007047AF">
              <w:t>.</w:t>
            </w:r>
            <w:r w:rsidR="007047AF">
              <w:rPr>
                <w:rFonts w:hint="eastAsia"/>
              </w:rPr>
              <w:t>などの表現を聞くことに慣れ親しんでいる。</w:t>
            </w:r>
          </w:p>
        </w:tc>
        <w:tc>
          <w:tcPr>
            <w:tcW w:w="1884" w:type="pct"/>
            <w:gridSpan w:val="3"/>
          </w:tcPr>
          <w:p w14:paraId="4EBFEB91" w14:textId="77777777" w:rsidR="007047AF" w:rsidRDefault="007047AF" w:rsidP="00D8290F">
            <w:pPr>
              <w:pStyle w:val="a4"/>
              <w:ind w:leftChars="0" w:left="0"/>
            </w:pPr>
            <w:r>
              <w:rPr>
                <w:rFonts w:hint="eastAsia"/>
              </w:rPr>
              <w:t>身の回りの物の言い方、</w:t>
            </w:r>
            <w:r>
              <w:t>What</w:t>
            </w:r>
            <w:r>
              <w:rPr>
                <w:rFonts w:hint="eastAsia"/>
              </w:rPr>
              <w:t>〜</w:t>
            </w:r>
            <w:r>
              <w:t>do you like?</w:t>
            </w:r>
            <w:r>
              <w:rPr>
                <w:rFonts w:hint="eastAsia"/>
              </w:rPr>
              <w:t>、</w:t>
            </w:r>
            <w:r>
              <w:t>I like</w:t>
            </w:r>
            <w:r>
              <w:rPr>
                <w:rFonts w:hint="eastAsia"/>
              </w:rPr>
              <w:t>〜</w:t>
            </w:r>
            <w:r>
              <w:t>.</w:t>
            </w:r>
            <w:r>
              <w:rPr>
                <w:rFonts w:hint="eastAsia"/>
              </w:rPr>
              <w:t>などの表現を用いて、好みを尋ね合うことに慣れ親しんでいる。</w:t>
            </w:r>
          </w:p>
        </w:tc>
      </w:tr>
      <w:tr w:rsidR="007047AF" w14:paraId="192B88C0" w14:textId="77777777" w:rsidTr="007047AF">
        <w:tblPrEx>
          <w:jc w:val="left"/>
        </w:tblPrEx>
        <w:tc>
          <w:tcPr>
            <w:tcW w:w="540" w:type="pct"/>
            <w:vMerge/>
            <w:shd w:val="clear" w:color="auto" w:fill="BFBFBF" w:themeFill="background1" w:themeFillShade="BF"/>
          </w:tcPr>
          <w:p w14:paraId="74EAA8B2" w14:textId="77777777" w:rsidR="007047AF" w:rsidRDefault="007047AF" w:rsidP="00D8290F"/>
        </w:tc>
        <w:tc>
          <w:tcPr>
            <w:tcW w:w="622" w:type="pct"/>
            <w:shd w:val="clear" w:color="auto" w:fill="BFBFBF" w:themeFill="text1" w:themeFillTint="40"/>
            <w:vAlign w:val="center"/>
          </w:tcPr>
          <w:p w14:paraId="6956B949" w14:textId="77777777" w:rsidR="007047AF" w:rsidRDefault="007047AF" w:rsidP="00D8290F">
            <w:pPr>
              <w:jc w:val="center"/>
            </w:pPr>
            <w:r>
              <w:rPr>
                <w:rFonts w:hint="eastAsia"/>
              </w:rPr>
              <w:t>思考</w:t>
            </w:r>
          </w:p>
          <w:p w14:paraId="3F0F12D7" w14:textId="77777777" w:rsidR="007047AF" w:rsidRDefault="007047AF" w:rsidP="00D8290F">
            <w:pPr>
              <w:jc w:val="center"/>
            </w:pPr>
            <w:r>
              <w:rPr>
                <w:rFonts w:hint="eastAsia"/>
              </w:rPr>
              <w:t>判断</w:t>
            </w:r>
          </w:p>
          <w:p w14:paraId="40529C78" w14:textId="77777777" w:rsidR="007047AF" w:rsidRDefault="007047AF" w:rsidP="00D8290F">
            <w:pPr>
              <w:jc w:val="center"/>
            </w:pPr>
            <w:r>
              <w:rPr>
                <w:rFonts w:hint="eastAsia"/>
              </w:rPr>
              <w:t>表現</w:t>
            </w:r>
          </w:p>
        </w:tc>
        <w:tc>
          <w:tcPr>
            <w:tcW w:w="1954" w:type="pct"/>
            <w:gridSpan w:val="3"/>
          </w:tcPr>
          <w:p w14:paraId="3C4983AE" w14:textId="77777777" w:rsidR="007047AF" w:rsidRDefault="007047AF" w:rsidP="00D8290F">
            <w:pPr>
              <w:pStyle w:val="a4"/>
              <w:ind w:leftChars="0" w:left="0"/>
            </w:pPr>
            <w:r>
              <w:rPr>
                <w:rFonts w:hint="eastAsia"/>
              </w:rPr>
              <w:t>みんなともっと仲良くなるために、身の回りの物などについて、好みを伝える話を聞いて意味がわかっている。</w:t>
            </w:r>
          </w:p>
        </w:tc>
        <w:tc>
          <w:tcPr>
            <w:tcW w:w="1884" w:type="pct"/>
            <w:gridSpan w:val="3"/>
          </w:tcPr>
          <w:p w14:paraId="6B4D8D1D" w14:textId="77777777" w:rsidR="007047AF" w:rsidRDefault="007047AF" w:rsidP="00D8290F">
            <w:pPr>
              <w:pStyle w:val="a4"/>
              <w:ind w:leftChars="0" w:left="0"/>
            </w:pPr>
            <w:r>
              <w:rPr>
                <w:rFonts w:hint="eastAsia"/>
              </w:rPr>
              <w:t>みんなともっと仲良くなるために、相手に伝わるように工夫しながら身の回りの物などについて、好みを尋ね合っている。</w:t>
            </w:r>
          </w:p>
        </w:tc>
      </w:tr>
      <w:tr w:rsidR="007047AF" w14:paraId="4BE30772" w14:textId="77777777" w:rsidTr="007047AF">
        <w:tblPrEx>
          <w:jc w:val="left"/>
        </w:tblPrEx>
        <w:trPr>
          <w:trHeight w:val="472"/>
        </w:trPr>
        <w:tc>
          <w:tcPr>
            <w:tcW w:w="540" w:type="pct"/>
            <w:vMerge/>
            <w:shd w:val="clear" w:color="auto" w:fill="BFBFBF" w:themeFill="background1" w:themeFillShade="BF"/>
          </w:tcPr>
          <w:p w14:paraId="3629E0ED" w14:textId="77777777" w:rsidR="007047AF" w:rsidRDefault="007047AF" w:rsidP="00D8290F"/>
        </w:tc>
        <w:tc>
          <w:tcPr>
            <w:tcW w:w="622" w:type="pct"/>
            <w:shd w:val="clear" w:color="auto" w:fill="BFBFBF" w:themeFill="text1" w:themeFillTint="40"/>
            <w:vAlign w:val="center"/>
          </w:tcPr>
          <w:p w14:paraId="7FA6C042" w14:textId="77777777" w:rsidR="007047AF" w:rsidRDefault="007047AF" w:rsidP="00D8290F">
            <w:pPr>
              <w:jc w:val="center"/>
            </w:pPr>
            <w:r>
              <w:rPr>
                <w:rFonts w:hint="eastAsia"/>
              </w:rPr>
              <w:t>主体的</w:t>
            </w:r>
          </w:p>
        </w:tc>
        <w:tc>
          <w:tcPr>
            <w:tcW w:w="1954" w:type="pct"/>
            <w:gridSpan w:val="3"/>
          </w:tcPr>
          <w:p w14:paraId="3B2A8DDA" w14:textId="77777777" w:rsidR="007047AF" w:rsidRDefault="007047AF" w:rsidP="00D8290F">
            <w:pPr>
              <w:pStyle w:val="a4"/>
              <w:ind w:leftChars="0" w:left="0"/>
            </w:pPr>
            <w:r>
              <w:rPr>
                <w:rFonts w:hint="eastAsia"/>
              </w:rPr>
              <w:t>みんなともっと仲良くなるために、身の回りの物などについて、好みを伝える話を聞いて意味を理解しようとしている。</w:t>
            </w:r>
          </w:p>
        </w:tc>
        <w:tc>
          <w:tcPr>
            <w:tcW w:w="1884" w:type="pct"/>
            <w:gridSpan w:val="3"/>
          </w:tcPr>
          <w:p w14:paraId="6A90B0FF" w14:textId="77777777" w:rsidR="007047AF" w:rsidRDefault="007047AF" w:rsidP="00D8290F">
            <w:pPr>
              <w:pStyle w:val="a4"/>
              <w:ind w:leftChars="0" w:left="0"/>
            </w:pPr>
            <w:r>
              <w:rPr>
                <w:rFonts w:hint="eastAsia"/>
              </w:rPr>
              <w:t>みんなともっと仲良くなるために、相手に伝わるように工夫しながら、身の回りの物について、好みを尋ね合おうとしている。</w:t>
            </w:r>
          </w:p>
        </w:tc>
      </w:tr>
    </w:tbl>
    <w:p w14:paraId="04D3C03F" w14:textId="75814E79" w:rsidR="008F6E6C" w:rsidRDefault="008F6E6C"/>
    <w:tbl>
      <w:tblPr>
        <w:tblStyle w:val="a3"/>
        <w:tblW w:w="5000" w:type="pct"/>
        <w:jc w:val="center"/>
        <w:tblLook w:val="04A0" w:firstRow="1" w:lastRow="0" w:firstColumn="1" w:lastColumn="0" w:noHBand="0" w:noVBand="1"/>
      </w:tblPr>
      <w:tblGrid>
        <w:gridCol w:w="1124"/>
        <w:gridCol w:w="1305"/>
        <w:gridCol w:w="1023"/>
        <w:gridCol w:w="1765"/>
        <w:gridCol w:w="1299"/>
        <w:gridCol w:w="433"/>
        <w:gridCol w:w="1677"/>
        <w:gridCol w:w="1830"/>
      </w:tblGrid>
      <w:tr w:rsidR="007047AF" w14:paraId="466AC523" w14:textId="77777777" w:rsidTr="00E71782">
        <w:trPr>
          <w:trHeight w:val="435"/>
          <w:jc w:val="center"/>
        </w:trPr>
        <w:tc>
          <w:tcPr>
            <w:tcW w:w="538" w:type="pct"/>
            <w:shd w:val="clear" w:color="auto" w:fill="BFBFBF" w:themeFill="background1" w:themeFillShade="BF"/>
            <w:vAlign w:val="center"/>
          </w:tcPr>
          <w:p w14:paraId="7C2C3570" w14:textId="77777777" w:rsidR="007047AF" w:rsidRDefault="007047AF" w:rsidP="00D8290F">
            <w:pPr>
              <w:jc w:val="center"/>
            </w:pPr>
            <w:r>
              <w:rPr>
                <w:rFonts w:hint="eastAsia"/>
              </w:rPr>
              <w:t>単元名</w:t>
            </w:r>
          </w:p>
        </w:tc>
        <w:tc>
          <w:tcPr>
            <w:tcW w:w="2785" w:type="pct"/>
            <w:gridSpan w:val="5"/>
            <w:vAlign w:val="center"/>
          </w:tcPr>
          <w:p w14:paraId="470AF2D0" w14:textId="28E9314F" w:rsidR="007047AF" w:rsidRDefault="007047AF" w:rsidP="007047AF">
            <w:pPr>
              <w:pStyle w:val="a4"/>
              <w:ind w:leftChars="0" w:left="0"/>
              <w:jc w:val="center"/>
            </w:pPr>
            <w:r>
              <w:rPr>
                <w:rFonts w:hint="eastAsia"/>
              </w:rPr>
              <w:t xml:space="preserve">Unit6　</w:t>
            </w:r>
            <w:r>
              <w:t xml:space="preserve"> ALPHABET </w:t>
            </w:r>
            <w:r>
              <w:rPr>
                <w:rFonts w:hint="eastAsia"/>
              </w:rPr>
              <w:t>アルファベットとなかよし</w:t>
            </w:r>
          </w:p>
        </w:tc>
        <w:tc>
          <w:tcPr>
            <w:tcW w:w="802" w:type="pct"/>
            <w:shd w:val="clear" w:color="auto" w:fill="BFBFBF" w:themeFill="text1" w:themeFillTint="40"/>
            <w:vAlign w:val="center"/>
          </w:tcPr>
          <w:p w14:paraId="0A11E969" w14:textId="77777777" w:rsidR="007047AF" w:rsidRDefault="007047AF" w:rsidP="00D8290F">
            <w:pPr>
              <w:jc w:val="center"/>
            </w:pPr>
            <w:r>
              <w:rPr>
                <w:rFonts w:hint="eastAsia"/>
              </w:rPr>
              <w:t>教科書の</w:t>
            </w:r>
          </w:p>
          <w:p w14:paraId="6C341E6F" w14:textId="77777777" w:rsidR="007047AF" w:rsidRDefault="007047AF" w:rsidP="00D8290F">
            <w:pPr>
              <w:jc w:val="center"/>
            </w:pPr>
            <w:r>
              <w:rPr>
                <w:rFonts w:hint="eastAsia"/>
              </w:rPr>
              <w:t>ページ</w:t>
            </w:r>
          </w:p>
        </w:tc>
        <w:tc>
          <w:tcPr>
            <w:tcW w:w="865" w:type="pct"/>
            <w:vAlign w:val="center"/>
          </w:tcPr>
          <w:p w14:paraId="2680787E" w14:textId="77777777" w:rsidR="007047AF" w:rsidRDefault="007047AF" w:rsidP="00D8290F">
            <w:pPr>
              <w:jc w:val="center"/>
            </w:pPr>
            <w:r>
              <w:rPr>
                <w:rFonts w:hint="eastAsia"/>
              </w:rPr>
              <w:t>L</w:t>
            </w:r>
            <w:r>
              <w:t>e</w:t>
            </w:r>
            <w:r>
              <w:rPr>
                <w:rFonts w:hint="eastAsia"/>
              </w:rPr>
              <w:t>t‘s Try1</w:t>
            </w:r>
          </w:p>
          <w:p w14:paraId="299B5078" w14:textId="3A89A982" w:rsidR="007047AF" w:rsidRDefault="007047AF" w:rsidP="00D8290F">
            <w:pPr>
              <w:jc w:val="center"/>
            </w:pPr>
            <w:r>
              <w:t>P22</w:t>
            </w:r>
            <w:r>
              <w:rPr>
                <w:rFonts w:hint="eastAsia"/>
              </w:rPr>
              <w:t>～25</w:t>
            </w:r>
          </w:p>
        </w:tc>
      </w:tr>
      <w:tr w:rsidR="007047AF" w14:paraId="190AD45F" w14:textId="77777777" w:rsidTr="00E71782">
        <w:trPr>
          <w:trHeight w:val="435"/>
          <w:jc w:val="center"/>
        </w:trPr>
        <w:tc>
          <w:tcPr>
            <w:tcW w:w="538" w:type="pct"/>
            <w:shd w:val="clear" w:color="auto" w:fill="BFBFBF" w:themeFill="background1" w:themeFillShade="BF"/>
            <w:vAlign w:val="center"/>
          </w:tcPr>
          <w:p w14:paraId="0919BCBD" w14:textId="77777777" w:rsidR="007047AF" w:rsidRDefault="007047AF" w:rsidP="00D8290F">
            <w:pPr>
              <w:jc w:val="center"/>
            </w:pPr>
            <w:r>
              <w:rPr>
                <w:rFonts w:hint="eastAsia"/>
              </w:rPr>
              <w:t>配当時数</w:t>
            </w:r>
          </w:p>
        </w:tc>
        <w:tc>
          <w:tcPr>
            <w:tcW w:w="1113" w:type="pct"/>
            <w:gridSpan w:val="2"/>
            <w:vAlign w:val="center"/>
          </w:tcPr>
          <w:p w14:paraId="3B6A5D27" w14:textId="70D9B4C2" w:rsidR="007047AF" w:rsidRDefault="007047AF" w:rsidP="00D8290F">
            <w:pPr>
              <w:jc w:val="center"/>
            </w:pPr>
            <w:r>
              <w:rPr>
                <w:rFonts w:hint="eastAsia"/>
              </w:rPr>
              <w:t>５</w:t>
            </w:r>
          </w:p>
        </w:tc>
        <w:tc>
          <w:tcPr>
            <w:tcW w:w="844" w:type="pct"/>
            <w:shd w:val="clear" w:color="auto" w:fill="BFBFBF" w:themeFill="text1" w:themeFillTint="40"/>
            <w:vAlign w:val="center"/>
          </w:tcPr>
          <w:p w14:paraId="7A84675F" w14:textId="77777777" w:rsidR="007047AF" w:rsidRDefault="007047AF" w:rsidP="00D8290F">
            <w:pPr>
              <w:jc w:val="center"/>
            </w:pPr>
            <w:r>
              <w:rPr>
                <w:rFonts w:hint="eastAsia"/>
              </w:rPr>
              <w:t>活動時期</w:t>
            </w:r>
          </w:p>
        </w:tc>
        <w:tc>
          <w:tcPr>
            <w:tcW w:w="828" w:type="pct"/>
            <w:gridSpan w:val="2"/>
            <w:vAlign w:val="center"/>
          </w:tcPr>
          <w:p w14:paraId="447EAF48" w14:textId="485315D3" w:rsidR="007047AF" w:rsidRDefault="007047AF" w:rsidP="00D8290F">
            <w:pPr>
              <w:jc w:val="center"/>
            </w:pPr>
            <w:r>
              <w:rPr>
                <w:rFonts w:hint="eastAsia"/>
              </w:rPr>
              <w:t>１０</w:t>
            </w:r>
            <w:r w:rsidR="00E378B2">
              <w:rPr>
                <w:rFonts w:hint="eastAsia"/>
              </w:rPr>
              <w:t>～１１</w:t>
            </w:r>
            <w:r>
              <w:rPr>
                <w:rFonts w:hint="eastAsia"/>
              </w:rPr>
              <w:t>月</w:t>
            </w:r>
          </w:p>
        </w:tc>
        <w:tc>
          <w:tcPr>
            <w:tcW w:w="802" w:type="pct"/>
            <w:shd w:val="clear" w:color="auto" w:fill="BFBFBF" w:themeFill="background1" w:themeFillShade="BF"/>
            <w:vAlign w:val="center"/>
          </w:tcPr>
          <w:p w14:paraId="4B173C17" w14:textId="77777777" w:rsidR="007047AF" w:rsidRDefault="007047AF" w:rsidP="00D8290F">
            <w:pPr>
              <w:jc w:val="center"/>
            </w:pPr>
            <w:r>
              <w:rPr>
                <w:rFonts w:hint="eastAsia"/>
              </w:rPr>
              <w:t>学習指導要領の内容</w:t>
            </w:r>
          </w:p>
        </w:tc>
        <w:tc>
          <w:tcPr>
            <w:tcW w:w="865" w:type="pct"/>
          </w:tcPr>
          <w:p w14:paraId="4AB29A8C" w14:textId="77777777" w:rsidR="007047AF" w:rsidRDefault="007047AF" w:rsidP="00E378B2">
            <w:pPr>
              <w:jc w:val="center"/>
            </w:pPr>
            <w:r>
              <w:rPr>
                <w:rFonts w:hint="eastAsia"/>
              </w:rPr>
              <w:t>ア（ウ）</w:t>
            </w:r>
          </w:p>
          <w:p w14:paraId="3C9E1EA8" w14:textId="7E5196E7" w:rsidR="00E378B2" w:rsidRDefault="00E378B2" w:rsidP="00E378B2">
            <w:pPr>
              <w:jc w:val="center"/>
            </w:pPr>
            <w:r>
              <w:rPr>
                <w:rFonts w:hint="eastAsia"/>
              </w:rPr>
              <w:t>イ（イ）</w:t>
            </w:r>
          </w:p>
        </w:tc>
      </w:tr>
      <w:tr w:rsidR="007047AF" w14:paraId="55C4A1A6" w14:textId="77777777" w:rsidTr="00E71782">
        <w:tblPrEx>
          <w:jc w:val="left"/>
        </w:tblPrEx>
        <w:tc>
          <w:tcPr>
            <w:tcW w:w="538" w:type="pct"/>
            <w:shd w:val="clear" w:color="auto" w:fill="BFBFBF" w:themeFill="background1" w:themeFillShade="BF"/>
            <w:vAlign w:val="center"/>
          </w:tcPr>
          <w:p w14:paraId="4F8202F9" w14:textId="77777777" w:rsidR="007047AF" w:rsidRDefault="007047AF" w:rsidP="00D8290F">
            <w:pPr>
              <w:jc w:val="center"/>
            </w:pPr>
            <w:r>
              <w:rPr>
                <w:rFonts w:hint="eastAsia"/>
              </w:rPr>
              <w:t>単元の目標</w:t>
            </w:r>
          </w:p>
        </w:tc>
        <w:tc>
          <w:tcPr>
            <w:tcW w:w="4462" w:type="pct"/>
            <w:gridSpan w:val="7"/>
          </w:tcPr>
          <w:p w14:paraId="49B8E8B7" w14:textId="4B406723" w:rsidR="007047AF" w:rsidRDefault="007047AF" w:rsidP="00D8290F">
            <w:r>
              <w:rPr>
                <w:rFonts w:hint="eastAsia"/>
              </w:rPr>
              <w:t>みんなともっと仲良くなるために、アルファベット活字体の読み方や物のやり取りの場面で使われる表現に慣れ親しみ、相手に伝わるように工夫しながら、名前や好きな物の頭文字についてカードのやり取りをしながら</w:t>
            </w:r>
            <w:r w:rsidR="00E378B2">
              <w:rPr>
                <w:rFonts w:hint="eastAsia"/>
              </w:rPr>
              <w:t>話す。</w:t>
            </w:r>
          </w:p>
        </w:tc>
      </w:tr>
      <w:tr w:rsidR="007047AF" w14:paraId="0C6B6AB8" w14:textId="77777777" w:rsidTr="00D8290F">
        <w:tblPrEx>
          <w:jc w:val="left"/>
        </w:tblPrEx>
        <w:tc>
          <w:tcPr>
            <w:tcW w:w="1162" w:type="pct"/>
            <w:gridSpan w:val="2"/>
            <w:shd w:val="clear" w:color="auto" w:fill="BFBFBF" w:themeFill="text1" w:themeFillTint="40"/>
          </w:tcPr>
          <w:p w14:paraId="737A5018" w14:textId="77777777" w:rsidR="007047AF" w:rsidRDefault="007047AF" w:rsidP="00D8290F">
            <w:pPr>
              <w:jc w:val="center"/>
            </w:pPr>
            <w:r>
              <w:rPr>
                <w:rFonts w:hint="eastAsia"/>
              </w:rPr>
              <w:t>技能・領域</w:t>
            </w:r>
          </w:p>
        </w:tc>
        <w:tc>
          <w:tcPr>
            <w:tcW w:w="1954" w:type="pct"/>
            <w:gridSpan w:val="3"/>
          </w:tcPr>
          <w:p w14:paraId="365F8D0C" w14:textId="77777777" w:rsidR="007047AF" w:rsidRDefault="007047AF" w:rsidP="00D8290F">
            <w:pPr>
              <w:jc w:val="center"/>
            </w:pPr>
            <w:r>
              <w:rPr>
                <w:rFonts w:hint="eastAsia"/>
              </w:rPr>
              <w:t>聞く</w:t>
            </w:r>
          </w:p>
        </w:tc>
        <w:tc>
          <w:tcPr>
            <w:tcW w:w="1884" w:type="pct"/>
            <w:gridSpan w:val="3"/>
          </w:tcPr>
          <w:p w14:paraId="0AB2E798" w14:textId="77777777" w:rsidR="007047AF" w:rsidRDefault="007047AF" w:rsidP="00D8290F">
            <w:pPr>
              <w:jc w:val="center"/>
            </w:pPr>
            <w:r>
              <w:rPr>
                <w:rFonts w:hint="eastAsia"/>
              </w:rPr>
              <w:t>話す（やり取り）</w:t>
            </w:r>
          </w:p>
        </w:tc>
      </w:tr>
      <w:tr w:rsidR="007047AF" w14:paraId="08D8F7FC" w14:textId="77777777" w:rsidTr="00E71782">
        <w:tblPrEx>
          <w:jc w:val="left"/>
        </w:tblPrEx>
        <w:tc>
          <w:tcPr>
            <w:tcW w:w="538" w:type="pct"/>
            <w:vMerge w:val="restart"/>
            <w:shd w:val="clear" w:color="auto" w:fill="BFBFBF" w:themeFill="background1" w:themeFillShade="BF"/>
            <w:vAlign w:val="center"/>
          </w:tcPr>
          <w:p w14:paraId="0FE9C6AD" w14:textId="77777777" w:rsidR="007047AF" w:rsidRDefault="007047AF" w:rsidP="00D8290F">
            <w:r>
              <w:rPr>
                <w:rFonts w:hint="eastAsia"/>
              </w:rPr>
              <w:t>単元の観点別評価規準</w:t>
            </w:r>
          </w:p>
        </w:tc>
        <w:tc>
          <w:tcPr>
            <w:tcW w:w="623" w:type="pct"/>
            <w:shd w:val="clear" w:color="auto" w:fill="BFBFBF" w:themeFill="text1" w:themeFillTint="40"/>
            <w:vAlign w:val="center"/>
          </w:tcPr>
          <w:p w14:paraId="1677864F" w14:textId="77777777" w:rsidR="007047AF" w:rsidRDefault="007047AF" w:rsidP="00D8290F">
            <w:pPr>
              <w:jc w:val="center"/>
            </w:pPr>
            <w:r>
              <w:rPr>
                <w:rFonts w:hint="eastAsia"/>
              </w:rPr>
              <w:t>知識</w:t>
            </w:r>
          </w:p>
          <w:p w14:paraId="026845AB" w14:textId="77777777" w:rsidR="007047AF" w:rsidRDefault="007047AF" w:rsidP="00D8290F">
            <w:pPr>
              <w:jc w:val="center"/>
            </w:pPr>
            <w:r>
              <w:rPr>
                <w:rFonts w:hint="eastAsia"/>
              </w:rPr>
              <w:t>技能</w:t>
            </w:r>
          </w:p>
        </w:tc>
        <w:tc>
          <w:tcPr>
            <w:tcW w:w="1954" w:type="pct"/>
            <w:gridSpan w:val="3"/>
          </w:tcPr>
          <w:p w14:paraId="754550BD" w14:textId="1AB0F9D0" w:rsidR="007047AF" w:rsidRDefault="00A57002" w:rsidP="00D8290F">
            <w:pPr>
              <w:pStyle w:val="a4"/>
              <w:ind w:leftChars="0" w:left="0"/>
            </w:pPr>
            <w:r>
              <w:rPr>
                <w:rFonts w:hint="eastAsia"/>
              </w:rPr>
              <w:t>身の回りには多くのアルファベット大文字があることに気付き、</w:t>
            </w:r>
            <w:r w:rsidR="007047AF">
              <w:rPr>
                <w:rFonts w:hint="eastAsia"/>
              </w:rPr>
              <w:t>大文字の読み方や物のやり取りの場面で使われる</w:t>
            </w:r>
            <w:r w:rsidR="007047AF">
              <w:t>Here you are. Thank you.</w:t>
            </w:r>
            <w:r w:rsidR="007047AF">
              <w:rPr>
                <w:rFonts w:hint="eastAsia"/>
              </w:rPr>
              <w:t>などの表現に慣れ親しんでいる。</w:t>
            </w:r>
          </w:p>
        </w:tc>
        <w:tc>
          <w:tcPr>
            <w:tcW w:w="1884" w:type="pct"/>
            <w:gridSpan w:val="3"/>
          </w:tcPr>
          <w:p w14:paraId="7F375586" w14:textId="72E983A7" w:rsidR="007047AF" w:rsidRDefault="007047AF" w:rsidP="00D8290F">
            <w:pPr>
              <w:pStyle w:val="a4"/>
              <w:ind w:leftChars="0" w:left="0"/>
            </w:pPr>
            <w:r w:rsidRPr="007047AF">
              <w:rPr>
                <w:rFonts w:hint="eastAsia"/>
              </w:rPr>
              <w:t>物のやり取りの場面で使われる</w:t>
            </w:r>
            <w:r w:rsidRPr="007047AF">
              <w:t>Here you are. Thank you.</w:t>
            </w:r>
            <w:r w:rsidRPr="007047AF">
              <w:rPr>
                <w:rFonts w:hint="eastAsia"/>
              </w:rPr>
              <w:t>などの表現を用いて物のやり取りをすることに慣れ親しんでいる。</w:t>
            </w:r>
          </w:p>
        </w:tc>
      </w:tr>
      <w:tr w:rsidR="007047AF" w14:paraId="5B68C0F2" w14:textId="77777777" w:rsidTr="00E71782">
        <w:tblPrEx>
          <w:jc w:val="left"/>
        </w:tblPrEx>
        <w:tc>
          <w:tcPr>
            <w:tcW w:w="538" w:type="pct"/>
            <w:vMerge/>
            <w:shd w:val="clear" w:color="auto" w:fill="BFBFBF" w:themeFill="background1" w:themeFillShade="BF"/>
          </w:tcPr>
          <w:p w14:paraId="06AE2D3B" w14:textId="77777777" w:rsidR="007047AF" w:rsidRDefault="007047AF" w:rsidP="00D8290F"/>
        </w:tc>
        <w:tc>
          <w:tcPr>
            <w:tcW w:w="623" w:type="pct"/>
            <w:shd w:val="clear" w:color="auto" w:fill="BFBFBF" w:themeFill="text1" w:themeFillTint="40"/>
            <w:vAlign w:val="center"/>
          </w:tcPr>
          <w:p w14:paraId="6309EA20" w14:textId="77777777" w:rsidR="007047AF" w:rsidRDefault="007047AF" w:rsidP="00D8290F">
            <w:pPr>
              <w:jc w:val="center"/>
            </w:pPr>
            <w:r>
              <w:rPr>
                <w:rFonts w:hint="eastAsia"/>
              </w:rPr>
              <w:t>思考</w:t>
            </w:r>
          </w:p>
          <w:p w14:paraId="0E67C896" w14:textId="77777777" w:rsidR="007047AF" w:rsidRDefault="007047AF" w:rsidP="00D8290F">
            <w:pPr>
              <w:jc w:val="center"/>
            </w:pPr>
            <w:r>
              <w:rPr>
                <w:rFonts w:hint="eastAsia"/>
              </w:rPr>
              <w:t>判断</w:t>
            </w:r>
          </w:p>
          <w:p w14:paraId="3E86D8BE" w14:textId="77777777" w:rsidR="007047AF" w:rsidRDefault="007047AF" w:rsidP="00D8290F">
            <w:pPr>
              <w:jc w:val="center"/>
            </w:pPr>
            <w:r>
              <w:rPr>
                <w:rFonts w:hint="eastAsia"/>
              </w:rPr>
              <w:t>表現</w:t>
            </w:r>
          </w:p>
        </w:tc>
        <w:tc>
          <w:tcPr>
            <w:tcW w:w="1954" w:type="pct"/>
            <w:gridSpan w:val="3"/>
          </w:tcPr>
          <w:p w14:paraId="5635B7FB" w14:textId="0465155E" w:rsidR="007047AF" w:rsidRDefault="007047AF" w:rsidP="00D8290F">
            <w:pPr>
              <w:pStyle w:val="a4"/>
              <w:ind w:leftChars="0" w:left="0"/>
            </w:pPr>
            <w:r>
              <w:rPr>
                <w:rFonts w:hint="eastAsia"/>
              </w:rPr>
              <w:t>みんなともっと仲良くなるために、名前や好きな物の頭文字についての話を聞いて意味がわかっている。</w:t>
            </w:r>
          </w:p>
        </w:tc>
        <w:tc>
          <w:tcPr>
            <w:tcW w:w="1884" w:type="pct"/>
            <w:gridSpan w:val="3"/>
          </w:tcPr>
          <w:p w14:paraId="65DFF28C" w14:textId="6F4D9F4D" w:rsidR="007047AF" w:rsidRDefault="007047AF" w:rsidP="00D8290F">
            <w:pPr>
              <w:pStyle w:val="a4"/>
              <w:ind w:leftChars="0" w:left="0"/>
            </w:pPr>
            <w:r>
              <w:rPr>
                <w:rFonts w:hint="eastAsia"/>
              </w:rPr>
              <w:t>みんなともっと仲良くなるために、相手に伝わるように工夫しながら、名前や好きな物の頭文字についてカードのやりとりをしながら話している。</w:t>
            </w:r>
          </w:p>
        </w:tc>
      </w:tr>
      <w:tr w:rsidR="007047AF" w14:paraId="7605CBE9" w14:textId="77777777" w:rsidTr="00E71782">
        <w:tblPrEx>
          <w:jc w:val="left"/>
        </w:tblPrEx>
        <w:trPr>
          <w:trHeight w:val="472"/>
        </w:trPr>
        <w:tc>
          <w:tcPr>
            <w:tcW w:w="538" w:type="pct"/>
            <w:vMerge/>
            <w:shd w:val="clear" w:color="auto" w:fill="BFBFBF" w:themeFill="background1" w:themeFillShade="BF"/>
          </w:tcPr>
          <w:p w14:paraId="5CBEE6D1" w14:textId="77777777" w:rsidR="007047AF" w:rsidRDefault="007047AF" w:rsidP="00D8290F"/>
        </w:tc>
        <w:tc>
          <w:tcPr>
            <w:tcW w:w="623" w:type="pct"/>
            <w:shd w:val="clear" w:color="auto" w:fill="BFBFBF" w:themeFill="text1" w:themeFillTint="40"/>
            <w:vAlign w:val="center"/>
          </w:tcPr>
          <w:p w14:paraId="22A9D724" w14:textId="77777777" w:rsidR="007047AF" w:rsidRDefault="007047AF" w:rsidP="00D8290F">
            <w:pPr>
              <w:jc w:val="center"/>
            </w:pPr>
            <w:r>
              <w:rPr>
                <w:rFonts w:hint="eastAsia"/>
              </w:rPr>
              <w:t>主体的</w:t>
            </w:r>
          </w:p>
        </w:tc>
        <w:tc>
          <w:tcPr>
            <w:tcW w:w="1954" w:type="pct"/>
            <w:gridSpan w:val="3"/>
          </w:tcPr>
          <w:p w14:paraId="68AF332D" w14:textId="71AD744C" w:rsidR="007047AF" w:rsidRDefault="007047AF" w:rsidP="00D8290F">
            <w:pPr>
              <w:pStyle w:val="a4"/>
              <w:ind w:leftChars="0" w:left="0"/>
            </w:pPr>
            <w:r>
              <w:rPr>
                <w:rFonts w:hint="eastAsia"/>
              </w:rPr>
              <w:t>みんなともっと仲良くなるために、名前や好きな物の頭文字についての話を聞いて、意味を理解しようとしている。</w:t>
            </w:r>
          </w:p>
        </w:tc>
        <w:tc>
          <w:tcPr>
            <w:tcW w:w="1884" w:type="pct"/>
            <w:gridSpan w:val="3"/>
          </w:tcPr>
          <w:p w14:paraId="244B40E8" w14:textId="7C72EA2E" w:rsidR="007047AF" w:rsidRDefault="007047AF" w:rsidP="00D8290F">
            <w:pPr>
              <w:pStyle w:val="a4"/>
              <w:ind w:leftChars="0" w:left="0"/>
            </w:pPr>
            <w:r>
              <w:rPr>
                <w:rFonts w:hint="eastAsia"/>
              </w:rPr>
              <w:t>みんなともっと仲良くなるために、相手に伝わるように工夫しながら、名前や好きな物の頭文字についてカードのやりとりをしながら話そうとしている。</w:t>
            </w:r>
          </w:p>
        </w:tc>
      </w:tr>
    </w:tbl>
    <w:p w14:paraId="7CAC61AD" w14:textId="4A603111" w:rsidR="007047AF" w:rsidRDefault="007047AF"/>
    <w:tbl>
      <w:tblPr>
        <w:tblStyle w:val="a3"/>
        <w:tblW w:w="5000" w:type="pct"/>
        <w:jc w:val="center"/>
        <w:tblLook w:val="04A0" w:firstRow="1" w:lastRow="0" w:firstColumn="1" w:lastColumn="0" w:noHBand="0" w:noVBand="1"/>
      </w:tblPr>
      <w:tblGrid>
        <w:gridCol w:w="1126"/>
        <w:gridCol w:w="1303"/>
        <w:gridCol w:w="1025"/>
        <w:gridCol w:w="1765"/>
        <w:gridCol w:w="1297"/>
        <w:gridCol w:w="435"/>
        <w:gridCol w:w="1677"/>
        <w:gridCol w:w="1828"/>
      </w:tblGrid>
      <w:tr w:rsidR="00E71782" w14:paraId="133D1AD0" w14:textId="77777777" w:rsidTr="00D8290F">
        <w:trPr>
          <w:trHeight w:val="435"/>
          <w:jc w:val="center"/>
        </w:trPr>
        <w:tc>
          <w:tcPr>
            <w:tcW w:w="537" w:type="pct"/>
            <w:shd w:val="clear" w:color="auto" w:fill="BFBFBF" w:themeFill="background1" w:themeFillShade="BF"/>
            <w:vAlign w:val="center"/>
          </w:tcPr>
          <w:p w14:paraId="615F326B" w14:textId="77777777" w:rsidR="00E71782" w:rsidRDefault="00E71782" w:rsidP="00D8290F">
            <w:pPr>
              <w:jc w:val="center"/>
            </w:pPr>
            <w:r>
              <w:rPr>
                <w:rFonts w:hint="eastAsia"/>
              </w:rPr>
              <w:t>単元名</w:t>
            </w:r>
          </w:p>
        </w:tc>
        <w:tc>
          <w:tcPr>
            <w:tcW w:w="2785" w:type="pct"/>
            <w:gridSpan w:val="5"/>
            <w:vAlign w:val="center"/>
          </w:tcPr>
          <w:p w14:paraId="1C1E254A" w14:textId="77777777" w:rsidR="00E71782" w:rsidRDefault="00E71782" w:rsidP="00D8290F">
            <w:pPr>
              <w:pStyle w:val="a4"/>
              <w:ind w:leftChars="0" w:left="0"/>
              <w:jc w:val="center"/>
            </w:pPr>
            <w:r>
              <w:rPr>
                <w:rFonts w:hint="eastAsia"/>
              </w:rPr>
              <w:t xml:space="preserve">Unit7　</w:t>
            </w:r>
            <w:r>
              <w:t>This is for you</w:t>
            </w:r>
            <w:r>
              <w:rPr>
                <w:rFonts w:hint="eastAsia"/>
              </w:rPr>
              <w:t xml:space="preserve">　カードをおくろう</w:t>
            </w:r>
          </w:p>
        </w:tc>
        <w:tc>
          <w:tcPr>
            <w:tcW w:w="802" w:type="pct"/>
            <w:shd w:val="clear" w:color="auto" w:fill="BFBFBF" w:themeFill="text1" w:themeFillTint="40"/>
            <w:vAlign w:val="center"/>
          </w:tcPr>
          <w:p w14:paraId="4B89495F" w14:textId="77777777" w:rsidR="00E71782" w:rsidRDefault="00E71782" w:rsidP="00D8290F">
            <w:pPr>
              <w:jc w:val="center"/>
            </w:pPr>
            <w:r>
              <w:rPr>
                <w:rFonts w:hint="eastAsia"/>
              </w:rPr>
              <w:t>教科書の</w:t>
            </w:r>
          </w:p>
          <w:p w14:paraId="6CD091E8" w14:textId="77777777" w:rsidR="00E71782" w:rsidRDefault="00E71782" w:rsidP="00D8290F">
            <w:pPr>
              <w:jc w:val="center"/>
            </w:pPr>
            <w:r>
              <w:rPr>
                <w:rFonts w:hint="eastAsia"/>
              </w:rPr>
              <w:t>ページ</w:t>
            </w:r>
          </w:p>
        </w:tc>
        <w:tc>
          <w:tcPr>
            <w:tcW w:w="865" w:type="pct"/>
            <w:vAlign w:val="center"/>
          </w:tcPr>
          <w:p w14:paraId="187A6DAA" w14:textId="77777777" w:rsidR="00E71782" w:rsidRDefault="00E71782" w:rsidP="00D8290F">
            <w:pPr>
              <w:jc w:val="center"/>
            </w:pPr>
            <w:r>
              <w:rPr>
                <w:rFonts w:hint="eastAsia"/>
              </w:rPr>
              <w:t>L</w:t>
            </w:r>
            <w:r>
              <w:t>e</w:t>
            </w:r>
            <w:r>
              <w:rPr>
                <w:rFonts w:hint="eastAsia"/>
              </w:rPr>
              <w:t>t‘s Try1</w:t>
            </w:r>
          </w:p>
          <w:p w14:paraId="2BCDDA51" w14:textId="77777777" w:rsidR="00E71782" w:rsidRDefault="00E71782" w:rsidP="00D8290F">
            <w:pPr>
              <w:jc w:val="center"/>
            </w:pPr>
            <w:r>
              <w:t>P26</w:t>
            </w:r>
            <w:r>
              <w:rPr>
                <w:rFonts w:hint="eastAsia"/>
              </w:rPr>
              <w:t>～2</w:t>
            </w:r>
            <w:r>
              <w:t>9</w:t>
            </w:r>
          </w:p>
        </w:tc>
      </w:tr>
      <w:tr w:rsidR="00E71782" w14:paraId="56F9CF62" w14:textId="77777777" w:rsidTr="00D8290F">
        <w:trPr>
          <w:trHeight w:val="435"/>
          <w:jc w:val="center"/>
        </w:trPr>
        <w:tc>
          <w:tcPr>
            <w:tcW w:w="537" w:type="pct"/>
            <w:shd w:val="clear" w:color="auto" w:fill="BFBFBF" w:themeFill="background1" w:themeFillShade="BF"/>
            <w:vAlign w:val="center"/>
          </w:tcPr>
          <w:p w14:paraId="2A3A58AF" w14:textId="77777777" w:rsidR="00E71782" w:rsidRDefault="00E71782" w:rsidP="00D8290F">
            <w:pPr>
              <w:jc w:val="center"/>
            </w:pPr>
            <w:r>
              <w:rPr>
                <w:rFonts w:hint="eastAsia"/>
              </w:rPr>
              <w:t>配当時数</w:t>
            </w:r>
          </w:p>
        </w:tc>
        <w:tc>
          <w:tcPr>
            <w:tcW w:w="1113" w:type="pct"/>
            <w:gridSpan w:val="2"/>
            <w:vAlign w:val="center"/>
          </w:tcPr>
          <w:p w14:paraId="1B68F11E" w14:textId="77777777" w:rsidR="00E71782" w:rsidRDefault="00E71782" w:rsidP="00D8290F">
            <w:pPr>
              <w:jc w:val="center"/>
            </w:pPr>
            <w:r>
              <w:rPr>
                <w:rFonts w:hint="eastAsia"/>
              </w:rPr>
              <w:t>５</w:t>
            </w:r>
          </w:p>
        </w:tc>
        <w:tc>
          <w:tcPr>
            <w:tcW w:w="844" w:type="pct"/>
            <w:shd w:val="clear" w:color="auto" w:fill="BFBFBF" w:themeFill="text1" w:themeFillTint="40"/>
            <w:vAlign w:val="center"/>
          </w:tcPr>
          <w:p w14:paraId="23F6C093" w14:textId="77777777" w:rsidR="00E71782" w:rsidRDefault="00E71782" w:rsidP="00D8290F">
            <w:pPr>
              <w:jc w:val="center"/>
            </w:pPr>
            <w:r>
              <w:rPr>
                <w:rFonts w:hint="eastAsia"/>
              </w:rPr>
              <w:t>活動時期</w:t>
            </w:r>
          </w:p>
        </w:tc>
        <w:tc>
          <w:tcPr>
            <w:tcW w:w="828" w:type="pct"/>
            <w:gridSpan w:val="2"/>
            <w:vAlign w:val="center"/>
          </w:tcPr>
          <w:p w14:paraId="4C46957A" w14:textId="77777777" w:rsidR="00E71782" w:rsidRDefault="00E71782" w:rsidP="00D8290F">
            <w:pPr>
              <w:jc w:val="center"/>
            </w:pPr>
            <w:r>
              <w:rPr>
                <w:rFonts w:hint="eastAsia"/>
              </w:rPr>
              <w:t>１１～１２月</w:t>
            </w:r>
          </w:p>
        </w:tc>
        <w:tc>
          <w:tcPr>
            <w:tcW w:w="802" w:type="pct"/>
            <w:shd w:val="clear" w:color="auto" w:fill="BFBFBF" w:themeFill="background1" w:themeFillShade="BF"/>
            <w:vAlign w:val="center"/>
          </w:tcPr>
          <w:p w14:paraId="4AE14D80" w14:textId="77777777" w:rsidR="00E71782" w:rsidRDefault="00E71782" w:rsidP="00D8290F">
            <w:pPr>
              <w:jc w:val="center"/>
            </w:pPr>
            <w:r>
              <w:rPr>
                <w:rFonts w:hint="eastAsia"/>
              </w:rPr>
              <w:t>学習指導要領の内容</w:t>
            </w:r>
          </w:p>
        </w:tc>
        <w:tc>
          <w:tcPr>
            <w:tcW w:w="865" w:type="pct"/>
          </w:tcPr>
          <w:p w14:paraId="4066FBB8" w14:textId="77777777" w:rsidR="00E71782" w:rsidRDefault="00E71782" w:rsidP="00D8290F">
            <w:pPr>
              <w:jc w:val="center"/>
            </w:pPr>
            <w:r>
              <w:rPr>
                <w:rFonts w:hint="eastAsia"/>
              </w:rPr>
              <w:t>ア（イ）</w:t>
            </w:r>
          </w:p>
          <w:p w14:paraId="49D3A1FA" w14:textId="77777777" w:rsidR="00E71782" w:rsidRDefault="00E71782" w:rsidP="00D8290F">
            <w:pPr>
              <w:jc w:val="center"/>
            </w:pPr>
            <w:r>
              <w:rPr>
                <w:rFonts w:hint="eastAsia"/>
              </w:rPr>
              <w:t>イ（ウ）</w:t>
            </w:r>
          </w:p>
        </w:tc>
      </w:tr>
      <w:tr w:rsidR="00E71782" w14:paraId="6BE07C90" w14:textId="77777777" w:rsidTr="00D8290F">
        <w:tblPrEx>
          <w:jc w:val="left"/>
        </w:tblPrEx>
        <w:tc>
          <w:tcPr>
            <w:tcW w:w="539" w:type="pct"/>
            <w:shd w:val="clear" w:color="auto" w:fill="BFBFBF" w:themeFill="background1" w:themeFillShade="BF"/>
            <w:vAlign w:val="center"/>
          </w:tcPr>
          <w:p w14:paraId="4895BB17" w14:textId="77777777" w:rsidR="00E71782" w:rsidRDefault="00E71782" w:rsidP="00D8290F">
            <w:pPr>
              <w:jc w:val="center"/>
            </w:pPr>
            <w:r>
              <w:rPr>
                <w:rFonts w:hint="eastAsia"/>
              </w:rPr>
              <w:t>単元の目標</w:t>
            </w:r>
          </w:p>
        </w:tc>
        <w:tc>
          <w:tcPr>
            <w:tcW w:w="4461" w:type="pct"/>
            <w:gridSpan w:val="7"/>
          </w:tcPr>
          <w:p w14:paraId="33374F0D" w14:textId="77777777" w:rsidR="00E71782" w:rsidRDefault="00E71782" w:rsidP="00D8290F">
            <w:r>
              <w:rPr>
                <w:rFonts w:hint="eastAsia"/>
              </w:rPr>
              <w:t>学級の友達に感謝の気持ちを伝えるカードを作るために、色や形、身の回りの物の言い方や欲しい物を尋ねたり答えたりする表現に慣れ親しみ、相手に伝わるように工夫しながら、カードに必要な物を尋ねたり答えたりしている。</w:t>
            </w:r>
          </w:p>
        </w:tc>
      </w:tr>
      <w:tr w:rsidR="00E71782" w14:paraId="135A9049" w14:textId="77777777" w:rsidTr="00D8290F">
        <w:tblPrEx>
          <w:jc w:val="left"/>
        </w:tblPrEx>
        <w:tc>
          <w:tcPr>
            <w:tcW w:w="1162" w:type="pct"/>
            <w:gridSpan w:val="2"/>
            <w:shd w:val="clear" w:color="auto" w:fill="BFBFBF" w:themeFill="text1" w:themeFillTint="40"/>
          </w:tcPr>
          <w:p w14:paraId="1E178E29" w14:textId="77777777" w:rsidR="00E71782" w:rsidRDefault="00E71782" w:rsidP="00D8290F">
            <w:pPr>
              <w:jc w:val="center"/>
            </w:pPr>
            <w:r>
              <w:rPr>
                <w:rFonts w:hint="eastAsia"/>
              </w:rPr>
              <w:t>技能・領域</w:t>
            </w:r>
          </w:p>
        </w:tc>
        <w:tc>
          <w:tcPr>
            <w:tcW w:w="1954" w:type="pct"/>
            <w:gridSpan w:val="3"/>
          </w:tcPr>
          <w:p w14:paraId="08B57977" w14:textId="77777777" w:rsidR="00E71782" w:rsidRDefault="00E71782" w:rsidP="00D8290F">
            <w:pPr>
              <w:jc w:val="center"/>
            </w:pPr>
            <w:r>
              <w:rPr>
                <w:rFonts w:hint="eastAsia"/>
              </w:rPr>
              <w:t>聞く</w:t>
            </w:r>
          </w:p>
        </w:tc>
        <w:tc>
          <w:tcPr>
            <w:tcW w:w="1884" w:type="pct"/>
            <w:gridSpan w:val="3"/>
          </w:tcPr>
          <w:p w14:paraId="3501710B" w14:textId="77777777" w:rsidR="00E71782" w:rsidRDefault="00E71782" w:rsidP="00D8290F">
            <w:pPr>
              <w:jc w:val="center"/>
            </w:pPr>
            <w:r>
              <w:rPr>
                <w:rFonts w:hint="eastAsia"/>
              </w:rPr>
              <w:t>話す（やり取り）</w:t>
            </w:r>
          </w:p>
        </w:tc>
      </w:tr>
      <w:tr w:rsidR="00E71782" w14:paraId="4F8E0408" w14:textId="77777777" w:rsidTr="00D8290F">
        <w:tblPrEx>
          <w:jc w:val="left"/>
        </w:tblPrEx>
        <w:tc>
          <w:tcPr>
            <w:tcW w:w="539" w:type="pct"/>
            <w:vMerge w:val="restart"/>
            <w:shd w:val="clear" w:color="auto" w:fill="BFBFBF" w:themeFill="background1" w:themeFillShade="BF"/>
            <w:vAlign w:val="center"/>
          </w:tcPr>
          <w:p w14:paraId="145DF978" w14:textId="77777777" w:rsidR="00E71782" w:rsidRDefault="00E71782" w:rsidP="00D8290F">
            <w:r>
              <w:rPr>
                <w:rFonts w:hint="eastAsia"/>
              </w:rPr>
              <w:t>単元の観点別評価規準</w:t>
            </w:r>
          </w:p>
        </w:tc>
        <w:tc>
          <w:tcPr>
            <w:tcW w:w="622" w:type="pct"/>
            <w:shd w:val="clear" w:color="auto" w:fill="BFBFBF" w:themeFill="text1" w:themeFillTint="40"/>
            <w:vAlign w:val="center"/>
          </w:tcPr>
          <w:p w14:paraId="743825DD" w14:textId="77777777" w:rsidR="00E71782" w:rsidRDefault="00E71782" w:rsidP="00D8290F">
            <w:pPr>
              <w:jc w:val="center"/>
            </w:pPr>
            <w:r>
              <w:rPr>
                <w:rFonts w:hint="eastAsia"/>
              </w:rPr>
              <w:t>知識</w:t>
            </w:r>
          </w:p>
          <w:p w14:paraId="2911951C" w14:textId="77777777" w:rsidR="00E71782" w:rsidRDefault="00E71782" w:rsidP="00D8290F">
            <w:pPr>
              <w:jc w:val="center"/>
            </w:pPr>
            <w:r>
              <w:rPr>
                <w:rFonts w:hint="eastAsia"/>
              </w:rPr>
              <w:t>技能</w:t>
            </w:r>
          </w:p>
        </w:tc>
        <w:tc>
          <w:tcPr>
            <w:tcW w:w="1954" w:type="pct"/>
            <w:gridSpan w:val="3"/>
          </w:tcPr>
          <w:p w14:paraId="22921689" w14:textId="1A595653" w:rsidR="00E71782" w:rsidRDefault="000859AF" w:rsidP="00D8290F">
            <w:pPr>
              <w:pStyle w:val="a4"/>
              <w:ind w:leftChars="0" w:left="0"/>
            </w:pPr>
            <w:r>
              <w:rPr>
                <w:rFonts w:hint="eastAsia"/>
              </w:rPr>
              <w:t>日本語と英語の音声の違いに気付き、</w:t>
            </w:r>
            <w:r w:rsidR="00E71782">
              <w:rPr>
                <w:rFonts w:hint="eastAsia"/>
              </w:rPr>
              <w:t>色や形など、身の回りの物についての言い方や、物のやり取りについての話を聞くことに慣れ親しんでいる。</w:t>
            </w:r>
          </w:p>
        </w:tc>
        <w:tc>
          <w:tcPr>
            <w:tcW w:w="1884" w:type="pct"/>
            <w:gridSpan w:val="3"/>
          </w:tcPr>
          <w:p w14:paraId="5977448F" w14:textId="7B87901F" w:rsidR="00E71782" w:rsidRDefault="000859AF" w:rsidP="00D8290F">
            <w:pPr>
              <w:pStyle w:val="a4"/>
              <w:ind w:leftChars="0" w:left="0"/>
            </w:pPr>
            <w:r>
              <w:rPr>
                <w:rFonts w:hint="eastAsia"/>
              </w:rPr>
              <w:t>日本語と英語の音声と違いに気付き、</w:t>
            </w:r>
            <w:r w:rsidR="00E71782">
              <w:rPr>
                <w:rFonts w:hint="eastAsia"/>
              </w:rPr>
              <w:t>色や形など、身の回りの物について、</w:t>
            </w:r>
            <w:r w:rsidR="00E71782">
              <w:t>What do you want?</w:t>
            </w:r>
            <w:r w:rsidR="00E71782">
              <w:rPr>
                <w:rFonts w:hint="eastAsia"/>
              </w:rPr>
              <w:t>や〜</w:t>
            </w:r>
            <w:r w:rsidR="00E71782">
              <w:t>,please.</w:t>
            </w:r>
            <w:r w:rsidR="00E71782">
              <w:rPr>
                <w:rFonts w:hint="eastAsia"/>
              </w:rPr>
              <w:t>などを用いて欲しいものを尋ねたり答えたりすることに慣れ親しんでいる。</w:t>
            </w:r>
          </w:p>
        </w:tc>
      </w:tr>
      <w:tr w:rsidR="00E71782" w14:paraId="31057885" w14:textId="77777777" w:rsidTr="00D8290F">
        <w:tblPrEx>
          <w:jc w:val="left"/>
        </w:tblPrEx>
        <w:tc>
          <w:tcPr>
            <w:tcW w:w="539" w:type="pct"/>
            <w:vMerge/>
            <w:shd w:val="clear" w:color="auto" w:fill="BFBFBF" w:themeFill="background1" w:themeFillShade="BF"/>
          </w:tcPr>
          <w:p w14:paraId="163D77D5" w14:textId="77777777" w:rsidR="00E71782" w:rsidRDefault="00E71782" w:rsidP="00D8290F"/>
        </w:tc>
        <w:tc>
          <w:tcPr>
            <w:tcW w:w="622" w:type="pct"/>
            <w:shd w:val="clear" w:color="auto" w:fill="BFBFBF" w:themeFill="text1" w:themeFillTint="40"/>
            <w:vAlign w:val="center"/>
          </w:tcPr>
          <w:p w14:paraId="4F2AE073" w14:textId="77777777" w:rsidR="00E71782" w:rsidRDefault="00E71782" w:rsidP="00D8290F">
            <w:pPr>
              <w:jc w:val="center"/>
            </w:pPr>
            <w:r>
              <w:rPr>
                <w:rFonts w:hint="eastAsia"/>
              </w:rPr>
              <w:t>思考</w:t>
            </w:r>
          </w:p>
          <w:p w14:paraId="3AF16CDA" w14:textId="77777777" w:rsidR="00E71782" w:rsidRDefault="00E71782" w:rsidP="00D8290F">
            <w:pPr>
              <w:jc w:val="center"/>
            </w:pPr>
            <w:r>
              <w:rPr>
                <w:rFonts w:hint="eastAsia"/>
              </w:rPr>
              <w:t>判断</w:t>
            </w:r>
          </w:p>
          <w:p w14:paraId="5AE9AF33" w14:textId="77777777" w:rsidR="00E71782" w:rsidRDefault="00E71782" w:rsidP="00D8290F">
            <w:pPr>
              <w:jc w:val="center"/>
            </w:pPr>
            <w:r>
              <w:rPr>
                <w:rFonts w:hint="eastAsia"/>
              </w:rPr>
              <w:t>表現</w:t>
            </w:r>
          </w:p>
        </w:tc>
        <w:tc>
          <w:tcPr>
            <w:tcW w:w="1954" w:type="pct"/>
            <w:gridSpan w:val="3"/>
          </w:tcPr>
          <w:p w14:paraId="51F326B8" w14:textId="77777777" w:rsidR="00E71782" w:rsidRDefault="00E71782" w:rsidP="00D8290F">
            <w:pPr>
              <w:pStyle w:val="a4"/>
              <w:ind w:leftChars="0" w:left="0"/>
            </w:pPr>
            <w:r>
              <w:rPr>
                <w:rFonts w:hint="eastAsia"/>
              </w:rPr>
              <w:t>学級の友達に感謝の気持ちを伝えるカードを作る参考にするために、世界の様々なカードや形を組み合わせてできる絵についての話を聞いて、意味がわかっている。</w:t>
            </w:r>
          </w:p>
        </w:tc>
        <w:tc>
          <w:tcPr>
            <w:tcW w:w="1884" w:type="pct"/>
            <w:gridSpan w:val="3"/>
          </w:tcPr>
          <w:p w14:paraId="78214FF6" w14:textId="77777777" w:rsidR="00E71782" w:rsidRDefault="00E71782" w:rsidP="00D8290F">
            <w:pPr>
              <w:pStyle w:val="a4"/>
              <w:ind w:leftChars="0" w:left="0"/>
            </w:pPr>
            <w:r>
              <w:rPr>
                <w:rFonts w:hint="eastAsia"/>
              </w:rPr>
              <w:t>学級の友達に感謝の気持ちを伝えるカードを作るために、相手に伝わるように工夫しながら、色や形など、身の回りの物について、欲しいものを尋ねたり答えたりして伝え合っている。</w:t>
            </w:r>
          </w:p>
        </w:tc>
      </w:tr>
      <w:tr w:rsidR="00E71782" w14:paraId="6FF1CDF0" w14:textId="77777777" w:rsidTr="00D8290F">
        <w:tblPrEx>
          <w:jc w:val="left"/>
        </w:tblPrEx>
        <w:trPr>
          <w:trHeight w:val="472"/>
        </w:trPr>
        <w:tc>
          <w:tcPr>
            <w:tcW w:w="539" w:type="pct"/>
            <w:vMerge/>
            <w:shd w:val="clear" w:color="auto" w:fill="BFBFBF" w:themeFill="background1" w:themeFillShade="BF"/>
          </w:tcPr>
          <w:p w14:paraId="39ED4C60" w14:textId="77777777" w:rsidR="00E71782" w:rsidRDefault="00E71782" w:rsidP="00D8290F"/>
        </w:tc>
        <w:tc>
          <w:tcPr>
            <w:tcW w:w="622" w:type="pct"/>
            <w:shd w:val="clear" w:color="auto" w:fill="BFBFBF" w:themeFill="text1" w:themeFillTint="40"/>
            <w:vAlign w:val="center"/>
          </w:tcPr>
          <w:p w14:paraId="5F97D258" w14:textId="77777777" w:rsidR="00E71782" w:rsidRDefault="00E71782" w:rsidP="00D8290F">
            <w:pPr>
              <w:jc w:val="center"/>
            </w:pPr>
            <w:r>
              <w:rPr>
                <w:rFonts w:hint="eastAsia"/>
              </w:rPr>
              <w:t>主体的</w:t>
            </w:r>
          </w:p>
        </w:tc>
        <w:tc>
          <w:tcPr>
            <w:tcW w:w="1954" w:type="pct"/>
            <w:gridSpan w:val="3"/>
          </w:tcPr>
          <w:p w14:paraId="5E6D6125" w14:textId="77777777" w:rsidR="00E71782" w:rsidRDefault="00E71782" w:rsidP="00D8290F">
            <w:pPr>
              <w:pStyle w:val="a4"/>
              <w:ind w:leftChars="0" w:left="0"/>
            </w:pPr>
            <w:r>
              <w:rPr>
                <w:rFonts w:hint="eastAsia"/>
              </w:rPr>
              <w:t>学級の友達に感謝の気持ちを伝えるカードを作る参考にするために、世界の様々なカードや形を組み合わせてできる絵についての話を聞いて、意味を理解しようとしている。</w:t>
            </w:r>
          </w:p>
        </w:tc>
        <w:tc>
          <w:tcPr>
            <w:tcW w:w="1884" w:type="pct"/>
            <w:gridSpan w:val="3"/>
          </w:tcPr>
          <w:p w14:paraId="2534A6DA" w14:textId="77777777" w:rsidR="00E71782" w:rsidRDefault="00E71782" w:rsidP="00D8290F">
            <w:pPr>
              <w:pStyle w:val="a4"/>
              <w:ind w:leftChars="0" w:left="0"/>
            </w:pPr>
            <w:r>
              <w:rPr>
                <w:rFonts w:hint="eastAsia"/>
              </w:rPr>
              <w:t>学級の友達に感謝の気持ちを伝えるカードを作るために、相手に伝わるように工夫しながら、色や形など、身の回りの物について、欲しいものを尋ねたり答えたりして伝え合おうとしている。</w:t>
            </w:r>
          </w:p>
        </w:tc>
      </w:tr>
    </w:tbl>
    <w:p w14:paraId="15E667F8" w14:textId="10D89178" w:rsidR="00E71782" w:rsidRDefault="00E71782"/>
    <w:p w14:paraId="3E5E75D3" w14:textId="674EF48E" w:rsidR="000859AF" w:rsidRDefault="000859AF"/>
    <w:p w14:paraId="5B08CE1E" w14:textId="7BD82944" w:rsidR="00B77DB2" w:rsidRDefault="00B77DB2"/>
    <w:p w14:paraId="2EB403C6" w14:textId="4B019653" w:rsidR="00B77DB2" w:rsidRDefault="00B77DB2"/>
    <w:p w14:paraId="16F0CE5D" w14:textId="2F2981F4" w:rsidR="00B77DB2" w:rsidRDefault="00B77DB2"/>
    <w:p w14:paraId="666B4202" w14:textId="3BD034CC" w:rsidR="00B77DB2" w:rsidRDefault="00B77DB2"/>
    <w:p w14:paraId="3D86496E" w14:textId="63BBDA33" w:rsidR="00B77DB2" w:rsidRDefault="00B77DB2"/>
    <w:p w14:paraId="38AEBD2E" w14:textId="229C61B5" w:rsidR="00B77DB2" w:rsidRDefault="00B77DB2"/>
    <w:p w14:paraId="645D27FB" w14:textId="64D3B01B" w:rsidR="00B77DB2" w:rsidRDefault="00B77DB2"/>
    <w:p w14:paraId="2817F98A" w14:textId="3ACCF508" w:rsidR="00B77DB2" w:rsidRDefault="00B77DB2"/>
    <w:p w14:paraId="63E0FBD6" w14:textId="492A28F8" w:rsidR="00B77DB2" w:rsidRDefault="00B77DB2"/>
    <w:p w14:paraId="71727EF8" w14:textId="507DD7DE" w:rsidR="00B77DB2" w:rsidRDefault="00B77DB2"/>
    <w:p w14:paraId="06CF4F85" w14:textId="5A2A5C0F" w:rsidR="00B77DB2" w:rsidRDefault="00B77DB2"/>
    <w:p w14:paraId="261A94E0" w14:textId="64CE1EA7" w:rsidR="00B77DB2" w:rsidRDefault="00B77DB2"/>
    <w:p w14:paraId="527ADF3C" w14:textId="4ED2D038" w:rsidR="00B77DB2" w:rsidRDefault="00B77DB2"/>
    <w:p w14:paraId="088AE2DE" w14:textId="532E0F0D" w:rsidR="00B77DB2" w:rsidRDefault="00B77DB2"/>
    <w:p w14:paraId="29044C9A" w14:textId="24FB727C" w:rsidR="00B77DB2" w:rsidRDefault="00B77DB2"/>
    <w:p w14:paraId="5D63BDE9" w14:textId="77777777" w:rsidR="00B77DB2" w:rsidRDefault="00B77DB2"/>
    <w:tbl>
      <w:tblPr>
        <w:tblStyle w:val="a3"/>
        <w:tblW w:w="5000" w:type="pct"/>
        <w:jc w:val="center"/>
        <w:tblLook w:val="04A0" w:firstRow="1" w:lastRow="0" w:firstColumn="1" w:lastColumn="0" w:noHBand="0" w:noVBand="1"/>
      </w:tblPr>
      <w:tblGrid>
        <w:gridCol w:w="1122"/>
        <w:gridCol w:w="1307"/>
        <w:gridCol w:w="1021"/>
        <w:gridCol w:w="1765"/>
        <w:gridCol w:w="1301"/>
        <w:gridCol w:w="431"/>
        <w:gridCol w:w="1677"/>
        <w:gridCol w:w="1832"/>
      </w:tblGrid>
      <w:tr w:rsidR="00E71782" w14:paraId="2C22B65E" w14:textId="77777777" w:rsidTr="00434513">
        <w:trPr>
          <w:trHeight w:val="435"/>
          <w:jc w:val="center"/>
        </w:trPr>
        <w:tc>
          <w:tcPr>
            <w:tcW w:w="537" w:type="pct"/>
            <w:shd w:val="clear" w:color="auto" w:fill="BFBFBF" w:themeFill="background1" w:themeFillShade="BF"/>
            <w:vAlign w:val="center"/>
          </w:tcPr>
          <w:p w14:paraId="17D5D089" w14:textId="77777777" w:rsidR="00E71782" w:rsidRDefault="00E71782" w:rsidP="00D8290F">
            <w:pPr>
              <w:jc w:val="center"/>
            </w:pPr>
            <w:r>
              <w:rPr>
                <w:rFonts w:hint="eastAsia"/>
              </w:rPr>
              <w:lastRenderedPageBreak/>
              <w:t>単元名</w:t>
            </w:r>
          </w:p>
        </w:tc>
        <w:tc>
          <w:tcPr>
            <w:tcW w:w="2785" w:type="pct"/>
            <w:gridSpan w:val="5"/>
            <w:vAlign w:val="center"/>
          </w:tcPr>
          <w:p w14:paraId="00ADCD0C" w14:textId="06598725" w:rsidR="00E71782" w:rsidRDefault="00E71782" w:rsidP="00E71782">
            <w:pPr>
              <w:pStyle w:val="a4"/>
              <w:ind w:leftChars="0" w:left="0"/>
              <w:jc w:val="center"/>
            </w:pPr>
            <w:r>
              <w:rPr>
                <w:rFonts w:hint="eastAsia"/>
              </w:rPr>
              <w:t xml:space="preserve">Unit8　</w:t>
            </w:r>
            <w:r>
              <w:t xml:space="preserve"> What’s this?</w:t>
            </w:r>
            <w:r>
              <w:rPr>
                <w:rFonts w:hint="eastAsia"/>
              </w:rPr>
              <w:t xml:space="preserve"> これなあに？</w:t>
            </w:r>
          </w:p>
        </w:tc>
        <w:tc>
          <w:tcPr>
            <w:tcW w:w="802" w:type="pct"/>
            <w:shd w:val="clear" w:color="auto" w:fill="BFBFBF" w:themeFill="text1" w:themeFillTint="40"/>
            <w:vAlign w:val="center"/>
          </w:tcPr>
          <w:p w14:paraId="269FFE75" w14:textId="77777777" w:rsidR="00E71782" w:rsidRDefault="00E71782" w:rsidP="00D8290F">
            <w:pPr>
              <w:jc w:val="center"/>
            </w:pPr>
            <w:r>
              <w:rPr>
                <w:rFonts w:hint="eastAsia"/>
              </w:rPr>
              <w:t>教科書の</w:t>
            </w:r>
          </w:p>
          <w:p w14:paraId="62F191B7" w14:textId="77777777" w:rsidR="00E71782" w:rsidRDefault="00E71782" w:rsidP="00D8290F">
            <w:pPr>
              <w:jc w:val="center"/>
            </w:pPr>
            <w:r>
              <w:rPr>
                <w:rFonts w:hint="eastAsia"/>
              </w:rPr>
              <w:t>ページ</w:t>
            </w:r>
          </w:p>
        </w:tc>
        <w:tc>
          <w:tcPr>
            <w:tcW w:w="865" w:type="pct"/>
            <w:vAlign w:val="center"/>
          </w:tcPr>
          <w:p w14:paraId="686FFC32" w14:textId="77777777" w:rsidR="00E71782" w:rsidRDefault="00E71782" w:rsidP="00D8290F">
            <w:pPr>
              <w:jc w:val="center"/>
            </w:pPr>
            <w:r>
              <w:rPr>
                <w:rFonts w:hint="eastAsia"/>
              </w:rPr>
              <w:t>L</w:t>
            </w:r>
            <w:r>
              <w:t>e</w:t>
            </w:r>
            <w:r>
              <w:rPr>
                <w:rFonts w:hint="eastAsia"/>
              </w:rPr>
              <w:t>t‘s Try1</w:t>
            </w:r>
          </w:p>
          <w:p w14:paraId="2B2B031A" w14:textId="0A97BD95" w:rsidR="00E71782" w:rsidRDefault="00E71782" w:rsidP="00D8290F">
            <w:pPr>
              <w:jc w:val="center"/>
            </w:pPr>
            <w:r>
              <w:t>P</w:t>
            </w:r>
            <w:r>
              <w:rPr>
                <w:rFonts w:hint="eastAsia"/>
              </w:rPr>
              <w:t>30～33</w:t>
            </w:r>
          </w:p>
        </w:tc>
      </w:tr>
      <w:tr w:rsidR="00E71782" w14:paraId="435652C0" w14:textId="77777777" w:rsidTr="00434513">
        <w:trPr>
          <w:trHeight w:val="435"/>
          <w:jc w:val="center"/>
        </w:trPr>
        <w:tc>
          <w:tcPr>
            <w:tcW w:w="537" w:type="pct"/>
            <w:shd w:val="clear" w:color="auto" w:fill="BFBFBF" w:themeFill="background1" w:themeFillShade="BF"/>
            <w:vAlign w:val="center"/>
          </w:tcPr>
          <w:p w14:paraId="4ABAF749" w14:textId="77777777" w:rsidR="00E71782" w:rsidRDefault="00E71782" w:rsidP="00D8290F">
            <w:pPr>
              <w:jc w:val="center"/>
            </w:pPr>
            <w:r>
              <w:rPr>
                <w:rFonts w:hint="eastAsia"/>
              </w:rPr>
              <w:t>配当時数</w:t>
            </w:r>
          </w:p>
        </w:tc>
        <w:tc>
          <w:tcPr>
            <w:tcW w:w="1113" w:type="pct"/>
            <w:gridSpan w:val="2"/>
            <w:vAlign w:val="center"/>
          </w:tcPr>
          <w:p w14:paraId="01AD7BC6" w14:textId="6C042843" w:rsidR="00E71782" w:rsidRDefault="00E71782" w:rsidP="00D8290F">
            <w:pPr>
              <w:jc w:val="center"/>
            </w:pPr>
            <w:r>
              <w:rPr>
                <w:rFonts w:hint="eastAsia"/>
              </w:rPr>
              <w:t>５</w:t>
            </w:r>
          </w:p>
        </w:tc>
        <w:tc>
          <w:tcPr>
            <w:tcW w:w="844" w:type="pct"/>
            <w:shd w:val="clear" w:color="auto" w:fill="BFBFBF" w:themeFill="text1" w:themeFillTint="40"/>
            <w:vAlign w:val="center"/>
          </w:tcPr>
          <w:p w14:paraId="7771FCA5" w14:textId="77777777" w:rsidR="00E71782" w:rsidRDefault="00E71782" w:rsidP="00D8290F">
            <w:pPr>
              <w:jc w:val="center"/>
            </w:pPr>
            <w:r>
              <w:rPr>
                <w:rFonts w:hint="eastAsia"/>
              </w:rPr>
              <w:t>活動時期</w:t>
            </w:r>
          </w:p>
        </w:tc>
        <w:tc>
          <w:tcPr>
            <w:tcW w:w="828" w:type="pct"/>
            <w:gridSpan w:val="2"/>
            <w:vAlign w:val="center"/>
          </w:tcPr>
          <w:p w14:paraId="6AF63C1A" w14:textId="0A74872C" w:rsidR="00E71782" w:rsidRDefault="00E71782" w:rsidP="00E71782">
            <w:pPr>
              <w:jc w:val="center"/>
            </w:pPr>
            <w:r>
              <w:rPr>
                <w:rFonts w:hint="eastAsia"/>
              </w:rPr>
              <w:t>１～２月</w:t>
            </w:r>
          </w:p>
        </w:tc>
        <w:tc>
          <w:tcPr>
            <w:tcW w:w="802" w:type="pct"/>
            <w:shd w:val="clear" w:color="auto" w:fill="BFBFBF" w:themeFill="background1" w:themeFillShade="BF"/>
            <w:vAlign w:val="center"/>
          </w:tcPr>
          <w:p w14:paraId="036CB373" w14:textId="77777777" w:rsidR="00E71782" w:rsidRDefault="00E71782" w:rsidP="00D8290F">
            <w:pPr>
              <w:jc w:val="center"/>
            </w:pPr>
            <w:r>
              <w:rPr>
                <w:rFonts w:hint="eastAsia"/>
              </w:rPr>
              <w:t>学習指導要領の内容</w:t>
            </w:r>
          </w:p>
        </w:tc>
        <w:tc>
          <w:tcPr>
            <w:tcW w:w="865" w:type="pct"/>
          </w:tcPr>
          <w:p w14:paraId="01AC578B" w14:textId="77777777" w:rsidR="00E71782" w:rsidRDefault="002F007B" w:rsidP="00E71782">
            <w:pPr>
              <w:jc w:val="center"/>
            </w:pPr>
            <w:r>
              <w:rPr>
                <w:rFonts w:hint="eastAsia"/>
              </w:rPr>
              <w:t>ア（イ）</w:t>
            </w:r>
          </w:p>
          <w:p w14:paraId="64CA6374" w14:textId="13AD38C6" w:rsidR="002F007B" w:rsidRDefault="002F007B" w:rsidP="00E71782">
            <w:pPr>
              <w:jc w:val="center"/>
            </w:pPr>
            <w:r>
              <w:rPr>
                <w:rFonts w:hint="eastAsia"/>
              </w:rPr>
              <w:t>ウ（イ）</w:t>
            </w:r>
          </w:p>
        </w:tc>
      </w:tr>
      <w:tr w:rsidR="00E71782" w14:paraId="3DF6287A" w14:textId="77777777" w:rsidTr="00434513">
        <w:tblPrEx>
          <w:jc w:val="left"/>
        </w:tblPrEx>
        <w:tc>
          <w:tcPr>
            <w:tcW w:w="537" w:type="pct"/>
            <w:shd w:val="clear" w:color="auto" w:fill="BFBFBF" w:themeFill="background1" w:themeFillShade="BF"/>
            <w:vAlign w:val="center"/>
          </w:tcPr>
          <w:p w14:paraId="61B16205" w14:textId="77777777" w:rsidR="00E71782" w:rsidRDefault="00E71782" w:rsidP="00D8290F">
            <w:pPr>
              <w:jc w:val="center"/>
            </w:pPr>
            <w:r>
              <w:rPr>
                <w:rFonts w:hint="eastAsia"/>
              </w:rPr>
              <w:t>単元の目標</w:t>
            </w:r>
          </w:p>
        </w:tc>
        <w:tc>
          <w:tcPr>
            <w:tcW w:w="4463" w:type="pct"/>
            <w:gridSpan w:val="7"/>
          </w:tcPr>
          <w:p w14:paraId="6D0A4496" w14:textId="7C0C474E" w:rsidR="00E71782" w:rsidRDefault="00E71782" w:rsidP="00D8290F">
            <w:r>
              <w:rPr>
                <w:rFonts w:hint="eastAsia"/>
              </w:rPr>
              <w:t>みんなともっと仲良くなるために、身の回りの物のい方や、あるものは何かを尋ねたり答えたりする表現に慣れ親しみ、相手に伝わるように工夫しながら、自分の好きな物や欲しい物について</w:t>
            </w:r>
            <w:r w:rsidR="002F007B">
              <w:rPr>
                <w:rFonts w:hint="eastAsia"/>
              </w:rPr>
              <w:t>発表する。</w:t>
            </w:r>
          </w:p>
        </w:tc>
      </w:tr>
      <w:tr w:rsidR="00E71782" w14:paraId="7C343863" w14:textId="77777777" w:rsidTr="00D8290F">
        <w:tblPrEx>
          <w:jc w:val="left"/>
        </w:tblPrEx>
        <w:tc>
          <w:tcPr>
            <w:tcW w:w="1162" w:type="pct"/>
            <w:gridSpan w:val="2"/>
            <w:shd w:val="clear" w:color="auto" w:fill="BFBFBF" w:themeFill="text1" w:themeFillTint="40"/>
          </w:tcPr>
          <w:p w14:paraId="277B9F12" w14:textId="77777777" w:rsidR="00E71782" w:rsidRDefault="00E71782" w:rsidP="00D8290F">
            <w:pPr>
              <w:jc w:val="center"/>
            </w:pPr>
            <w:r>
              <w:rPr>
                <w:rFonts w:hint="eastAsia"/>
              </w:rPr>
              <w:t>技能・領域</w:t>
            </w:r>
          </w:p>
        </w:tc>
        <w:tc>
          <w:tcPr>
            <w:tcW w:w="1954" w:type="pct"/>
            <w:gridSpan w:val="3"/>
          </w:tcPr>
          <w:p w14:paraId="4C924BB5" w14:textId="77777777" w:rsidR="00E71782" w:rsidRDefault="00E71782" w:rsidP="00D8290F">
            <w:pPr>
              <w:jc w:val="center"/>
            </w:pPr>
            <w:r>
              <w:rPr>
                <w:rFonts w:hint="eastAsia"/>
              </w:rPr>
              <w:t>聞く</w:t>
            </w:r>
          </w:p>
        </w:tc>
        <w:tc>
          <w:tcPr>
            <w:tcW w:w="1884" w:type="pct"/>
            <w:gridSpan w:val="3"/>
          </w:tcPr>
          <w:p w14:paraId="236F3440" w14:textId="42E9F42E" w:rsidR="00E71782" w:rsidRDefault="00E71782" w:rsidP="00D8290F">
            <w:pPr>
              <w:jc w:val="center"/>
            </w:pPr>
            <w:r>
              <w:rPr>
                <w:rFonts w:hint="eastAsia"/>
              </w:rPr>
              <w:t>話す（</w:t>
            </w:r>
            <w:r w:rsidR="001353FA">
              <w:rPr>
                <w:rFonts w:hint="eastAsia"/>
              </w:rPr>
              <w:t>発表</w:t>
            </w:r>
            <w:r>
              <w:rPr>
                <w:rFonts w:hint="eastAsia"/>
              </w:rPr>
              <w:t>）</w:t>
            </w:r>
          </w:p>
        </w:tc>
      </w:tr>
      <w:tr w:rsidR="00E71782" w14:paraId="2F2FFDBE" w14:textId="77777777" w:rsidTr="001353FA">
        <w:tblPrEx>
          <w:jc w:val="left"/>
        </w:tblPrEx>
        <w:tc>
          <w:tcPr>
            <w:tcW w:w="537" w:type="pct"/>
            <w:vMerge w:val="restart"/>
            <w:shd w:val="clear" w:color="auto" w:fill="BFBFBF" w:themeFill="background1" w:themeFillShade="BF"/>
            <w:vAlign w:val="center"/>
          </w:tcPr>
          <w:p w14:paraId="7A64368E" w14:textId="77777777" w:rsidR="00E71782" w:rsidRDefault="00E71782" w:rsidP="00D8290F">
            <w:r>
              <w:rPr>
                <w:rFonts w:hint="eastAsia"/>
              </w:rPr>
              <w:t>単元の観点別評価規準</w:t>
            </w:r>
          </w:p>
        </w:tc>
        <w:tc>
          <w:tcPr>
            <w:tcW w:w="625" w:type="pct"/>
            <w:shd w:val="clear" w:color="auto" w:fill="BFBFBF" w:themeFill="text1" w:themeFillTint="40"/>
            <w:vAlign w:val="center"/>
          </w:tcPr>
          <w:p w14:paraId="718DEAE1" w14:textId="77777777" w:rsidR="00E71782" w:rsidRDefault="00E71782" w:rsidP="00D8290F">
            <w:pPr>
              <w:jc w:val="center"/>
            </w:pPr>
            <w:r>
              <w:rPr>
                <w:rFonts w:hint="eastAsia"/>
              </w:rPr>
              <w:t>知識</w:t>
            </w:r>
          </w:p>
          <w:p w14:paraId="6C78BF55" w14:textId="77777777" w:rsidR="00E71782" w:rsidRDefault="00E71782" w:rsidP="00D8290F">
            <w:pPr>
              <w:jc w:val="center"/>
            </w:pPr>
            <w:r>
              <w:rPr>
                <w:rFonts w:hint="eastAsia"/>
              </w:rPr>
              <w:t>技能</w:t>
            </w:r>
          </w:p>
        </w:tc>
        <w:tc>
          <w:tcPr>
            <w:tcW w:w="1954" w:type="pct"/>
            <w:gridSpan w:val="3"/>
          </w:tcPr>
          <w:p w14:paraId="6F511AFC" w14:textId="42365B2C" w:rsidR="00E71782" w:rsidRDefault="000859AF" w:rsidP="00D8290F">
            <w:pPr>
              <w:pStyle w:val="a4"/>
              <w:ind w:leftChars="0" w:left="0"/>
            </w:pPr>
            <w:r>
              <w:rPr>
                <w:rFonts w:hint="eastAsia"/>
              </w:rPr>
              <w:t>外来語とそれが由来する英語の違いに気付き、</w:t>
            </w:r>
            <w:r w:rsidR="00E71782">
              <w:rPr>
                <w:rFonts w:hint="eastAsia"/>
              </w:rPr>
              <w:t>身の回りの物の言い方や、</w:t>
            </w:r>
            <w:r w:rsidR="00E71782">
              <w:t>What’s this? It’s</w:t>
            </w:r>
            <w:r w:rsidR="00E71782">
              <w:rPr>
                <w:rFonts w:hint="eastAsia"/>
              </w:rPr>
              <w:t>〜</w:t>
            </w:r>
            <w:r w:rsidR="00E71782">
              <w:t>.</w:t>
            </w:r>
            <w:r w:rsidR="00E71782">
              <w:rPr>
                <w:rFonts w:hint="eastAsia"/>
              </w:rPr>
              <w:t>などの表現を聞くことに慣れ親しんでいる。</w:t>
            </w:r>
          </w:p>
        </w:tc>
        <w:tc>
          <w:tcPr>
            <w:tcW w:w="1884" w:type="pct"/>
            <w:gridSpan w:val="3"/>
          </w:tcPr>
          <w:p w14:paraId="1585202C" w14:textId="1FAB5B8C" w:rsidR="00E71782" w:rsidRDefault="000859AF" w:rsidP="00D8290F">
            <w:pPr>
              <w:pStyle w:val="a4"/>
              <w:ind w:leftChars="0" w:left="0"/>
            </w:pPr>
            <w:r>
              <w:rPr>
                <w:rFonts w:hint="eastAsia"/>
              </w:rPr>
              <w:t>外来語とそれが由来する英語の違いに気付き、</w:t>
            </w:r>
            <w:r w:rsidR="00E71782">
              <w:rPr>
                <w:rFonts w:hint="eastAsia"/>
              </w:rPr>
              <w:t>身の回りの物の言い方や、</w:t>
            </w:r>
            <w:r w:rsidR="00E71782">
              <w:t>What’s this? It’s</w:t>
            </w:r>
            <w:r w:rsidR="00E71782">
              <w:rPr>
                <w:rFonts w:hint="eastAsia"/>
              </w:rPr>
              <w:t>〜</w:t>
            </w:r>
            <w:r w:rsidR="00E71782">
              <w:t>.</w:t>
            </w:r>
            <w:r w:rsidR="00E71782">
              <w:rPr>
                <w:rFonts w:hint="eastAsia"/>
              </w:rPr>
              <w:t>などの表現を用いて、自分の好きな物や欲しい物について発表することに慣れ親しんでいる。</w:t>
            </w:r>
          </w:p>
        </w:tc>
      </w:tr>
      <w:tr w:rsidR="00E71782" w14:paraId="1CC20316" w14:textId="77777777" w:rsidTr="001353FA">
        <w:tblPrEx>
          <w:jc w:val="left"/>
        </w:tblPrEx>
        <w:tc>
          <w:tcPr>
            <w:tcW w:w="537" w:type="pct"/>
            <w:vMerge/>
            <w:shd w:val="clear" w:color="auto" w:fill="BFBFBF" w:themeFill="background1" w:themeFillShade="BF"/>
          </w:tcPr>
          <w:p w14:paraId="5F263FFB" w14:textId="77777777" w:rsidR="00E71782" w:rsidRDefault="00E71782" w:rsidP="00D8290F"/>
        </w:tc>
        <w:tc>
          <w:tcPr>
            <w:tcW w:w="625" w:type="pct"/>
            <w:shd w:val="clear" w:color="auto" w:fill="BFBFBF" w:themeFill="text1" w:themeFillTint="40"/>
            <w:vAlign w:val="center"/>
          </w:tcPr>
          <w:p w14:paraId="597177D8" w14:textId="77777777" w:rsidR="00E71782" w:rsidRDefault="00E71782" w:rsidP="00D8290F">
            <w:pPr>
              <w:jc w:val="center"/>
            </w:pPr>
            <w:r>
              <w:rPr>
                <w:rFonts w:hint="eastAsia"/>
              </w:rPr>
              <w:t>思考</w:t>
            </w:r>
          </w:p>
          <w:p w14:paraId="710F7661" w14:textId="77777777" w:rsidR="00E71782" w:rsidRDefault="00E71782" w:rsidP="00D8290F">
            <w:pPr>
              <w:jc w:val="center"/>
            </w:pPr>
            <w:r>
              <w:rPr>
                <w:rFonts w:hint="eastAsia"/>
              </w:rPr>
              <w:t>判断</w:t>
            </w:r>
          </w:p>
          <w:p w14:paraId="793D4A11" w14:textId="77777777" w:rsidR="00E71782" w:rsidRDefault="00E71782" w:rsidP="00D8290F">
            <w:pPr>
              <w:jc w:val="center"/>
            </w:pPr>
            <w:r>
              <w:rPr>
                <w:rFonts w:hint="eastAsia"/>
              </w:rPr>
              <w:t>表現</w:t>
            </w:r>
          </w:p>
        </w:tc>
        <w:tc>
          <w:tcPr>
            <w:tcW w:w="1954" w:type="pct"/>
            <w:gridSpan w:val="3"/>
          </w:tcPr>
          <w:p w14:paraId="3F4F5E7E" w14:textId="3C0FB7D9" w:rsidR="00E71782" w:rsidRDefault="00E71782" w:rsidP="00D8290F">
            <w:pPr>
              <w:pStyle w:val="a4"/>
              <w:ind w:leftChars="0" w:left="0"/>
            </w:pPr>
            <w:r>
              <w:rPr>
                <w:rFonts w:hint="eastAsia"/>
              </w:rPr>
              <w:t>みんなともっと仲良くなるために、好きな物や欲しい物についての話を聞いて、意味がわかっている。</w:t>
            </w:r>
          </w:p>
        </w:tc>
        <w:tc>
          <w:tcPr>
            <w:tcW w:w="1884" w:type="pct"/>
            <w:gridSpan w:val="3"/>
          </w:tcPr>
          <w:p w14:paraId="62E8EC66" w14:textId="7757FE49" w:rsidR="00E71782" w:rsidRDefault="00E71782" w:rsidP="00D8290F">
            <w:pPr>
              <w:pStyle w:val="a4"/>
              <w:ind w:leftChars="0" w:left="0"/>
            </w:pPr>
            <w:r>
              <w:rPr>
                <w:rFonts w:hint="eastAsia"/>
              </w:rPr>
              <w:t>みんなともっと仲良くなるために、相手に伝わるように工夫しながら、好きなものや欲しい物について発表している。</w:t>
            </w:r>
          </w:p>
        </w:tc>
      </w:tr>
      <w:tr w:rsidR="00E71782" w14:paraId="1A1DB6D2" w14:textId="77777777" w:rsidTr="001353FA">
        <w:tblPrEx>
          <w:jc w:val="left"/>
        </w:tblPrEx>
        <w:trPr>
          <w:trHeight w:val="472"/>
        </w:trPr>
        <w:tc>
          <w:tcPr>
            <w:tcW w:w="537" w:type="pct"/>
            <w:vMerge/>
            <w:shd w:val="clear" w:color="auto" w:fill="BFBFBF" w:themeFill="background1" w:themeFillShade="BF"/>
          </w:tcPr>
          <w:p w14:paraId="59FD2A66" w14:textId="77777777" w:rsidR="00E71782" w:rsidRDefault="00E71782" w:rsidP="00E71782"/>
        </w:tc>
        <w:tc>
          <w:tcPr>
            <w:tcW w:w="625" w:type="pct"/>
            <w:shd w:val="clear" w:color="auto" w:fill="BFBFBF" w:themeFill="text1" w:themeFillTint="40"/>
            <w:vAlign w:val="center"/>
          </w:tcPr>
          <w:p w14:paraId="605068DD" w14:textId="77777777" w:rsidR="00E71782" w:rsidRDefault="00E71782" w:rsidP="00E71782">
            <w:pPr>
              <w:jc w:val="center"/>
            </w:pPr>
            <w:r>
              <w:rPr>
                <w:rFonts w:hint="eastAsia"/>
              </w:rPr>
              <w:t>主体的</w:t>
            </w:r>
          </w:p>
        </w:tc>
        <w:tc>
          <w:tcPr>
            <w:tcW w:w="1954" w:type="pct"/>
            <w:gridSpan w:val="3"/>
          </w:tcPr>
          <w:p w14:paraId="07D3D003" w14:textId="11D8F3C6" w:rsidR="00E71782" w:rsidRDefault="00E71782" w:rsidP="00E71782">
            <w:pPr>
              <w:pStyle w:val="a4"/>
              <w:ind w:leftChars="0" w:left="0"/>
            </w:pPr>
            <w:r>
              <w:rPr>
                <w:rFonts w:hint="eastAsia"/>
              </w:rPr>
              <w:t>みんなともっと仲良くなるために、好きな物や欲しい物についての話を聞いて、意味を理解しようとしている。</w:t>
            </w:r>
          </w:p>
        </w:tc>
        <w:tc>
          <w:tcPr>
            <w:tcW w:w="1884" w:type="pct"/>
            <w:gridSpan w:val="3"/>
          </w:tcPr>
          <w:p w14:paraId="63DFC1E1" w14:textId="4FC0C7B7" w:rsidR="00E71782" w:rsidRDefault="00E71782" w:rsidP="00E71782">
            <w:pPr>
              <w:pStyle w:val="a4"/>
              <w:ind w:leftChars="0" w:left="0"/>
            </w:pPr>
            <w:r>
              <w:rPr>
                <w:rFonts w:hint="eastAsia"/>
              </w:rPr>
              <w:t>みんなともっと仲良くなるために、相手に伝わるように工夫しながら、好きな物や欲しい物について発表しようとしている。</w:t>
            </w:r>
          </w:p>
        </w:tc>
      </w:tr>
    </w:tbl>
    <w:p w14:paraId="5F5167E8" w14:textId="77777777" w:rsidR="00E71782" w:rsidRDefault="00E71782"/>
    <w:p w14:paraId="11D63D24" w14:textId="77777777" w:rsidR="000859AF" w:rsidRDefault="000859AF"/>
    <w:tbl>
      <w:tblPr>
        <w:tblStyle w:val="a3"/>
        <w:tblW w:w="5000" w:type="pct"/>
        <w:jc w:val="center"/>
        <w:tblLook w:val="04A0" w:firstRow="1" w:lastRow="0" w:firstColumn="1" w:lastColumn="0" w:noHBand="0" w:noVBand="1"/>
      </w:tblPr>
      <w:tblGrid>
        <w:gridCol w:w="1122"/>
        <w:gridCol w:w="1307"/>
        <w:gridCol w:w="1021"/>
        <w:gridCol w:w="1765"/>
        <w:gridCol w:w="1301"/>
        <w:gridCol w:w="431"/>
        <w:gridCol w:w="1677"/>
        <w:gridCol w:w="1832"/>
      </w:tblGrid>
      <w:tr w:rsidR="00424B4F" w14:paraId="790B11C6" w14:textId="77777777" w:rsidTr="00D8290F">
        <w:trPr>
          <w:trHeight w:val="435"/>
          <w:jc w:val="center"/>
        </w:trPr>
        <w:tc>
          <w:tcPr>
            <w:tcW w:w="537" w:type="pct"/>
            <w:shd w:val="clear" w:color="auto" w:fill="BFBFBF" w:themeFill="background1" w:themeFillShade="BF"/>
            <w:vAlign w:val="center"/>
          </w:tcPr>
          <w:p w14:paraId="63996F09" w14:textId="77777777" w:rsidR="00424B4F" w:rsidRDefault="00424B4F" w:rsidP="00D8290F">
            <w:pPr>
              <w:jc w:val="center"/>
            </w:pPr>
            <w:r>
              <w:rPr>
                <w:rFonts w:hint="eastAsia"/>
              </w:rPr>
              <w:t>単元名</w:t>
            </w:r>
          </w:p>
        </w:tc>
        <w:tc>
          <w:tcPr>
            <w:tcW w:w="2785" w:type="pct"/>
            <w:gridSpan w:val="5"/>
            <w:vAlign w:val="center"/>
          </w:tcPr>
          <w:p w14:paraId="1045A176" w14:textId="77777777" w:rsidR="00424B4F" w:rsidRDefault="00424B4F" w:rsidP="00D8290F">
            <w:pPr>
              <w:pStyle w:val="a4"/>
              <w:ind w:leftChars="0" w:left="0"/>
              <w:jc w:val="center"/>
            </w:pPr>
            <w:r>
              <w:rPr>
                <w:rFonts w:hint="eastAsia"/>
              </w:rPr>
              <w:t>Unit</w:t>
            </w:r>
            <w:r>
              <w:t>9</w:t>
            </w:r>
            <w:r>
              <w:rPr>
                <w:rFonts w:hint="eastAsia"/>
              </w:rPr>
              <w:t xml:space="preserve">　</w:t>
            </w:r>
            <w:r>
              <w:t xml:space="preserve"> Who are you?</w:t>
            </w:r>
            <w:r>
              <w:rPr>
                <w:rFonts w:hint="eastAsia"/>
              </w:rPr>
              <w:t xml:space="preserve">　きみはだあれ？</w:t>
            </w:r>
          </w:p>
        </w:tc>
        <w:tc>
          <w:tcPr>
            <w:tcW w:w="802" w:type="pct"/>
            <w:shd w:val="clear" w:color="auto" w:fill="BFBFBF" w:themeFill="text1" w:themeFillTint="40"/>
            <w:vAlign w:val="center"/>
          </w:tcPr>
          <w:p w14:paraId="5A4FE2A3" w14:textId="77777777" w:rsidR="00424B4F" w:rsidRDefault="00424B4F" w:rsidP="00D8290F">
            <w:pPr>
              <w:jc w:val="center"/>
            </w:pPr>
            <w:r>
              <w:rPr>
                <w:rFonts w:hint="eastAsia"/>
              </w:rPr>
              <w:t>教科書の</w:t>
            </w:r>
          </w:p>
          <w:p w14:paraId="45B67EF3" w14:textId="77777777" w:rsidR="00424B4F" w:rsidRDefault="00424B4F" w:rsidP="00D8290F">
            <w:pPr>
              <w:jc w:val="center"/>
            </w:pPr>
            <w:r>
              <w:rPr>
                <w:rFonts w:hint="eastAsia"/>
              </w:rPr>
              <w:t>ページ</w:t>
            </w:r>
          </w:p>
        </w:tc>
        <w:tc>
          <w:tcPr>
            <w:tcW w:w="865" w:type="pct"/>
            <w:vAlign w:val="center"/>
          </w:tcPr>
          <w:p w14:paraId="05311429" w14:textId="77777777" w:rsidR="00424B4F" w:rsidRDefault="00424B4F" w:rsidP="00D8290F">
            <w:pPr>
              <w:jc w:val="center"/>
            </w:pPr>
            <w:r>
              <w:rPr>
                <w:rFonts w:hint="eastAsia"/>
              </w:rPr>
              <w:t>L</w:t>
            </w:r>
            <w:r>
              <w:t>e</w:t>
            </w:r>
            <w:r>
              <w:rPr>
                <w:rFonts w:hint="eastAsia"/>
              </w:rPr>
              <w:t>t‘s Try1</w:t>
            </w:r>
          </w:p>
          <w:p w14:paraId="46DF213E" w14:textId="77777777" w:rsidR="00424B4F" w:rsidRDefault="00424B4F" w:rsidP="00D8290F">
            <w:pPr>
              <w:jc w:val="center"/>
            </w:pPr>
            <w:r>
              <w:t>P</w:t>
            </w:r>
            <w:r>
              <w:rPr>
                <w:rFonts w:hint="eastAsia"/>
              </w:rPr>
              <w:t>34～39</w:t>
            </w:r>
          </w:p>
        </w:tc>
      </w:tr>
      <w:tr w:rsidR="00424B4F" w14:paraId="79350245" w14:textId="77777777" w:rsidTr="00D8290F">
        <w:trPr>
          <w:trHeight w:val="435"/>
          <w:jc w:val="center"/>
        </w:trPr>
        <w:tc>
          <w:tcPr>
            <w:tcW w:w="537" w:type="pct"/>
            <w:shd w:val="clear" w:color="auto" w:fill="BFBFBF" w:themeFill="background1" w:themeFillShade="BF"/>
            <w:vAlign w:val="center"/>
          </w:tcPr>
          <w:p w14:paraId="38B5D95C" w14:textId="77777777" w:rsidR="00424B4F" w:rsidRDefault="00424B4F" w:rsidP="00D8290F">
            <w:pPr>
              <w:jc w:val="center"/>
            </w:pPr>
            <w:r>
              <w:rPr>
                <w:rFonts w:hint="eastAsia"/>
              </w:rPr>
              <w:t>配当時数</w:t>
            </w:r>
          </w:p>
        </w:tc>
        <w:tc>
          <w:tcPr>
            <w:tcW w:w="1113" w:type="pct"/>
            <w:gridSpan w:val="2"/>
            <w:vAlign w:val="center"/>
          </w:tcPr>
          <w:p w14:paraId="33605EC9" w14:textId="77777777" w:rsidR="00424B4F" w:rsidRDefault="00424B4F" w:rsidP="00D8290F">
            <w:pPr>
              <w:jc w:val="center"/>
            </w:pPr>
            <w:r>
              <w:rPr>
                <w:rFonts w:hint="eastAsia"/>
              </w:rPr>
              <w:t>２</w:t>
            </w:r>
          </w:p>
        </w:tc>
        <w:tc>
          <w:tcPr>
            <w:tcW w:w="844" w:type="pct"/>
            <w:shd w:val="clear" w:color="auto" w:fill="BFBFBF" w:themeFill="text1" w:themeFillTint="40"/>
            <w:vAlign w:val="center"/>
          </w:tcPr>
          <w:p w14:paraId="13211FFC" w14:textId="77777777" w:rsidR="00424B4F" w:rsidRDefault="00424B4F" w:rsidP="00D8290F">
            <w:pPr>
              <w:jc w:val="center"/>
            </w:pPr>
            <w:r>
              <w:rPr>
                <w:rFonts w:hint="eastAsia"/>
              </w:rPr>
              <w:t>活動時期</w:t>
            </w:r>
          </w:p>
        </w:tc>
        <w:tc>
          <w:tcPr>
            <w:tcW w:w="828" w:type="pct"/>
            <w:gridSpan w:val="2"/>
            <w:vAlign w:val="center"/>
          </w:tcPr>
          <w:p w14:paraId="78D4CDA7" w14:textId="77777777" w:rsidR="00424B4F" w:rsidRDefault="00424B4F" w:rsidP="00D8290F">
            <w:pPr>
              <w:jc w:val="center"/>
            </w:pPr>
            <w:r>
              <w:rPr>
                <w:rFonts w:hint="eastAsia"/>
              </w:rPr>
              <w:t>３月</w:t>
            </w:r>
          </w:p>
        </w:tc>
        <w:tc>
          <w:tcPr>
            <w:tcW w:w="802" w:type="pct"/>
            <w:shd w:val="clear" w:color="auto" w:fill="BFBFBF" w:themeFill="background1" w:themeFillShade="BF"/>
            <w:vAlign w:val="center"/>
          </w:tcPr>
          <w:p w14:paraId="16E267F9" w14:textId="77777777" w:rsidR="00424B4F" w:rsidRDefault="00424B4F" w:rsidP="00D8290F">
            <w:pPr>
              <w:jc w:val="center"/>
            </w:pPr>
            <w:r>
              <w:rPr>
                <w:rFonts w:hint="eastAsia"/>
              </w:rPr>
              <w:t>学習指導要領の内容</w:t>
            </w:r>
          </w:p>
        </w:tc>
        <w:tc>
          <w:tcPr>
            <w:tcW w:w="865" w:type="pct"/>
          </w:tcPr>
          <w:p w14:paraId="5EB5A2D7" w14:textId="12E60ADA" w:rsidR="00424B4F" w:rsidRDefault="00424B4F" w:rsidP="00C95550">
            <w:pPr>
              <w:spacing w:before="240"/>
              <w:jc w:val="center"/>
            </w:pPr>
            <w:r>
              <w:rPr>
                <w:rFonts w:hint="eastAsia"/>
              </w:rPr>
              <w:t>ア（</w:t>
            </w:r>
            <w:r w:rsidR="00C95550">
              <w:rPr>
                <w:rFonts w:hint="eastAsia"/>
              </w:rPr>
              <w:t>ア</w:t>
            </w:r>
            <w:r>
              <w:rPr>
                <w:rFonts w:hint="eastAsia"/>
              </w:rPr>
              <w:t>）</w:t>
            </w:r>
          </w:p>
        </w:tc>
      </w:tr>
      <w:tr w:rsidR="00424B4F" w14:paraId="09DF3A51" w14:textId="77777777" w:rsidTr="00D8290F">
        <w:tblPrEx>
          <w:jc w:val="left"/>
        </w:tblPrEx>
        <w:tc>
          <w:tcPr>
            <w:tcW w:w="537" w:type="pct"/>
            <w:shd w:val="clear" w:color="auto" w:fill="BFBFBF" w:themeFill="background1" w:themeFillShade="BF"/>
            <w:vAlign w:val="center"/>
          </w:tcPr>
          <w:p w14:paraId="01A50E0D" w14:textId="77777777" w:rsidR="00424B4F" w:rsidRDefault="00424B4F" w:rsidP="00D8290F">
            <w:pPr>
              <w:jc w:val="center"/>
            </w:pPr>
            <w:r>
              <w:rPr>
                <w:rFonts w:hint="eastAsia"/>
              </w:rPr>
              <w:t>単元の目標</w:t>
            </w:r>
          </w:p>
        </w:tc>
        <w:tc>
          <w:tcPr>
            <w:tcW w:w="4463" w:type="pct"/>
            <w:gridSpan w:val="7"/>
          </w:tcPr>
          <w:p w14:paraId="3DF20CBB" w14:textId="75024398" w:rsidR="00424B4F" w:rsidRDefault="00424B4F" w:rsidP="00D8290F">
            <w:r>
              <w:rPr>
                <w:rFonts w:hint="eastAsia"/>
              </w:rPr>
              <w:t>絵本などの短い話を聞いて、動物や様子の言い方に慣れ親しみ、だいたいの内容を理解したり気に入った台詞の一部を相手に伝わるように工夫して言</w:t>
            </w:r>
            <w:r w:rsidR="00C95550">
              <w:rPr>
                <w:rFonts w:hint="eastAsia"/>
              </w:rPr>
              <w:t>ったりする</w:t>
            </w:r>
            <w:r>
              <w:rPr>
                <w:rFonts w:hint="eastAsia"/>
              </w:rPr>
              <w:t>。</w:t>
            </w:r>
          </w:p>
        </w:tc>
      </w:tr>
      <w:tr w:rsidR="00424B4F" w14:paraId="297A35B3" w14:textId="77777777" w:rsidTr="00D8290F">
        <w:tblPrEx>
          <w:jc w:val="left"/>
        </w:tblPrEx>
        <w:tc>
          <w:tcPr>
            <w:tcW w:w="1162" w:type="pct"/>
            <w:gridSpan w:val="2"/>
            <w:shd w:val="clear" w:color="auto" w:fill="BFBFBF" w:themeFill="text1" w:themeFillTint="40"/>
          </w:tcPr>
          <w:p w14:paraId="53CCDF16" w14:textId="77777777" w:rsidR="00424B4F" w:rsidRDefault="00424B4F" w:rsidP="00D8290F">
            <w:pPr>
              <w:jc w:val="center"/>
            </w:pPr>
            <w:r>
              <w:rPr>
                <w:rFonts w:hint="eastAsia"/>
              </w:rPr>
              <w:t>技能・領域</w:t>
            </w:r>
          </w:p>
        </w:tc>
        <w:tc>
          <w:tcPr>
            <w:tcW w:w="1954" w:type="pct"/>
            <w:gridSpan w:val="3"/>
          </w:tcPr>
          <w:p w14:paraId="75972887" w14:textId="77777777" w:rsidR="00424B4F" w:rsidRDefault="00424B4F" w:rsidP="00D8290F">
            <w:pPr>
              <w:jc w:val="center"/>
            </w:pPr>
            <w:r>
              <w:rPr>
                <w:rFonts w:hint="eastAsia"/>
              </w:rPr>
              <w:t>聞く</w:t>
            </w:r>
          </w:p>
        </w:tc>
        <w:tc>
          <w:tcPr>
            <w:tcW w:w="1884" w:type="pct"/>
            <w:gridSpan w:val="3"/>
          </w:tcPr>
          <w:p w14:paraId="42FAC591" w14:textId="77777777" w:rsidR="00424B4F" w:rsidRDefault="00424B4F" w:rsidP="00D8290F">
            <w:pPr>
              <w:jc w:val="center"/>
            </w:pPr>
            <w:r>
              <w:rPr>
                <w:rFonts w:hint="eastAsia"/>
              </w:rPr>
              <w:t>話す（やり取り）</w:t>
            </w:r>
          </w:p>
        </w:tc>
      </w:tr>
      <w:tr w:rsidR="00424B4F" w14:paraId="7E54F35E" w14:textId="77777777" w:rsidTr="00D8290F">
        <w:tblPrEx>
          <w:jc w:val="left"/>
        </w:tblPrEx>
        <w:tc>
          <w:tcPr>
            <w:tcW w:w="537" w:type="pct"/>
            <w:vMerge w:val="restart"/>
            <w:shd w:val="clear" w:color="auto" w:fill="BFBFBF" w:themeFill="background1" w:themeFillShade="BF"/>
            <w:vAlign w:val="center"/>
          </w:tcPr>
          <w:p w14:paraId="506AEEB1" w14:textId="77777777" w:rsidR="00424B4F" w:rsidRDefault="00424B4F" w:rsidP="00D8290F">
            <w:r>
              <w:rPr>
                <w:rFonts w:hint="eastAsia"/>
              </w:rPr>
              <w:t>単元の観点別評価規準</w:t>
            </w:r>
          </w:p>
        </w:tc>
        <w:tc>
          <w:tcPr>
            <w:tcW w:w="625" w:type="pct"/>
            <w:shd w:val="clear" w:color="auto" w:fill="BFBFBF" w:themeFill="text1" w:themeFillTint="40"/>
            <w:vAlign w:val="center"/>
          </w:tcPr>
          <w:p w14:paraId="3153CDE6" w14:textId="77777777" w:rsidR="00424B4F" w:rsidRDefault="00424B4F" w:rsidP="00D8290F">
            <w:pPr>
              <w:jc w:val="center"/>
            </w:pPr>
            <w:r>
              <w:rPr>
                <w:rFonts w:hint="eastAsia"/>
              </w:rPr>
              <w:t>知識</w:t>
            </w:r>
          </w:p>
          <w:p w14:paraId="770EC2F9" w14:textId="77777777" w:rsidR="00424B4F" w:rsidRDefault="00424B4F" w:rsidP="00D8290F">
            <w:pPr>
              <w:jc w:val="center"/>
            </w:pPr>
            <w:r>
              <w:rPr>
                <w:rFonts w:hint="eastAsia"/>
              </w:rPr>
              <w:t>技能</w:t>
            </w:r>
          </w:p>
        </w:tc>
        <w:tc>
          <w:tcPr>
            <w:tcW w:w="1954" w:type="pct"/>
            <w:gridSpan w:val="3"/>
          </w:tcPr>
          <w:p w14:paraId="0C5AC32C" w14:textId="331EA965" w:rsidR="00424B4F" w:rsidRDefault="000859AF" w:rsidP="00D8290F">
            <w:pPr>
              <w:pStyle w:val="a4"/>
              <w:ind w:leftChars="0" w:left="0"/>
            </w:pPr>
            <w:r>
              <w:rPr>
                <w:rFonts w:hint="eastAsia"/>
              </w:rPr>
              <w:t>日本語と英語の音声やリズムなどの違いに気付き、色や</w:t>
            </w:r>
            <w:r w:rsidR="00424B4F">
              <w:rPr>
                <w:rFonts w:hint="eastAsia"/>
              </w:rPr>
              <w:t>動物とその様子の言い方や、</w:t>
            </w:r>
            <w:r w:rsidR="00424B4F">
              <w:t xml:space="preserve">Who are you? I’m </w:t>
            </w:r>
            <w:r w:rsidR="00424B4F">
              <w:rPr>
                <w:rFonts w:hint="eastAsia"/>
              </w:rPr>
              <w:t>〜</w:t>
            </w:r>
            <w:r w:rsidR="00424B4F">
              <w:t>.</w:t>
            </w:r>
            <w:r w:rsidR="00424B4F">
              <w:rPr>
                <w:rFonts w:hint="eastAsia"/>
              </w:rPr>
              <w:t>などの表現を聞くことに慣れ親しんでいる。</w:t>
            </w:r>
          </w:p>
        </w:tc>
        <w:tc>
          <w:tcPr>
            <w:tcW w:w="1884" w:type="pct"/>
            <w:gridSpan w:val="3"/>
          </w:tcPr>
          <w:p w14:paraId="10FE1414" w14:textId="57C54BBA" w:rsidR="00424B4F" w:rsidRDefault="000859AF" w:rsidP="00D8290F">
            <w:pPr>
              <w:pStyle w:val="a4"/>
              <w:ind w:leftChars="0" w:left="0"/>
            </w:pPr>
            <w:r>
              <w:rPr>
                <w:rFonts w:hint="eastAsia"/>
              </w:rPr>
              <w:t>日本語と英語の音声やリズムなどの違いに気付き、色や</w:t>
            </w:r>
            <w:r w:rsidR="00424B4F">
              <w:rPr>
                <w:rFonts w:hint="eastAsia"/>
              </w:rPr>
              <w:t>動物とその様子の言い方や、</w:t>
            </w:r>
            <w:r w:rsidR="00424B4F">
              <w:t xml:space="preserve">Who are you? I’m </w:t>
            </w:r>
            <w:r w:rsidR="00424B4F">
              <w:rPr>
                <w:rFonts w:hint="eastAsia"/>
              </w:rPr>
              <w:t>〜</w:t>
            </w:r>
            <w:r w:rsidR="00424B4F">
              <w:t>. Are you</w:t>
            </w:r>
            <w:r w:rsidR="00424B4F">
              <w:rPr>
                <w:rFonts w:hint="eastAsia"/>
              </w:rPr>
              <w:t>〜</w:t>
            </w:r>
            <w:r w:rsidR="00424B4F">
              <w:t>? Yes, I am./No, I’m not.</w:t>
            </w:r>
            <w:r w:rsidR="00424B4F">
              <w:rPr>
                <w:rFonts w:hint="eastAsia"/>
              </w:rPr>
              <w:t>などの表現を用いて、尋ね合うことに慣れ親しむ。</w:t>
            </w:r>
          </w:p>
        </w:tc>
      </w:tr>
      <w:tr w:rsidR="00424B4F" w14:paraId="52B1EA6F" w14:textId="77777777" w:rsidTr="00D8290F">
        <w:tblPrEx>
          <w:jc w:val="left"/>
        </w:tblPrEx>
        <w:tc>
          <w:tcPr>
            <w:tcW w:w="537" w:type="pct"/>
            <w:vMerge/>
            <w:shd w:val="clear" w:color="auto" w:fill="BFBFBF" w:themeFill="background1" w:themeFillShade="BF"/>
          </w:tcPr>
          <w:p w14:paraId="1C094E84" w14:textId="77777777" w:rsidR="00424B4F" w:rsidRDefault="00424B4F" w:rsidP="00D8290F"/>
        </w:tc>
        <w:tc>
          <w:tcPr>
            <w:tcW w:w="625" w:type="pct"/>
            <w:shd w:val="clear" w:color="auto" w:fill="BFBFBF" w:themeFill="text1" w:themeFillTint="40"/>
            <w:vAlign w:val="center"/>
          </w:tcPr>
          <w:p w14:paraId="2C15F10D" w14:textId="77777777" w:rsidR="00424B4F" w:rsidRDefault="00424B4F" w:rsidP="00D8290F">
            <w:pPr>
              <w:jc w:val="center"/>
            </w:pPr>
            <w:r>
              <w:rPr>
                <w:rFonts w:hint="eastAsia"/>
              </w:rPr>
              <w:t>思考</w:t>
            </w:r>
          </w:p>
          <w:p w14:paraId="60CD440E" w14:textId="77777777" w:rsidR="00424B4F" w:rsidRDefault="00424B4F" w:rsidP="00D8290F">
            <w:pPr>
              <w:jc w:val="center"/>
            </w:pPr>
            <w:r>
              <w:rPr>
                <w:rFonts w:hint="eastAsia"/>
              </w:rPr>
              <w:t>判断</w:t>
            </w:r>
          </w:p>
          <w:p w14:paraId="3DB8C01A" w14:textId="77777777" w:rsidR="00424B4F" w:rsidRDefault="00424B4F" w:rsidP="00D8290F">
            <w:pPr>
              <w:jc w:val="center"/>
            </w:pPr>
            <w:r>
              <w:rPr>
                <w:rFonts w:hint="eastAsia"/>
              </w:rPr>
              <w:t>表現</w:t>
            </w:r>
          </w:p>
        </w:tc>
        <w:tc>
          <w:tcPr>
            <w:tcW w:w="1954" w:type="pct"/>
            <w:gridSpan w:val="3"/>
          </w:tcPr>
          <w:p w14:paraId="73AE7850" w14:textId="77777777" w:rsidR="00424B4F" w:rsidRDefault="00424B4F" w:rsidP="00D8290F">
            <w:pPr>
              <w:pStyle w:val="a4"/>
              <w:ind w:leftChars="0" w:left="0"/>
            </w:pPr>
            <w:r>
              <w:rPr>
                <w:rFonts w:hint="eastAsia"/>
              </w:rPr>
              <w:t>絵本などの短い話を聞いて、音声と音声以外の情報を結びつけて類推することで、おおよその内容を理解している。</w:t>
            </w:r>
          </w:p>
        </w:tc>
        <w:tc>
          <w:tcPr>
            <w:tcW w:w="1884" w:type="pct"/>
            <w:gridSpan w:val="3"/>
          </w:tcPr>
          <w:p w14:paraId="074A9139" w14:textId="77777777" w:rsidR="00424B4F" w:rsidRDefault="00424B4F" w:rsidP="00D8290F">
            <w:pPr>
              <w:pStyle w:val="a4"/>
              <w:ind w:leftChars="0" w:left="0"/>
            </w:pPr>
            <w:r>
              <w:rPr>
                <w:rFonts w:hint="eastAsia"/>
              </w:rPr>
              <w:t>絵本などの短い話を反応しながら聞くとともに、相手に伝わるように工夫して台詞を真似て言っている。</w:t>
            </w:r>
          </w:p>
        </w:tc>
      </w:tr>
      <w:tr w:rsidR="00424B4F" w14:paraId="09BC9675" w14:textId="77777777" w:rsidTr="00D8290F">
        <w:tblPrEx>
          <w:jc w:val="left"/>
        </w:tblPrEx>
        <w:trPr>
          <w:trHeight w:val="472"/>
        </w:trPr>
        <w:tc>
          <w:tcPr>
            <w:tcW w:w="537" w:type="pct"/>
            <w:vMerge/>
            <w:shd w:val="clear" w:color="auto" w:fill="BFBFBF" w:themeFill="background1" w:themeFillShade="BF"/>
          </w:tcPr>
          <w:p w14:paraId="0E7B7D0B" w14:textId="77777777" w:rsidR="00424B4F" w:rsidRDefault="00424B4F" w:rsidP="00D8290F"/>
        </w:tc>
        <w:tc>
          <w:tcPr>
            <w:tcW w:w="625" w:type="pct"/>
            <w:shd w:val="clear" w:color="auto" w:fill="BFBFBF" w:themeFill="text1" w:themeFillTint="40"/>
            <w:vAlign w:val="center"/>
          </w:tcPr>
          <w:p w14:paraId="3278C4DF" w14:textId="77777777" w:rsidR="00424B4F" w:rsidRDefault="00424B4F" w:rsidP="00D8290F">
            <w:pPr>
              <w:jc w:val="center"/>
            </w:pPr>
            <w:r>
              <w:rPr>
                <w:rFonts w:hint="eastAsia"/>
              </w:rPr>
              <w:t>主体的</w:t>
            </w:r>
          </w:p>
        </w:tc>
        <w:tc>
          <w:tcPr>
            <w:tcW w:w="1954" w:type="pct"/>
            <w:gridSpan w:val="3"/>
          </w:tcPr>
          <w:p w14:paraId="5E25697D" w14:textId="77777777" w:rsidR="00424B4F" w:rsidRDefault="00424B4F" w:rsidP="00D8290F">
            <w:pPr>
              <w:pStyle w:val="a4"/>
              <w:ind w:leftChars="0" w:left="0"/>
            </w:pPr>
            <w:r>
              <w:rPr>
                <w:rFonts w:hint="eastAsia"/>
              </w:rPr>
              <w:t>絵本などの短い話を聞いて、音声と音声以外の情報を結びつけて類することで、おおよその内容を理解しようとしている。</w:t>
            </w:r>
          </w:p>
        </w:tc>
        <w:tc>
          <w:tcPr>
            <w:tcW w:w="1884" w:type="pct"/>
            <w:gridSpan w:val="3"/>
          </w:tcPr>
          <w:p w14:paraId="5C4CCF61" w14:textId="77777777" w:rsidR="00424B4F" w:rsidRDefault="00424B4F" w:rsidP="00D8290F">
            <w:pPr>
              <w:pStyle w:val="a4"/>
              <w:ind w:leftChars="0" w:left="0"/>
            </w:pPr>
            <w:r>
              <w:rPr>
                <w:rFonts w:hint="eastAsia"/>
              </w:rPr>
              <w:t>絵本などの短い話を反応しながら聞くとともに、相手に伝わるように工夫して台詞を真似て言おうとしている。</w:t>
            </w:r>
          </w:p>
        </w:tc>
      </w:tr>
    </w:tbl>
    <w:p w14:paraId="3DF10D56" w14:textId="77777777" w:rsidR="00424B4F" w:rsidRPr="00424B4F" w:rsidRDefault="00424B4F"/>
    <w:sectPr w:rsidR="00424B4F" w:rsidRPr="00424B4F" w:rsidSect="00341D9B">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CDBA" w14:textId="77777777" w:rsidR="00B4024A" w:rsidRDefault="00B4024A" w:rsidP="008F6E6C">
      <w:r>
        <w:separator/>
      </w:r>
    </w:p>
  </w:endnote>
  <w:endnote w:type="continuationSeparator" w:id="0">
    <w:p w14:paraId="67917474" w14:textId="77777777" w:rsidR="00B4024A" w:rsidRDefault="00B4024A" w:rsidP="008F6E6C">
      <w:r>
        <w:continuationSeparator/>
      </w:r>
    </w:p>
  </w:endnote>
  <w:endnote w:type="continuationNotice" w:id="1">
    <w:p w14:paraId="32E764ED" w14:textId="77777777" w:rsidR="00B4024A" w:rsidRDefault="00B40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5D063" w14:textId="77777777" w:rsidR="00B4024A" w:rsidRDefault="00B4024A" w:rsidP="008F6E6C">
      <w:r>
        <w:separator/>
      </w:r>
    </w:p>
  </w:footnote>
  <w:footnote w:type="continuationSeparator" w:id="0">
    <w:p w14:paraId="32FBE3A4" w14:textId="77777777" w:rsidR="00B4024A" w:rsidRDefault="00B4024A" w:rsidP="008F6E6C">
      <w:r>
        <w:continuationSeparator/>
      </w:r>
    </w:p>
  </w:footnote>
  <w:footnote w:type="continuationNotice" w:id="1">
    <w:p w14:paraId="6096162C" w14:textId="77777777" w:rsidR="00B4024A" w:rsidRDefault="00B4024A"/>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D9B"/>
    <w:rsid w:val="000730F6"/>
    <w:rsid w:val="000859AF"/>
    <w:rsid w:val="0009155F"/>
    <w:rsid w:val="000E0DC1"/>
    <w:rsid w:val="000E7763"/>
    <w:rsid w:val="000F6017"/>
    <w:rsid w:val="00120204"/>
    <w:rsid w:val="001353FA"/>
    <w:rsid w:val="001619AC"/>
    <w:rsid w:val="001651D0"/>
    <w:rsid w:val="00176B57"/>
    <w:rsid w:val="001865BB"/>
    <w:rsid w:val="001A427D"/>
    <w:rsid w:val="001A5C53"/>
    <w:rsid w:val="001E7DE0"/>
    <w:rsid w:val="00251E52"/>
    <w:rsid w:val="00263FCE"/>
    <w:rsid w:val="00267FD4"/>
    <w:rsid w:val="00275CBC"/>
    <w:rsid w:val="002E0646"/>
    <w:rsid w:val="002F007B"/>
    <w:rsid w:val="002F7579"/>
    <w:rsid w:val="0031788B"/>
    <w:rsid w:val="00341D9B"/>
    <w:rsid w:val="00345658"/>
    <w:rsid w:val="00345933"/>
    <w:rsid w:val="00351899"/>
    <w:rsid w:val="003624B5"/>
    <w:rsid w:val="003A0541"/>
    <w:rsid w:val="003C5C79"/>
    <w:rsid w:val="003F69DF"/>
    <w:rsid w:val="0040062B"/>
    <w:rsid w:val="00402049"/>
    <w:rsid w:val="004076AE"/>
    <w:rsid w:val="00424B4F"/>
    <w:rsid w:val="00434513"/>
    <w:rsid w:val="00434888"/>
    <w:rsid w:val="00445AD2"/>
    <w:rsid w:val="00460624"/>
    <w:rsid w:val="004823B9"/>
    <w:rsid w:val="00483258"/>
    <w:rsid w:val="00486214"/>
    <w:rsid w:val="004A10C3"/>
    <w:rsid w:val="004B24F2"/>
    <w:rsid w:val="004F61CC"/>
    <w:rsid w:val="00505EC0"/>
    <w:rsid w:val="005240B5"/>
    <w:rsid w:val="005756DB"/>
    <w:rsid w:val="00577490"/>
    <w:rsid w:val="00592397"/>
    <w:rsid w:val="0059554A"/>
    <w:rsid w:val="005A7923"/>
    <w:rsid w:val="005C08CA"/>
    <w:rsid w:val="005E4D7D"/>
    <w:rsid w:val="00625D2A"/>
    <w:rsid w:val="00675C88"/>
    <w:rsid w:val="0068709C"/>
    <w:rsid w:val="00694E20"/>
    <w:rsid w:val="00696897"/>
    <w:rsid w:val="006B2B1F"/>
    <w:rsid w:val="006C7118"/>
    <w:rsid w:val="006D5EAD"/>
    <w:rsid w:val="007047AF"/>
    <w:rsid w:val="00737940"/>
    <w:rsid w:val="00765A0E"/>
    <w:rsid w:val="007731CF"/>
    <w:rsid w:val="007A36B1"/>
    <w:rsid w:val="007A6F07"/>
    <w:rsid w:val="007C5BDA"/>
    <w:rsid w:val="00812E1F"/>
    <w:rsid w:val="00825BA2"/>
    <w:rsid w:val="00827349"/>
    <w:rsid w:val="00843294"/>
    <w:rsid w:val="00866C77"/>
    <w:rsid w:val="008B1003"/>
    <w:rsid w:val="008C7748"/>
    <w:rsid w:val="008F6E6C"/>
    <w:rsid w:val="00912334"/>
    <w:rsid w:val="009162DF"/>
    <w:rsid w:val="009402FA"/>
    <w:rsid w:val="00985D20"/>
    <w:rsid w:val="009E40F2"/>
    <w:rsid w:val="009E4111"/>
    <w:rsid w:val="00A16FDA"/>
    <w:rsid w:val="00A27346"/>
    <w:rsid w:val="00A338CF"/>
    <w:rsid w:val="00A41830"/>
    <w:rsid w:val="00A57002"/>
    <w:rsid w:val="00A91053"/>
    <w:rsid w:val="00AB6460"/>
    <w:rsid w:val="00AD1974"/>
    <w:rsid w:val="00AE291D"/>
    <w:rsid w:val="00B4024A"/>
    <w:rsid w:val="00B757B5"/>
    <w:rsid w:val="00B77DB2"/>
    <w:rsid w:val="00BB2CAF"/>
    <w:rsid w:val="00BC3AD0"/>
    <w:rsid w:val="00BE3615"/>
    <w:rsid w:val="00BF7AD9"/>
    <w:rsid w:val="00C31CE1"/>
    <w:rsid w:val="00C92947"/>
    <w:rsid w:val="00C95550"/>
    <w:rsid w:val="00CB780B"/>
    <w:rsid w:val="00CD2549"/>
    <w:rsid w:val="00D04F0B"/>
    <w:rsid w:val="00D06197"/>
    <w:rsid w:val="00D20AFC"/>
    <w:rsid w:val="00D33CA1"/>
    <w:rsid w:val="00D412F5"/>
    <w:rsid w:val="00D77EAB"/>
    <w:rsid w:val="00D8290F"/>
    <w:rsid w:val="00D97357"/>
    <w:rsid w:val="00DA0E26"/>
    <w:rsid w:val="00DA2B7F"/>
    <w:rsid w:val="00DB1F61"/>
    <w:rsid w:val="00DC3131"/>
    <w:rsid w:val="00DE279A"/>
    <w:rsid w:val="00DF7161"/>
    <w:rsid w:val="00E01B87"/>
    <w:rsid w:val="00E020A5"/>
    <w:rsid w:val="00E378B2"/>
    <w:rsid w:val="00E71782"/>
    <w:rsid w:val="00E75430"/>
    <w:rsid w:val="00E8343D"/>
    <w:rsid w:val="00E858FD"/>
    <w:rsid w:val="00F34902"/>
    <w:rsid w:val="00F504B1"/>
    <w:rsid w:val="00F86D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2AEDEB"/>
  <w15:chartTrackingRefBased/>
  <w15:docId w15:val="{0F76822E-0C30-0F4A-B5FF-B103527EF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7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865BB"/>
    <w:pPr>
      <w:ind w:leftChars="400" w:left="840"/>
    </w:pPr>
  </w:style>
  <w:style w:type="paragraph" w:styleId="a5">
    <w:name w:val="header"/>
    <w:basedOn w:val="a"/>
    <w:link w:val="a6"/>
    <w:uiPriority w:val="99"/>
    <w:unhideWhenUsed/>
    <w:rsid w:val="008F6E6C"/>
    <w:pPr>
      <w:tabs>
        <w:tab w:val="center" w:pos="4252"/>
        <w:tab w:val="right" w:pos="8504"/>
      </w:tabs>
      <w:snapToGrid w:val="0"/>
    </w:pPr>
  </w:style>
  <w:style w:type="character" w:customStyle="1" w:styleId="a6">
    <w:name w:val="ヘッダー (文字)"/>
    <w:basedOn w:val="a0"/>
    <w:link w:val="a5"/>
    <w:uiPriority w:val="99"/>
    <w:rsid w:val="008F6E6C"/>
  </w:style>
  <w:style w:type="paragraph" w:styleId="a7">
    <w:name w:val="footer"/>
    <w:basedOn w:val="a"/>
    <w:link w:val="a8"/>
    <w:uiPriority w:val="99"/>
    <w:unhideWhenUsed/>
    <w:rsid w:val="008F6E6C"/>
    <w:pPr>
      <w:tabs>
        <w:tab w:val="center" w:pos="4252"/>
        <w:tab w:val="right" w:pos="8504"/>
      </w:tabs>
      <w:snapToGrid w:val="0"/>
    </w:pPr>
  </w:style>
  <w:style w:type="character" w:customStyle="1" w:styleId="a8">
    <w:name w:val="フッター (文字)"/>
    <w:basedOn w:val="a0"/>
    <w:link w:val="a7"/>
    <w:uiPriority w:val="99"/>
    <w:rsid w:val="008F6E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CF40B-143F-44B1-9FAA-742A5015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830</Words>
  <Characters>4737</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教員 t118028</dc:creator>
  <cp:keywords/>
  <dc:description/>
  <cp:lastModifiedBy>hf829540</cp:lastModifiedBy>
  <cp:revision>6</cp:revision>
  <dcterms:created xsi:type="dcterms:W3CDTF">2023-12-05T13:43:00Z</dcterms:created>
  <dcterms:modified xsi:type="dcterms:W3CDTF">2026-02-23T23:11:00Z</dcterms:modified>
</cp:coreProperties>
</file>