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7912A" w14:textId="60CEB73E" w:rsidR="006F46E1" w:rsidRDefault="004B18E0" w:rsidP="00634DE0">
      <w:pPr>
        <w:jc w:val="center"/>
        <w:rPr>
          <w:sz w:val="36"/>
          <w:szCs w:val="36"/>
        </w:rPr>
      </w:pPr>
      <w:r w:rsidRPr="00D6133D">
        <w:rPr>
          <w:rFonts w:hint="eastAsia"/>
          <w:sz w:val="36"/>
          <w:szCs w:val="36"/>
        </w:rPr>
        <w:t>家庭科評価基準</w:t>
      </w:r>
    </w:p>
    <w:p w14:paraId="7558B8D6" w14:textId="77777777" w:rsidR="00634DE0" w:rsidRPr="00634DE0" w:rsidRDefault="00634DE0" w:rsidP="00634DE0">
      <w:pPr>
        <w:jc w:val="center"/>
        <w:rPr>
          <w:rFonts w:hint="eastAsia"/>
          <w:sz w:val="36"/>
          <w:szCs w:val="36"/>
        </w:rPr>
      </w:pPr>
    </w:p>
    <w:tbl>
      <w:tblPr>
        <w:tblStyle w:val="ae"/>
        <w:tblW w:w="959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6"/>
        <w:gridCol w:w="1526"/>
        <w:gridCol w:w="1524"/>
        <w:gridCol w:w="1526"/>
        <w:gridCol w:w="1398"/>
        <w:gridCol w:w="2099"/>
      </w:tblGrid>
      <w:tr w:rsidR="004B18E0" w14:paraId="3452F58B" w14:textId="77777777" w:rsidTr="00FF534A">
        <w:tc>
          <w:tcPr>
            <w:tcW w:w="1527" w:type="dxa"/>
            <w:shd w:val="clear" w:color="auto" w:fill="BFBFBF"/>
            <w:vAlign w:val="center"/>
          </w:tcPr>
          <w:p w14:paraId="375EE735" w14:textId="77777777" w:rsidR="004B18E0" w:rsidRDefault="004B18E0" w:rsidP="00FF534A">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大題材名</w:t>
            </w:r>
          </w:p>
        </w:tc>
        <w:tc>
          <w:tcPr>
            <w:tcW w:w="4576" w:type="dxa"/>
            <w:gridSpan w:val="3"/>
            <w:vAlign w:val="center"/>
          </w:tcPr>
          <w:p w14:paraId="4ED8B485" w14:textId="77777777" w:rsidR="004B18E0" w:rsidRDefault="004B18E0" w:rsidP="00FF534A">
            <w:pPr>
              <w:jc w:val="left"/>
              <w:rPr>
                <w:rFonts w:ascii="ＭＳ Ｐゴシック" w:eastAsia="ＭＳ Ｐゴシック" w:hAnsi="ＭＳ Ｐゴシック" w:cs="ＭＳ Ｐゴシック"/>
                <w:sz w:val="24"/>
                <w:szCs w:val="24"/>
              </w:rPr>
            </w:pPr>
            <w:r>
              <w:rPr>
                <w:rFonts w:ascii="ＭＳ Ｐゴシック" w:eastAsia="ＭＳ Ｐゴシック" w:hAnsi="ＭＳ Ｐゴシック" w:cs="ＭＳ Ｐゴシック"/>
                <w:sz w:val="24"/>
                <w:szCs w:val="24"/>
              </w:rPr>
              <w:t>ガイダンス</w:t>
            </w:r>
          </w:p>
        </w:tc>
        <w:tc>
          <w:tcPr>
            <w:tcW w:w="1398" w:type="dxa"/>
            <w:shd w:val="clear" w:color="auto" w:fill="BFBFBF"/>
            <w:vAlign w:val="center"/>
          </w:tcPr>
          <w:p w14:paraId="6A922B1B" w14:textId="77777777" w:rsidR="004B18E0" w:rsidRDefault="004B18E0" w:rsidP="00FF534A">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教科書の</w:t>
            </w:r>
          </w:p>
          <w:p w14:paraId="048C8E05" w14:textId="77777777" w:rsidR="004B18E0" w:rsidRDefault="004B18E0" w:rsidP="00FF534A">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ページ</w:t>
            </w:r>
          </w:p>
        </w:tc>
        <w:tc>
          <w:tcPr>
            <w:tcW w:w="2099" w:type="dxa"/>
            <w:vAlign w:val="center"/>
          </w:tcPr>
          <w:p w14:paraId="1F30F5D0" w14:textId="77777777" w:rsidR="004B18E0" w:rsidRDefault="004B18E0" w:rsidP="00FF534A">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表2～p.</w:t>
            </w:r>
            <w:r>
              <w:rPr>
                <w:rFonts w:ascii="ＭＳ Ｐゴシック" w:eastAsia="ＭＳ Ｐゴシック" w:hAnsi="ＭＳ Ｐゴシック" w:cs="ＭＳ Ｐゴシック" w:hint="eastAsia"/>
              </w:rPr>
              <w:t>7</w:t>
            </w:r>
          </w:p>
        </w:tc>
      </w:tr>
      <w:tr w:rsidR="004B18E0" w14:paraId="59FF54F0" w14:textId="77777777" w:rsidTr="00FF534A">
        <w:tc>
          <w:tcPr>
            <w:tcW w:w="1527" w:type="dxa"/>
            <w:shd w:val="clear" w:color="auto" w:fill="BFBFBF"/>
            <w:vAlign w:val="center"/>
          </w:tcPr>
          <w:p w14:paraId="6DA2AC30" w14:textId="77777777" w:rsidR="004B18E0" w:rsidRDefault="004B18E0" w:rsidP="00FF534A">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配当時数</w:t>
            </w:r>
          </w:p>
        </w:tc>
        <w:tc>
          <w:tcPr>
            <w:tcW w:w="1526" w:type="dxa"/>
            <w:vAlign w:val="center"/>
          </w:tcPr>
          <w:p w14:paraId="14B48D59" w14:textId="77777777" w:rsidR="004B18E0" w:rsidRDefault="004B18E0" w:rsidP="00FF534A">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1時間</w:t>
            </w:r>
          </w:p>
        </w:tc>
        <w:tc>
          <w:tcPr>
            <w:tcW w:w="1524" w:type="dxa"/>
            <w:shd w:val="clear" w:color="auto" w:fill="BFBFBF"/>
            <w:vAlign w:val="center"/>
          </w:tcPr>
          <w:p w14:paraId="6D9F55FD" w14:textId="77777777" w:rsidR="004B18E0" w:rsidRDefault="004B18E0" w:rsidP="00FF534A">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活動時期</w:t>
            </w:r>
          </w:p>
        </w:tc>
        <w:tc>
          <w:tcPr>
            <w:tcW w:w="1526" w:type="dxa"/>
            <w:vAlign w:val="center"/>
          </w:tcPr>
          <w:p w14:paraId="14B2AFC4" w14:textId="77777777" w:rsidR="004B18E0" w:rsidRDefault="004B18E0" w:rsidP="00FF534A">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4月</w:t>
            </w:r>
          </w:p>
        </w:tc>
        <w:tc>
          <w:tcPr>
            <w:tcW w:w="1398" w:type="dxa"/>
            <w:shd w:val="clear" w:color="auto" w:fill="BFBFBF"/>
            <w:vAlign w:val="center"/>
          </w:tcPr>
          <w:p w14:paraId="260DB890" w14:textId="77777777" w:rsidR="004B18E0" w:rsidRDefault="004B18E0" w:rsidP="00FF534A">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学習指導要領の内容</w:t>
            </w:r>
          </w:p>
        </w:tc>
        <w:tc>
          <w:tcPr>
            <w:tcW w:w="2099" w:type="dxa"/>
            <w:vAlign w:val="center"/>
          </w:tcPr>
          <w:p w14:paraId="776E354A" w14:textId="77777777" w:rsidR="004B18E0" w:rsidRDefault="004B18E0" w:rsidP="00FF534A">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A(1）</w:t>
            </w:r>
            <w:r w:rsidRPr="0056241C">
              <w:rPr>
                <w:rFonts w:ascii="ＭＳ Ｐゴシック" w:eastAsia="ＭＳ Ｐゴシック" w:hAnsi="ＭＳ Ｐゴシック" w:cs="ＭＳ Ｐゴシック" w:hint="eastAsia"/>
              </w:rPr>
              <w:t>ア</w:t>
            </w:r>
          </w:p>
        </w:tc>
      </w:tr>
    </w:tbl>
    <w:p w14:paraId="336A5B2C" w14:textId="77777777" w:rsidR="004B18E0" w:rsidRDefault="004B18E0" w:rsidP="004B18E0"/>
    <w:tbl>
      <w:tblPr>
        <w:tblStyle w:val="af"/>
        <w:tblW w:w="960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0"/>
        <w:gridCol w:w="1699"/>
        <w:gridCol w:w="6801"/>
      </w:tblGrid>
      <w:tr w:rsidR="004B18E0" w14:paraId="60E50D5D" w14:textId="77777777" w:rsidTr="00FF534A">
        <w:tc>
          <w:tcPr>
            <w:tcW w:w="2799" w:type="dxa"/>
            <w:gridSpan w:val="2"/>
            <w:shd w:val="clear" w:color="auto" w:fill="BFBFBF"/>
            <w:vAlign w:val="center"/>
          </w:tcPr>
          <w:p w14:paraId="1238749D" w14:textId="77777777" w:rsidR="004B18E0" w:rsidRDefault="004B18E0" w:rsidP="00FF534A">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大題材の目標</w:t>
            </w:r>
          </w:p>
        </w:tc>
        <w:tc>
          <w:tcPr>
            <w:tcW w:w="6801" w:type="dxa"/>
            <w:vAlign w:val="center"/>
          </w:tcPr>
          <w:p w14:paraId="1ADE6568" w14:textId="77777777" w:rsidR="004B18E0" w:rsidRDefault="004B18E0" w:rsidP="00FF534A">
            <w:pPr>
              <w:spacing w:line="280" w:lineRule="auto"/>
              <w:rPr>
                <w:sz w:val="18"/>
                <w:szCs w:val="18"/>
              </w:rPr>
            </w:pPr>
            <w:r>
              <w:rPr>
                <w:sz w:val="18"/>
                <w:szCs w:val="18"/>
              </w:rPr>
              <w:t>第４学年までの学習や生活を</w:t>
            </w:r>
            <w:r>
              <w:rPr>
                <w:rFonts w:hint="eastAsia"/>
                <w:sz w:val="18"/>
                <w:szCs w:val="18"/>
              </w:rPr>
              <w:t>ふ</w:t>
            </w:r>
            <w:r>
              <w:rPr>
                <w:sz w:val="18"/>
                <w:szCs w:val="18"/>
              </w:rPr>
              <w:t>り返る中で自分の成長を自覚するとともに、家庭科に関心を</w:t>
            </w:r>
            <w:r>
              <w:rPr>
                <w:rFonts w:hint="eastAsia"/>
                <w:sz w:val="18"/>
                <w:szCs w:val="18"/>
              </w:rPr>
              <w:t>も</w:t>
            </w:r>
            <w:r>
              <w:rPr>
                <w:sz w:val="18"/>
                <w:szCs w:val="18"/>
              </w:rPr>
              <w:t>ち、学ぶ内容や学び方、教科のねらいなどを理解し、見通しをもって２年間の学習に取り組もうとする意欲を</w:t>
            </w:r>
            <w:r>
              <w:rPr>
                <w:rFonts w:hint="eastAsia"/>
                <w:sz w:val="18"/>
                <w:szCs w:val="18"/>
              </w:rPr>
              <w:t>もつ</w:t>
            </w:r>
            <w:r>
              <w:rPr>
                <w:sz w:val="18"/>
                <w:szCs w:val="18"/>
              </w:rPr>
              <w:t>。</w:t>
            </w:r>
          </w:p>
        </w:tc>
      </w:tr>
      <w:tr w:rsidR="004B18E0" w14:paraId="637A8013" w14:textId="77777777" w:rsidTr="00FF534A">
        <w:tc>
          <w:tcPr>
            <w:tcW w:w="1100" w:type="dxa"/>
            <w:vMerge w:val="restart"/>
            <w:shd w:val="clear" w:color="auto" w:fill="BFBFBF"/>
            <w:vAlign w:val="center"/>
          </w:tcPr>
          <w:p w14:paraId="4E3E86AB" w14:textId="77777777" w:rsidR="004B18E0" w:rsidRDefault="004B18E0" w:rsidP="00FF534A">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大題材の</w:t>
            </w:r>
          </w:p>
          <w:p w14:paraId="4FC13ED0" w14:textId="77777777" w:rsidR="004B18E0" w:rsidRDefault="004B18E0" w:rsidP="00FF534A">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観点別</w:t>
            </w:r>
          </w:p>
          <w:p w14:paraId="43939298" w14:textId="77777777" w:rsidR="004B18E0" w:rsidRDefault="004B18E0" w:rsidP="00FF534A">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評価規準</w:t>
            </w:r>
          </w:p>
        </w:tc>
        <w:tc>
          <w:tcPr>
            <w:tcW w:w="1699" w:type="dxa"/>
            <w:shd w:val="clear" w:color="auto" w:fill="BFBFBF"/>
            <w:vAlign w:val="center"/>
          </w:tcPr>
          <w:p w14:paraId="0F6BB3AE" w14:textId="77777777" w:rsidR="004B18E0" w:rsidRDefault="004B18E0" w:rsidP="00FF534A">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知識・技能</w:t>
            </w:r>
          </w:p>
        </w:tc>
        <w:tc>
          <w:tcPr>
            <w:tcW w:w="6801" w:type="dxa"/>
            <w:vAlign w:val="center"/>
          </w:tcPr>
          <w:p w14:paraId="31D8C140" w14:textId="77777777" w:rsidR="004B18E0" w:rsidRPr="00615189" w:rsidRDefault="004B18E0" w:rsidP="00FF534A">
            <w:pPr>
              <w:spacing w:line="280" w:lineRule="auto"/>
              <w:rPr>
                <w:color w:val="00B050"/>
                <w:sz w:val="18"/>
                <w:szCs w:val="18"/>
              </w:rPr>
            </w:pPr>
            <w:r w:rsidRPr="00364953">
              <w:rPr>
                <w:sz w:val="18"/>
                <w:szCs w:val="18"/>
              </w:rPr>
              <w:t>家庭科の目標や内容並びに</w:t>
            </w:r>
            <w:r w:rsidRPr="00364953">
              <w:rPr>
                <w:rFonts w:hint="eastAsia"/>
                <w:sz w:val="18"/>
                <w:szCs w:val="18"/>
              </w:rPr>
              <w:t>家庭科の</w:t>
            </w:r>
            <w:r w:rsidRPr="00364953">
              <w:rPr>
                <w:sz w:val="18"/>
                <w:szCs w:val="18"/>
              </w:rPr>
              <w:t>見方・考え方</w:t>
            </w:r>
            <w:r w:rsidRPr="00364953">
              <w:rPr>
                <w:rFonts w:hint="eastAsia"/>
                <w:sz w:val="18"/>
                <w:szCs w:val="18"/>
              </w:rPr>
              <w:t>（家庭科の窓）</w:t>
            </w:r>
            <w:r w:rsidRPr="00364953">
              <w:rPr>
                <w:sz w:val="18"/>
                <w:szCs w:val="18"/>
              </w:rPr>
              <w:t>や学び方</w:t>
            </w:r>
            <w:r w:rsidRPr="00364953">
              <w:rPr>
                <w:rFonts w:hint="eastAsia"/>
                <w:sz w:val="18"/>
                <w:szCs w:val="18"/>
              </w:rPr>
              <w:t>を知り、</w:t>
            </w:r>
            <w:r w:rsidRPr="00364953">
              <w:rPr>
                <w:sz w:val="18"/>
                <w:szCs w:val="18"/>
              </w:rPr>
              <w:t>これまで</w:t>
            </w:r>
            <w:r>
              <w:rPr>
                <w:sz w:val="18"/>
                <w:szCs w:val="18"/>
              </w:rPr>
              <w:t>の自分の成長した点やそれを支えてきた家庭生活や家族の大切さに気</w:t>
            </w:r>
            <w:r>
              <w:rPr>
                <w:rFonts w:hint="eastAsia"/>
                <w:sz w:val="18"/>
                <w:szCs w:val="18"/>
              </w:rPr>
              <w:t>付</w:t>
            </w:r>
            <w:r w:rsidRPr="00364953">
              <w:rPr>
                <w:rFonts w:hint="eastAsia"/>
                <w:sz w:val="18"/>
                <w:szCs w:val="18"/>
              </w:rPr>
              <w:t>いている</w:t>
            </w:r>
            <w:r w:rsidRPr="00364953">
              <w:rPr>
                <w:sz w:val="18"/>
                <w:szCs w:val="18"/>
              </w:rPr>
              <w:t>。</w:t>
            </w:r>
          </w:p>
        </w:tc>
      </w:tr>
      <w:tr w:rsidR="004B18E0" w14:paraId="4575FE37" w14:textId="77777777" w:rsidTr="00FF534A">
        <w:tc>
          <w:tcPr>
            <w:tcW w:w="1100" w:type="dxa"/>
            <w:vMerge/>
            <w:shd w:val="clear" w:color="auto" w:fill="BFBFBF"/>
            <w:vAlign w:val="center"/>
          </w:tcPr>
          <w:p w14:paraId="6D905235" w14:textId="77777777" w:rsidR="004B18E0" w:rsidRDefault="004B18E0" w:rsidP="00FF534A">
            <w:pPr>
              <w:pBdr>
                <w:top w:val="nil"/>
                <w:left w:val="nil"/>
                <w:bottom w:val="nil"/>
                <w:right w:val="nil"/>
                <w:between w:val="nil"/>
              </w:pBdr>
              <w:spacing w:line="276" w:lineRule="auto"/>
              <w:jc w:val="left"/>
            </w:pPr>
          </w:p>
        </w:tc>
        <w:tc>
          <w:tcPr>
            <w:tcW w:w="1699" w:type="dxa"/>
            <w:shd w:val="clear" w:color="auto" w:fill="BFBFBF"/>
            <w:vAlign w:val="center"/>
          </w:tcPr>
          <w:p w14:paraId="54AEBE61" w14:textId="77777777" w:rsidR="004B18E0" w:rsidRDefault="004B18E0" w:rsidP="00FF534A">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思考・判断・表現</w:t>
            </w:r>
          </w:p>
        </w:tc>
        <w:tc>
          <w:tcPr>
            <w:tcW w:w="6801" w:type="dxa"/>
          </w:tcPr>
          <w:p w14:paraId="4ECA6448" w14:textId="77777777" w:rsidR="004B18E0" w:rsidRPr="00615189" w:rsidRDefault="004B18E0" w:rsidP="00FF534A">
            <w:pPr>
              <w:spacing w:line="280" w:lineRule="auto"/>
              <w:rPr>
                <w:color w:val="00B050"/>
                <w:sz w:val="18"/>
                <w:szCs w:val="18"/>
              </w:rPr>
            </w:pPr>
            <w:r w:rsidRPr="00A35252">
              <w:rPr>
                <w:rFonts w:asciiTheme="minorEastAsia" w:eastAsiaTheme="minorEastAsia" w:hAnsiTheme="minorEastAsia" w:hint="eastAsia"/>
                <w:sz w:val="18"/>
                <w:szCs w:val="18"/>
              </w:rPr>
              <w:t>―</w:t>
            </w:r>
          </w:p>
        </w:tc>
      </w:tr>
      <w:tr w:rsidR="004B18E0" w14:paraId="59F13282" w14:textId="77777777" w:rsidTr="00FF534A">
        <w:tc>
          <w:tcPr>
            <w:tcW w:w="1100" w:type="dxa"/>
            <w:vMerge/>
            <w:shd w:val="clear" w:color="auto" w:fill="BFBFBF"/>
            <w:vAlign w:val="center"/>
          </w:tcPr>
          <w:p w14:paraId="5AA65893" w14:textId="77777777" w:rsidR="004B18E0" w:rsidRDefault="004B18E0" w:rsidP="00FF534A">
            <w:pPr>
              <w:pBdr>
                <w:top w:val="nil"/>
                <w:left w:val="nil"/>
                <w:bottom w:val="nil"/>
                <w:right w:val="nil"/>
                <w:between w:val="nil"/>
              </w:pBdr>
              <w:spacing w:line="276" w:lineRule="auto"/>
              <w:jc w:val="left"/>
              <w:rPr>
                <w:sz w:val="18"/>
                <w:szCs w:val="18"/>
              </w:rPr>
            </w:pPr>
          </w:p>
        </w:tc>
        <w:tc>
          <w:tcPr>
            <w:tcW w:w="1699" w:type="dxa"/>
            <w:shd w:val="clear" w:color="auto" w:fill="BFBFBF"/>
            <w:vAlign w:val="center"/>
          </w:tcPr>
          <w:p w14:paraId="3AA0DC04" w14:textId="77777777" w:rsidR="004B18E0" w:rsidRDefault="004B18E0" w:rsidP="00FF534A">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主体的に学習に取り組む態度</w:t>
            </w:r>
          </w:p>
        </w:tc>
        <w:tc>
          <w:tcPr>
            <w:tcW w:w="6801" w:type="dxa"/>
          </w:tcPr>
          <w:p w14:paraId="48254C69" w14:textId="77777777" w:rsidR="004B18E0" w:rsidRPr="00615189" w:rsidRDefault="004B18E0" w:rsidP="00FF534A">
            <w:pPr>
              <w:rPr>
                <w:color w:val="00B050"/>
                <w:sz w:val="18"/>
                <w:szCs w:val="18"/>
              </w:rPr>
            </w:pPr>
            <w:r w:rsidRPr="00364953">
              <w:rPr>
                <w:rFonts w:hAnsi="ＭＳ Ｐ明朝" w:hint="eastAsia"/>
                <w:bCs/>
                <w:sz w:val="18"/>
                <w:szCs w:val="18"/>
              </w:rPr>
              <w:t>家族の一員として、生活をよりよくしようと、</w:t>
            </w:r>
            <w:r>
              <w:rPr>
                <w:rFonts w:hAnsi="ＭＳ Ｐ明朝" w:hint="eastAsia"/>
                <w:bCs/>
                <w:sz w:val="18"/>
                <w:szCs w:val="18"/>
              </w:rPr>
              <w:t>２</w:t>
            </w:r>
            <w:r w:rsidRPr="00364953">
              <w:rPr>
                <w:rFonts w:hAnsi="ＭＳ Ｐ明朝"/>
                <w:bCs/>
                <w:sz w:val="18"/>
                <w:szCs w:val="18"/>
              </w:rPr>
              <w:t>学年間の学習に見通しをもち、課題</w:t>
            </w:r>
            <w:r w:rsidRPr="00364953">
              <w:rPr>
                <w:rFonts w:hAnsi="ＭＳ Ｐ明朝" w:hint="eastAsia"/>
                <w:bCs/>
                <w:sz w:val="18"/>
                <w:szCs w:val="18"/>
              </w:rPr>
              <w:t>の解決に向けて主体的に取り組んだり、ふり返って改善したりして、生活を工夫し、実践しようとしている。</w:t>
            </w:r>
          </w:p>
        </w:tc>
      </w:tr>
    </w:tbl>
    <w:p w14:paraId="48DB8AD0" w14:textId="77777777" w:rsidR="004B18E0" w:rsidRPr="004B18E0" w:rsidRDefault="004B18E0">
      <w:pPr>
        <w:rPr>
          <w:rFonts w:hint="eastAsia"/>
        </w:rPr>
      </w:pPr>
    </w:p>
    <w:p w14:paraId="6172035A" w14:textId="77777777" w:rsidR="004B18E0" w:rsidRDefault="004B18E0" w:rsidP="004B18E0">
      <w:pPr>
        <w:rPr>
          <w:rFonts w:hint="eastAsia"/>
        </w:rPr>
      </w:pPr>
    </w:p>
    <w:tbl>
      <w:tblPr>
        <w:tblStyle w:val="af1"/>
        <w:tblW w:w="959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6"/>
        <w:gridCol w:w="1526"/>
        <w:gridCol w:w="1524"/>
        <w:gridCol w:w="1526"/>
        <w:gridCol w:w="1398"/>
        <w:gridCol w:w="2099"/>
      </w:tblGrid>
      <w:tr w:rsidR="006F46E1" w14:paraId="7EAC4520" w14:textId="77777777">
        <w:tc>
          <w:tcPr>
            <w:tcW w:w="1527" w:type="dxa"/>
            <w:shd w:val="clear" w:color="auto" w:fill="BFBFBF"/>
            <w:vAlign w:val="center"/>
          </w:tcPr>
          <w:p w14:paraId="6200764B"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大題材名</w:t>
            </w:r>
          </w:p>
        </w:tc>
        <w:tc>
          <w:tcPr>
            <w:tcW w:w="4576" w:type="dxa"/>
            <w:gridSpan w:val="3"/>
            <w:vAlign w:val="center"/>
          </w:tcPr>
          <w:p w14:paraId="46C70FFC" w14:textId="5B7AED34" w:rsidR="006F46E1" w:rsidRDefault="00385B30">
            <w:pPr>
              <w:jc w:val="left"/>
              <w:rPr>
                <w:rFonts w:ascii="ＭＳ Ｐゴシック" w:eastAsia="ＭＳ Ｐゴシック" w:hAnsi="ＭＳ Ｐゴシック" w:cs="ＭＳ Ｐゴシック"/>
                <w:sz w:val="24"/>
                <w:szCs w:val="24"/>
              </w:rPr>
            </w:pPr>
            <w:r>
              <w:rPr>
                <w:rFonts w:ascii="ＭＳ Ｐゴシック" w:eastAsia="ＭＳ Ｐゴシック" w:hAnsi="ＭＳ Ｐゴシック" w:cs="ＭＳ Ｐゴシック"/>
                <w:sz w:val="24"/>
                <w:szCs w:val="24"/>
              </w:rPr>
              <w:t>１．私の生活</w:t>
            </w:r>
            <w:r w:rsidR="00900A01">
              <w:rPr>
                <w:rFonts w:ascii="ＭＳ Ｐゴシック" w:eastAsia="ＭＳ Ｐゴシック" w:hAnsi="ＭＳ Ｐゴシック" w:cs="ＭＳ Ｐゴシック"/>
                <w:sz w:val="24"/>
                <w:szCs w:val="24"/>
              </w:rPr>
              <w:t>、</w:t>
            </w:r>
            <w:r>
              <w:rPr>
                <w:rFonts w:ascii="ＭＳ Ｐゴシック" w:eastAsia="ＭＳ Ｐゴシック" w:hAnsi="ＭＳ Ｐゴシック" w:cs="ＭＳ Ｐゴシック"/>
                <w:sz w:val="24"/>
                <w:szCs w:val="24"/>
              </w:rPr>
              <w:t>大発見</w:t>
            </w:r>
            <w:r w:rsidR="00FA29D5">
              <w:rPr>
                <w:rFonts w:ascii="ＭＳ Ｐゴシック" w:eastAsia="ＭＳ Ｐゴシック" w:hAnsi="ＭＳ Ｐゴシック" w:cs="ＭＳ Ｐゴシック" w:hint="eastAsia"/>
                <w:sz w:val="24"/>
                <w:szCs w:val="24"/>
              </w:rPr>
              <w:t>！</w:t>
            </w:r>
          </w:p>
        </w:tc>
        <w:tc>
          <w:tcPr>
            <w:tcW w:w="1398" w:type="dxa"/>
            <w:shd w:val="clear" w:color="auto" w:fill="BFBFBF"/>
            <w:vAlign w:val="center"/>
          </w:tcPr>
          <w:p w14:paraId="5DBD103C"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教科書の</w:t>
            </w:r>
          </w:p>
          <w:p w14:paraId="3924B7E5"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ページ</w:t>
            </w:r>
          </w:p>
        </w:tc>
        <w:tc>
          <w:tcPr>
            <w:tcW w:w="2099" w:type="dxa"/>
            <w:vAlign w:val="center"/>
          </w:tcPr>
          <w:p w14:paraId="50AFADD3" w14:textId="77777777" w:rsidR="006F46E1" w:rsidRDefault="00900A01">
            <w:pPr>
              <w:jc w:val="center"/>
              <w:rPr>
                <w:rFonts w:ascii="ＭＳ Ｐゴシック" w:eastAsia="ＭＳ Ｐゴシック" w:hAnsi="ＭＳ Ｐゴシック" w:cs="ＭＳ Ｐゴシック"/>
              </w:rPr>
            </w:pPr>
            <w:r w:rsidRPr="00364953">
              <w:rPr>
                <w:rFonts w:ascii="ＭＳ Ｐゴシック" w:eastAsia="ＭＳ Ｐゴシック" w:hAnsi="ＭＳ Ｐゴシック" w:cs="ＭＳ Ｐゴシック"/>
              </w:rPr>
              <w:t>p.12</w:t>
            </w:r>
            <w:r w:rsidR="00385B30" w:rsidRPr="00364953">
              <w:rPr>
                <w:rFonts w:ascii="ＭＳ Ｐゴシック" w:eastAsia="ＭＳ Ｐゴシック" w:hAnsi="ＭＳ Ｐゴシック" w:cs="ＭＳ Ｐゴシック"/>
              </w:rPr>
              <w:t>～</w:t>
            </w:r>
            <w:r w:rsidRPr="00364953">
              <w:rPr>
                <w:rFonts w:ascii="ＭＳ Ｐゴシック" w:eastAsia="ＭＳ Ｐゴシック" w:hAnsi="ＭＳ Ｐゴシック" w:cs="ＭＳ Ｐゴシック"/>
              </w:rPr>
              <w:t>19</w:t>
            </w:r>
          </w:p>
        </w:tc>
      </w:tr>
      <w:tr w:rsidR="006F46E1" w14:paraId="3F848D56" w14:textId="77777777">
        <w:tc>
          <w:tcPr>
            <w:tcW w:w="1527" w:type="dxa"/>
            <w:shd w:val="clear" w:color="auto" w:fill="BFBFBF"/>
            <w:vAlign w:val="center"/>
          </w:tcPr>
          <w:p w14:paraId="31E4D5C9"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配当時数</w:t>
            </w:r>
          </w:p>
        </w:tc>
        <w:tc>
          <w:tcPr>
            <w:tcW w:w="1526" w:type="dxa"/>
            <w:vAlign w:val="center"/>
          </w:tcPr>
          <w:p w14:paraId="32EA4EEC"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4時間</w:t>
            </w:r>
          </w:p>
        </w:tc>
        <w:tc>
          <w:tcPr>
            <w:tcW w:w="1524" w:type="dxa"/>
            <w:shd w:val="clear" w:color="auto" w:fill="BFBFBF"/>
            <w:vAlign w:val="center"/>
          </w:tcPr>
          <w:p w14:paraId="61E27179"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活動時期</w:t>
            </w:r>
          </w:p>
        </w:tc>
        <w:tc>
          <w:tcPr>
            <w:tcW w:w="1526" w:type="dxa"/>
            <w:vAlign w:val="center"/>
          </w:tcPr>
          <w:p w14:paraId="47282292"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4月</w:t>
            </w:r>
          </w:p>
        </w:tc>
        <w:tc>
          <w:tcPr>
            <w:tcW w:w="1398" w:type="dxa"/>
            <w:shd w:val="clear" w:color="auto" w:fill="BFBFBF"/>
            <w:vAlign w:val="center"/>
          </w:tcPr>
          <w:p w14:paraId="69C31F4A"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学習指導要領の内容</w:t>
            </w:r>
          </w:p>
        </w:tc>
        <w:tc>
          <w:tcPr>
            <w:tcW w:w="2099" w:type="dxa"/>
            <w:vAlign w:val="center"/>
          </w:tcPr>
          <w:p w14:paraId="7D945B6E" w14:textId="77777777" w:rsidR="006F46E1" w:rsidRDefault="00385B30" w:rsidP="00C15A26">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A(2)アイ</w:t>
            </w:r>
            <w:r w:rsidR="00900A01">
              <w:rPr>
                <w:rFonts w:ascii="ＭＳ Ｐゴシック" w:eastAsia="ＭＳ Ｐゴシック" w:hAnsi="ＭＳ Ｐゴシック" w:cs="ＭＳ Ｐゴシック"/>
              </w:rPr>
              <w:t>、</w:t>
            </w:r>
            <w:r>
              <w:rPr>
                <w:rFonts w:ascii="ＭＳ Ｐゴシック" w:eastAsia="ＭＳ Ｐゴシック" w:hAnsi="ＭＳ Ｐゴシック" w:cs="ＭＳ Ｐゴシック"/>
              </w:rPr>
              <w:t>B(2)ア（イ）</w:t>
            </w:r>
          </w:p>
        </w:tc>
      </w:tr>
    </w:tbl>
    <w:p w14:paraId="5B2EF82E" w14:textId="77777777" w:rsidR="006F46E1" w:rsidRDefault="006F46E1"/>
    <w:tbl>
      <w:tblPr>
        <w:tblStyle w:val="af2"/>
        <w:tblW w:w="960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0"/>
        <w:gridCol w:w="1699"/>
        <w:gridCol w:w="6801"/>
      </w:tblGrid>
      <w:tr w:rsidR="006F46E1" w14:paraId="7A0037AF" w14:textId="77777777">
        <w:tc>
          <w:tcPr>
            <w:tcW w:w="2799" w:type="dxa"/>
            <w:gridSpan w:val="2"/>
            <w:shd w:val="clear" w:color="auto" w:fill="BFBFBF"/>
            <w:vAlign w:val="center"/>
          </w:tcPr>
          <w:p w14:paraId="33F3D1AE"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大題材の目標</w:t>
            </w:r>
          </w:p>
        </w:tc>
        <w:tc>
          <w:tcPr>
            <w:tcW w:w="6801" w:type="dxa"/>
            <w:vAlign w:val="center"/>
          </w:tcPr>
          <w:p w14:paraId="2BBFD94D" w14:textId="77777777" w:rsidR="006F46E1" w:rsidRPr="00024E07" w:rsidRDefault="00385B30" w:rsidP="003634A5">
            <w:pPr>
              <w:spacing w:line="280" w:lineRule="auto"/>
              <w:rPr>
                <w:rFonts w:asciiTheme="minorEastAsia" w:eastAsiaTheme="minorEastAsia" w:hAnsiTheme="minorEastAsia"/>
                <w:sz w:val="18"/>
                <w:szCs w:val="18"/>
              </w:rPr>
            </w:pPr>
            <w:r w:rsidRPr="00024E07">
              <w:rPr>
                <w:rFonts w:asciiTheme="minorEastAsia" w:eastAsiaTheme="minorEastAsia" w:hAnsiTheme="minorEastAsia"/>
                <w:sz w:val="18"/>
                <w:szCs w:val="18"/>
              </w:rPr>
              <w:t>家庭の仕事について</w:t>
            </w:r>
            <w:r w:rsidR="00900A01" w:rsidRPr="00024E07">
              <w:rPr>
                <w:rFonts w:asciiTheme="minorEastAsia" w:eastAsiaTheme="minorEastAsia" w:hAnsiTheme="minorEastAsia"/>
                <w:sz w:val="18"/>
                <w:szCs w:val="18"/>
              </w:rPr>
              <w:t>、</w:t>
            </w:r>
            <w:r w:rsidRPr="00024E07">
              <w:rPr>
                <w:rFonts w:asciiTheme="minorEastAsia" w:eastAsiaTheme="minorEastAsia" w:hAnsiTheme="minorEastAsia"/>
                <w:sz w:val="18"/>
                <w:szCs w:val="18"/>
              </w:rPr>
              <w:t>家族との協力などの視点から</w:t>
            </w:r>
            <w:r w:rsidR="00900A01" w:rsidRPr="00024E07">
              <w:rPr>
                <w:rFonts w:asciiTheme="minorEastAsia" w:eastAsiaTheme="minorEastAsia" w:hAnsiTheme="minorEastAsia"/>
                <w:sz w:val="18"/>
                <w:szCs w:val="18"/>
              </w:rPr>
              <w:t>、</w:t>
            </w:r>
            <w:r w:rsidRPr="00024E07">
              <w:rPr>
                <w:rFonts w:asciiTheme="minorEastAsia" w:eastAsiaTheme="minorEastAsia" w:hAnsiTheme="minorEastAsia"/>
                <w:sz w:val="18"/>
                <w:szCs w:val="18"/>
              </w:rPr>
              <w:t>課題をもって</w:t>
            </w:r>
            <w:r w:rsidR="00900A01" w:rsidRPr="00024E07">
              <w:rPr>
                <w:rFonts w:asciiTheme="minorEastAsia" w:eastAsiaTheme="minorEastAsia" w:hAnsiTheme="minorEastAsia"/>
                <w:sz w:val="18"/>
                <w:szCs w:val="18"/>
              </w:rPr>
              <w:t>、</w:t>
            </w:r>
            <w:r w:rsidRPr="00024E07">
              <w:rPr>
                <w:rFonts w:asciiTheme="minorEastAsia" w:eastAsiaTheme="minorEastAsia" w:hAnsiTheme="minorEastAsia"/>
                <w:sz w:val="18"/>
                <w:szCs w:val="18"/>
              </w:rPr>
              <w:t>基礎的・基本的な知識を身に付け</w:t>
            </w:r>
            <w:r w:rsidR="00900A01" w:rsidRPr="00024E07">
              <w:rPr>
                <w:rFonts w:asciiTheme="minorEastAsia" w:eastAsiaTheme="minorEastAsia" w:hAnsiTheme="minorEastAsia"/>
                <w:sz w:val="18"/>
                <w:szCs w:val="18"/>
              </w:rPr>
              <w:t>、</w:t>
            </w:r>
            <w:r w:rsidRPr="00024E07">
              <w:rPr>
                <w:rFonts w:asciiTheme="minorEastAsia" w:eastAsiaTheme="minorEastAsia" w:hAnsiTheme="minorEastAsia"/>
                <w:sz w:val="18"/>
                <w:szCs w:val="18"/>
              </w:rPr>
              <w:t>家族の一員として</w:t>
            </w:r>
            <w:r w:rsidR="00900A01" w:rsidRPr="00024E07">
              <w:rPr>
                <w:rFonts w:asciiTheme="minorEastAsia" w:eastAsiaTheme="minorEastAsia" w:hAnsiTheme="minorEastAsia"/>
                <w:sz w:val="18"/>
                <w:szCs w:val="18"/>
              </w:rPr>
              <w:t>、</w:t>
            </w:r>
            <w:r w:rsidRPr="00024E07">
              <w:rPr>
                <w:rFonts w:asciiTheme="minorEastAsia" w:eastAsiaTheme="minorEastAsia" w:hAnsiTheme="minorEastAsia"/>
                <w:sz w:val="18"/>
                <w:szCs w:val="18"/>
              </w:rPr>
              <w:t>家庭の仕事の計画を工夫することができる。</w:t>
            </w:r>
          </w:p>
        </w:tc>
      </w:tr>
      <w:tr w:rsidR="006F46E1" w14:paraId="5BC779D0" w14:textId="77777777">
        <w:tc>
          <w:tcPr>
            <w:tcW w:w="1100" w:type="dxa"/>
            <w:vMerge w:val="restart"/>
            <w:shd w:val="clear" w:color="auto" w:fill="BFBFBF"/>
            <w:vAlign w:val="center"/>
          </w:tcPr>
          <w:p w14:paraId="7565372C"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大題材の</w:t>
            </w:r>
          </w:p>
          <w:p w14:paraId="470283E7"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観点別</w:t>
            </w:r>
          </w:p>
          <w:p w14:paraId="468B0491"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評価規準</w:t>
            </w:r>
          </w:p>
        </w:tc>
        <w:tc>
          <w:tcPr>
            <w:tcW w:w="1699" w:type="dxa"/>
            <w:shd w:val="clear" w:color="auto" w:fill="BFBFBF"/>
            <w:vAlign w:val="center"/>
          </w:tcPr>
          <w:p w14:paraId="5E3B0BBC" w14:textId="77777777" w:rsidR="006F46E1" w:rsidRDefault="00385B30">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知識・技能</w:t>
            </w:r>
          </w:p>
        </w:tc>
        <w:tc>
          <w:tcPr>
            <w:tcW w:w="6801" w:type="dxa"/>
            <w:vAlign w:val="center"/>
          </w:tcPr>
          <w:p w14:paraId="1A3E1C11" w14:textId="77777777" w:rsidR="006F46E1" w:rsidRPr="00024E07" w:rsidRDefault="00385B30">
            <w:pPr>
              <w:rPr>
                <w:rFonts w:asciiTheme="minorEastAsia" w:eastAsiaTheme="minorEastAsia" w:hAnsiTheme="minorEastAsia"/>
                <w:sz w:val="18"/>
                <w:szCs w:val="18"/>
              </w:rPr>
            </w:pPr>
            <w:r w:rsidRPr="00024E07">
              <w:rPr>
                <w:rFonts w:asciiTheme="minorEastAsia" w:eastAsiaTheme="minorEastAsia" w:hAnsiTheme="minorEastAsia"/>
                <w:sz w:val="18"/>
                <w:szCs w:val="18"/>
              </w:rPr>
              <w:t>家庭には</w:t>
            </w:r>
            <w:r w:rsidR="00900A01" w:rsidRPr="00024E07">
              <w:rPr>
                <w:rFonts w:asciiTheme="minorEastAsia" w:eastAsiaTheme="minorEastAsia" w:hAnsiTheme="minorEastAsia"/>
                <w:sz w:val="18"/>
                <w:szCs w:val="18"/>
              </w:rPr>
              <w:t>、</w:t>
            </w:r>
            <w:r w:rsidRPr="00024E07">
              <w:rPr>
                <w:rFonts w:asciiTheme="minorEastAsia" w:eastAsiaTheme="minorEastAsia" w:hAnsiTheme="minorEastAsia"/>
                <w:sz w:val="18"/>
                <w:szCs w:val="18"/>
              </w:rPr>
              <w:t>家庭生活を支える仕事があり</w:t>
            </w:r>
            <w:r w:rsidR="00900A01" w:rsidRPr="00024E07">
              <w:rPr>
                <w:rFonts w:asciiTheme="minorEastAsia" w:eastAsiaTheme="minorEastAsia" w:hAnsiTheme="minorEastAsia"/>
                <w:sz w:val="18"/>
                <w:szCs w:val="18"/>
              </w:rPr>
              <w:t>、</w:t>
            </w:r>
            <w:r w:rsidRPr="00024E07">
              <w:rPr>
                <w:rFonts w:asciiTheme="minorEastAsia" w:eastAsiaTheme="minorEastAsia" w:hAnsiTheme="minorEastAsia"/>
                <w:sz w:val="18"/>
                <w:szCs w:val="18"/>
              </w:rPr>
              <w:t>互いに協力し分担する必要があることを理解している。</w:t>
            </w:r>
          </w:p>
        </w:tc>
      </w:tr>
      <w:tr w:rsidR="006F46E1" w14:paraId="1F9263C8" w14:textId="77777777">
        <w:tc>
          <w:tcPr>
            <w:tcW w:w="1100" w:type="dxa"/>
            <w:vMerge/>
            <w:shd w:val="clear" w:color="auto" w:fill="BFBFBF"/>
            <w:vAlign w:val="center"/>
          </w:tcPr>
          <w:p w14:paraId="0E98FEE7" w14:textId="77777777" w:rsidR="006F46E1" w:rsidRDefault="006F46E1">
            <w:pPr>
              <w:pBdr>
                <w:top w:val="nil"/>
                <w:left w:val="nil"/>
                <w:bottom w:val="nil"/>
                <w:right w:val="nil"/>
                <w:between w:val="nil"/>
              </w:pBdr>
              <w:spacing w:line="276" w:lineRule="auto"/>
              <w:jc w:val="left"/>
            </w:pPr>
          </w:p>
        </w:tc>
        <w:tc>
          <w:tcPr>
            <w:tcW w:w="1699" w:type="dxa"/>
            <w:shd w:val="clear" w:color="auto" w:fill="BFBFBF"/>
            <w:vAlign w:val="center"/>
          </w:tcPr>
          <w:p w14:paraId="1E778B55" w14:textId="77777777" w:rsidR="006F46E1" w:rsidRDefault="00385B30">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思考・判断・表現</w:t>
            </w:r>
          </w:p>
        </w:tc>
        <w:tc>
          <w:tcPr>
            <w:tcW w:w="6801" w:type="dxa"/>
          </w:tcPr>
          <w:p w14:paraId="6B29042F" w14:textId="40BCF72E" w:rsidR="006F46E1" w:rsidRPr="00024E07" w:rsidRDefault="00024E07">
            <w:pPr>
              <w:spacing w:line="280" w:lineRule="auto"/>
              <w:rPr>
                <w:rFonts w:asciiTheme="minorEastAsia" w:eastAsiaTheme="minorEastAsia" w:hAnsiTheme="minorEastAsia"/>
                <w:sz w:val="18"/>
                <w:szCs w:val="18"/>
              </w:rPr>
            </w:pPr>
            <w:r w:rsidRPr="00364953">
              <w:rPr>
                <w:rFonts w:asciiTheme="minorEastAsia" w:eastAsiaTheme="minorEastAsia" w:hAnsiTheme="minorEastAsia"/>
                <w:bCs/>
                <w:sz w:val="18"/>
                <w:szCs w:val="18"/>
              </w:rPr>
              <w:t>家庭の仕事について問題を見いだして課</w:t>
            </w:r>
            <w:r w:rsidRPr="00364953">
              <w:rPr>
                <w:rFonts w:asciiTheme="minorEastAsia" w:eastAsiaTheme="minorEastAsia" w:hAnsiTheme="minorEastAsia" w:hint="eastAsia"/>
                <w:bCs/>
                <w:sz w:val="18"/>
                <w:szCs w:val="18"/>
              </w:rPr>
              <w:t>題を設定し、さまざまな解決方法を考え、実践を評価</w:t>
            </w:r>
            <w:r w:rsidR="00A277A9">
              <w:rPr>
                <w:rFonts w:asciiTheme="minorEastAsia" w:eastAsiaTheme="minorEastAsia" w:hAnsiTheme="minorEastAsia" w:hint="eastAsia"/>
                <w:bCs/>
                <w:sz w:val="18"/>
                <w:szCs w:val="18"/>
              </w:rPr>
              <w:t>・改善し、考えたことを表現するなどして課題を解決する力を身に付け</w:t>
            </w:r>
            <w:r w:rsidRPr="00364953">
              <w:rPr>
                <w:rFonts w:asciiTheme="minorEastAsia" w:eastAsiaTheme="minorEastAsia" w:hAnsiTheme="minorEastAsia" w:hint="eastAsia"/>
                <w:bCs/>
                <w:sz w:val="18"/>
                <w:szCs w:val="18"/>
              </w:rPr>
              <w:t>ている。</w:t>
            </w:r>
          </w:p>
        </w:tc>
      </w:tr>
      <w:tr w:rsidR="00024E07" w14:paraId="0BEF083F" w14:textId="77777777">
        <w:tc>
          <w:tcPr>
            <w:tcW w:w="1100" w:type="dxa"/>
            <w:vMerge/>
            <w:shd w:val="clear" w:color="auto" w:fill="BFBFBF"/>
            <w:vAlign w:val="center"/>
          </w:tcPr>
          <w:p w14:paraId="4E0AA7ED" w14:textId="77777777" w:rsidR="00024E07" w:rsidRDefault="00024E07" w:rsidP="00024E07">
            <w:pPr>
              <w:pBdr>
                <w:top w:val="nil"/>
                <w:left w:val="nil"/>
                <w:bottom w:val="nil"/>
                <w:right w:val="nil"/>
                <w:between w:val="nil"/>
              </w:pBdr>
              <w:spacing w:line="276" w:lineRule="auto"/>
              <w:jc w:val="left"/>
              <w:rPr>
                <w:sz w:val="18"/>
                <w:szCs w:val="18"/>
              </w:rPr>
            </w:pPr>
          </w:p>
        </w:tc>
        <w:tc>
          <w:tcPr>
            <w:tcW w:w="1699" w:type="dxa"/>
            <w:shd w:val="clear" w:color="auto" w:fill="BFBFBF"/>
            <w:vAlign w:val="center"/>
          </w:tcPr>
          <w:p w14:paraId="09D918C0" w14:textId="77777777" w:rsidR="00024E07" w:rsidRDefault="00024E07" w:rsidP="00024E07">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主体的に学習に取り組む態度</w:t>
            </w:r>
          </w:p>
        </w:tc>
        <w:tc>
          <w:tcPr>
            <w:tcW w:w="6801" w:type="dxa"/>
          </w:tcPr>
          <w:p w14:paraId="68973592" w14:textId="3DD02A19" w:rsidR="00024E07" w:rsidRPr="00024E07" w:rsidRDefault="00024E07" w:rsidP="00024E07">
            <w:pPr>
              <w:rPr>
                <w:rFonts w:asciiTheme="minorEastAsia" w:eastAsiaTheme="minorEastAsia" w:hAnsiTheme="minorEastAsia"/>
                <w:sz w:val="18"/>
                <w:szCs w:val="18"/>
              </w:rPr>
            </w:pPr>
            <w:r w:rsidRPr="00364953">
              <w:rPr>
                <w:rFonts w:asciiTheme="minorEastAsia" w:eastAsiaTheme="minorEastAsia" w:hAnsiTheme="minorEastAsia"/>
                <w:bCs/>
                <w:sz w:val="18"/>
                <w:szCs w:val="18"/>
              </w:rPr>
              <w:t>家族の一員として、生活をよりよくしよ</w:t>
            </w:r>
            <w:r w:rsidRPr="00364953">
              <w:rPr>
                <w:rFonts w:asciiTheme="minorEastAsia" w:eastAsiaTheme="minorEastAsia" w:hAnsiTheme="minorEastAsia" w:hint="eastAsia"/>
                <w:bCs/>
                <w:sz w:val="18"/>
                <w:szCs w:val="18"/>
              </w:rPr>
              <w:t>うと、家族や地域の人々との関わりについて、課題の解決に向けて主体的に取り組んだり、ふり返って改善したりして、生活を工夫し、実践しようとしている。</w:t>
            </w:r>
          </w:p>
        </w:tc>
      </w:tr>
    </w:tbl>
    <w:p w14:paraId="6C1C0312" w14:textId="77777777" w:rsidR="006F46E1" w:rsidRDefault="006F46E1"/>
    <w:p w14:paraId="34842CBF" w14:textId="47C161B8" w:rsidR="006F46E1" w:rsidRDefault="006F46E1"/>
    <w:tbl>
      <w:tblPr>
        <w:tblStyle w:val="af4"/>
        <w:tblW w:w="959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6"/>
        <w:gridCol w:w="1526"/>
        <w:gridCol w:w="1524"/>
        <w:gridCol w:w="1526"/>
        <w:gridCol w:w="1398"/>
        <w:gridCol w:w="2099"/>
      </w:tblGrid>
      <w:tr w:rsidR="006F46E1" w14:paraId="2135AE9E" w14:textId="77777777">
        <w:tc>
          <w:tcPr>
            <w:tcW w:w="1527" w:type="dxa"/>
            <w:shd w:val="clear" w:color="auto" w:fill="BFBFBF"/>
            <w:vAlign w:val="center"/>
          </w:tcPr>
          <w:p w14:paraId="4DB56078"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大題材名</w:t>
            </w:r>
          </w:p>
        </w:tc>
        <w:tc>
          <w:tcPr>
            <w:tcW w:w="4576" w:type="dxa"/>
            <w:gridSpan w:val="3"/>
            <w:vAlign w:val="center"/>
          </w:tcPr>
          <w:p w14:paraId="4242C791" w14:textId="77777777" w:rsidR="006F46E1" w:rsidRDefault="00385B30">
            <w:pPr>
              <w:jc w:val="left"/>
              <w:rPr>
                <w:rFonts w:ascii="ＭＳ Ｐゴシック" w:eastAsia="ＭＳ Ｐゴシック" w:hAnsi="ＭＳ Ｐゴシック" w:cs="ＭＳ Ｐゴシック"/>
                <w:sz w:val="24"/>
                <w:szCs w:val="24"/>
              </w:rPr>
            </w:pPr>
            <w:r>
              <w:rPr>
                <w:rFonts w:ascii="ＭＳ Ｐゴシック" w:eastAsia="ＭＳ Ｐゴシック" w:hAnsi="ＭＳ Ｐゴシック" w:cs="ＭＳ Ｐゴシック"/>
                <w:sz w:val="24"/>
                <w:szCs w:val="24"/>
              </w:rPr>
              <w:t>2．</w:t>
            </w:r>
            <w:r w:rsidR="00900A01" w:rsidRPr="00364953">
              <w:rPr>
                <w:rFonts w:ascii="ＭＳ Ｐゴシック" w:eastAsia="ＭＳ Ｐゴシック" w:hAnsi="ＭＳ Ｐゴシック" w:cs="ＭＳ Ｐゴシック" w:hint="eastAsia"/>
                <w:sz w:val="24"/>
                <w:szCs w:val="24"/>
              </w:rPr>
              <w:t>ゆでる調理でおいしさ発見</w:t>
            </w:r>
          </w:p>
        </w:tc>
        <w:tc>
          <w:tcPr>
            <w:tcW w:w="1398" w:type="dxa"/>
            <w:shd w:val="clear" w:color="auto" w:fill="BFBFBF"/>
            <w:vAlign w:val="center"/>
          </w:tcPr>
          <w:p w14:paraId="16EED5B4"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教科書の</w:t>
            </w:r>
          </w:p>
          <w:p w14:paraId="63890D91"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ページ</w:t>
            </w:r>
          </w:p>
        </w:tc>
        <w:tc>
          <w:tcPr>
            <w:tcW w:w="2099" w:type="dxa"/>
            <w:vAlign w:val="center"/>
          </w:tcPr>
          <w:p w14:paraId="1BDA4FD7" w14:textId="77777777" w:rsidR="006F46E1" w:rsidRDefault="00900A01">
            <w:pPr>
              <w:jc w:val="center"/>
              <w:rPr>
                <w:rFonts w:ascii="ＭＳ Ｐゴシック" w:eastAsia="ＭＳ Ｐゴシック" w:hAnsi="ＭＳ Ｐゴシック" w:cs="ＭＳ Ｐゴシック"/>
              </w:rPr>
            </w:pPr>
            <w:r w:rsidRPr="00364953">
              <w:rPr>
                <w:rFonts w:ascii="ＭＳ Ｐゴシック" w:eastAsia="ＭＳ Ｐゴシック" w:hAnsi="ＭＳ Ｐゴシック" w:cs="ＭＳ Ｐゴシック"/>
              </w:rPr>
              <w:t>p.</w:t>
            </w:r>
            <w:r w:rsidRPr="00364953">
              <w:rPr>
                <w:rFonts w:ascii="ＭＳ Ｐゴシック" w:eastAsia="ＭＳ Ｐゴシック" w:hAnsi="ＭＳ Ｐゴシック" w:cs="ＭＳ Ｐゴシック" w:hint="eastAsia"/>
              </w:rPr>
              <w:t>2</w:t>
            </w:r>
            <w:r w:rsidRPr="00364953">
              <w:rPr>
                <w:rFonts w:ascii="ＭＳ Ｐゴシック" w:eastAsia="ＭＳ Ｐゴシック" w:hAnsi="ＭＳ Ｐゴシック" w:cs="ＭＳ Ｐゴシック"/>
              </w:rPr>
              <w:t>0</w:t>
            </w:r>
            <w:r w:rsidR="00385B30" w:rsidRPr="00364953">
              <w:rPr>
                <w:rFonts w:ascii="ＭＳ Ｐゴシック" w:eastAsia="ＭＳ Ｐゴシック" w:hAnsi="ＭＳ Ｐゴシック" w:cs="ＭＳ Ｐゴシック"/>
              </w:rPr>
              <w:t>～</w:t>
            </w:r>
            <w:r w:rsidRPr="00364953">
              <w:rPr>
                <w:rFonts w:ascii="ＭＳ Ｐゴシック" w:eastAsia="ＭＳ Ｐゴシック" w:hAnsi="ＭＳ Ｐゴシック" w:cs="ＭＳ Ｐゴシック"/>
              </w:rPr>
              <w:t>27</w:t>
            </w:r>
          </w:p>
        </w:tc>
      </w:tr>
      <w:tr w:rsidR="006F46E1" w14:paraId="05E0B82D" w14:textId="77777777">
        <w:tc>
          <w:tcPr>
            <w:tcW w:w="1527" w:type="dxa"/>
            <w:shd w:val="clear" w:color="auto" w:fill="BFBFBF"/>
            <w:vAlign w:val="center"/>
          </w:tcPr>
          <w:p w14:paraId="2378B021"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配当時数</w:t>
            </w:r>
          </w:p>
        </w:tc>
        <w:tc>
          <w:tcPr>
            <w:tcW w:w="1526" w:type="dxa"/>
            <w:vAlign w:val="center"/>
          </w:tcPr>
          <w:p w14:paraId="68099576"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6時間</w:t>
            </w:r>
          </w:p>
        </w:tc>
        <w:tc>
          <w:tcPr>
            <w:tcW w:w="1524" w:type="dxa"/>
            <w:shd w:val="clear" w:color="auto" w:fill="BFBFBF"/>
            <w:vAlign w:val="center"/>
          </w:tcPr>
          <w:p w14:paraId="52B7C7E7"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活動時期</w:t>
            </w:r>
          </w:p>
        </w:tc>
        <w:tc>
          <w:tcPr>
            <w:tcW w:w="1526" w:type="dxa"/>
            <w:vAlign w:val="center"/>
          </w:tcPr>
          <w:p w14:paraId="6F7CC24E"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5～6月</w:t>
            </w:r>
          </w:p>
        </w:tc>
        <w:tc>
          <w:tcPr>
            <w:tcW w:w="1398" w:type="dxa"/>
            <w:shd w:val="clear" w:color="auto" w:fill="BFBFBF"/>
            <w:vAlign w:val="center"/>
          </w:tcPr>
          <w:p w14:paraId="20371EED"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学習指導要領の内容</w:t>
            </w:r>
          </w:p>
        </w:tc>
        <w:tc>
          <w:tcPr>
            <w:tcW w:w="2099" w:type="dxa"/>
            <w:vAlign w:val="center"/>
          </w:tcPr>
          <w:p w14:paraId="7DAA35D9" w14:textId="3E1BB593" w:rsidR="006F46E1" w:rsidRPr="00C15A26" w:rsidRDefault="00385B30" w:rsidP="00C15A26">
            <w:pPr>
              <w:jc w:val="center"/>
              <w:rPr>
                <w:rFonts w:ascii="ＭＳ Ｐゴシック" w:eastAsia="ＭＳ Ｐゴシック" w:hAnsi="ＭＳ Ｐゴシック" w:cs="ＭＳ Ｐゴシック"/>
                <w:sz w:val="18"/>
                <w:szCs w:val="18"/>
              </w:rPr>
            </w:pPr>
            <w:r w:rsidRPr="00C15A26">
              <w:rPr>
                <w:rFonts w:ascii="ＭＳ Ｐゴシック" w:eastAsia="ＭＳ Ｐゴシック" w:hAnsi="ＭＳ Ｐゴシック" w:cs="ＭＳ Ｐゴシック"/>
                <w:sz w:val="18"/>
                <w:szCs w:val="18"/>
              </w:rPr>
              <w:t>B(2)ア(</w:t>
            </w:r>
            <w:r w:rsidR="00C15A26" w:rsidRPr="00C15A26">
              <w:rPr>
                <w:rFonts w:ascii="ＭＳ Ｐゴシック" w:eastAsia="ＭＳ Ｐゴシック" w:hAnsi="ＭＳ Ｐゴシック" w:cs="ＭＳ Ｐゴシック" w:hint="eastAsia"/>
                <w:sz w:val="18"/>
                <w:szCs w:val="18"/>
              </w:rPr>
              <w:t>ア</w:t>
            </w:r>
            <w:r w:rsidRPr="00C15A26">
              <w:rPr>
                <w:rFonts w:ascii="ＭＳ Ｐゴシック" w:eastAsia="ＭＳ Ｐゴシック" w:hAnsi="ＭＳ Ｐゴシック" w:cs="ＭＳ Ｐゴシック"/>
                <w:sz w:val="18"/>
                <w:szCs w:val="18"/>
              </w:rPr>
              <w:t>)(</w:t>
            </w:r>
            <w:r w:rsidR="00C15A26" w:rsidRPr="00C15A26">
              <w:rPr>
                <w:rFonts w:ascii="ＭＳ Ｐゴシック" w:eastAsia="ＭＳ Ｐゴシック" w:hAnsi="ＭＳ Ｐゴシック" w:cs="ＭＳ Ｐゴシック" w:hint="eastAsia"/>
                <w:sz w:val="18"/>
                <w:szCs w:val="18"/>
              </w:rPr>
              <w:t>イ</w:t>
            </w:r>
            <w:r w:rsidRPr="00C15A26">
              <w:rPr>
                <w:rFonts w:ascii="ＭＳ Ｐゴシック" w:eastAsia="ＭＳ Ｐゴシック" w:hAnsi="ＭＳ Ｐゴシック" w:cs="ＭＳ Ｐゴシック"/>
                <w:sz w:val="18"/>
                <w:szCs w:val="18"/>
              </w:rPr>
              <w:t>)(</w:t>
            </w:r>
            <w:r w:rsidR="00C15A26" w:rsidRPr="00C15A26">
              <w:rPr>
                <w:rFonts w:ascii="ＭＳ Ｐゴシック" w:eastAsia="ＭＳ Ｐゴシック" w:hAnsi="ＭＳ Ｐゴシック" w:cs="ＭＳ Ｐゴシック" w:hint="eastAsia"/>
                <w:sz w:val="18"/>
                <w:szCs w:val="18"/>
              </w:rPr>
              <w:t>ウ</w:t>
            </w:r>
            <w:r w:rsidRPr="00C15A26">
              <w:rPr>
                <w:rFonts w:ascii="ＭＳ Ｐゴシック" w:eastAsia="ＭＳ Ｐゴシック" w:hAnsi="ＭＳ Ｐゴシック" w:cs="ＭＳ Ｐゴシック"/>
                <w:sz w:val="18"/>
                <w:szCs w:val="18"/>
              </w:rPr>
              <w:t>)(</w:t>
            </w:r>
            <w:r w:rsidR="00C15A26" w:rsidRPr="00C15A26">
              <w:rPr>
                <w:rFonts w:ascii="ＭＳ Ｐゴシック" w:eastAsia="ＭＳ Ｐゴシック" w:hAnsi="ＭＳ Ｐゴシック" w:cs="ＭＳ Ｐゴシック" w:hint="eastAsia"/>
                <w:sz w:val="18"/>
                <w:szCs w:val="18"/>
              </w:rPr>
              <w:t>エ</w:t>
            </w:r>
            <w:r w:rsidRPr="00C15A26">
              <w:rPr>
                <w:rFonts w:ascii="ＭＳ Ｐゴシック" w:eastAsia="ＭＳ Ｐゴシック" w:hAnsi="ＭＳ Ｐゴシック" w:cs="ＭＳ Ｐゴシック"/>
                <w:sz w:val="18"/>
                <w:szCs w:val="18"/>
              </w:rPr>
              <w:t>)イ</w:t>
            </w:r>
          </w:p>
        </w:tc>
      </w:tr>
    </w:tbl>
    <w:p w14:paraId="19065105" w14:textId="300E68A5" w:rsidR="006F46E1" w:rsidRDefault="006F46E1"/>
    <w:tbl>
      <w:tblPr>
        <w:tblStyle w:val="af5"/>
        <w:tblW w:w="960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0"/>
        <w:gridCol w:w="1699"/>
        <w:gridCol w:w="6801"/>
      </w:tblGrid>
      <w:tr w:rsidR="006F46E1" w14:paraId="36809830" w14:textId="77777777">
        <w:tc>
          <w:tcPr>
            <w:tcW w:w="2799" w:type="dxa"/>
            <w:gridSpan w:val="2"/>
            <w:shd w:val="clear" w:color="auto" w:fill="BFBFBF"/>
            <w:vAlign w:val="center"/>
          </w:tcPr>
          <w:p w14:paraId="225EE8E9"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大題材の目標</w:t>
            </w:r>
          </w:p>
        </w:tc>
        <w:tc>
          <w:tcPr>
            <w:tcW w:w="6801" w:type="dxa"/>
            <w:vAlign w:val="center"/>
          </w:tcPr>
          <w:p w14:paraId="2E1A000C" w14:textId="1805421C" w:rsidR="006F46E1" w:rsidRPr="00024E07" w:rsidRDefault="00385B30">
            <w:pPr>
              <w:spacing w:line="280" w:lineRule="auto"/>
              <w:jc w:val="left"/>
              <w:rPr>
                <w:rFonts w:asciiTheme="minorEastAsia" w:eastAsiaTheme="minorEastAsia" w:hAnsiTheme="minorEastAsia"/>
                <w:color w:val="00B050"/>
                <w:sz w:val="18"/>
                <w:szCs w:val="18"/>
              </w:rPr>
            </w:pPr>
            <w:r w:rsidRPr="00364953">
              <w:rPr>
                <w:rFonts w:asciiTheme="minorEastAsia" w:eastAsiaTheme="minorEastAsia" w:hAnsiTheme="minorEastAsia"/>
                <w:sz w:val="18"/>
                <w:szCs w:val="18"/>
              </w:rPr>
              <w:t>ゆでる調理について</w:t>
            </w:r>
            <w:r w:rsidR="00900A01" w:rsidRPr="00364953">
              <w:rPr>
                <w:rFonts w:asciiTheme="minorEastAsia" w:eastAsiaTheme="minorEastAsia" w:hAnsiTheme="minorEastAsia"/>
                <w:sz w:val="18"/>
                <w:szCs w:val="18"/>
              </w:rPr>
              <w:t>、</w:t>
            </w:r>
            <w:r w:rsidRPr="00364953">
              <w:rPr>
                <w:rFonts w:asciiTheme="minorEastAsia" w:eastAsiaTheme="minorEastAsia" w:hAnsiTheme="minorEastAsia"/>
                <w:sz w:val="18"/>
                <w:szCs w:val="18"/>
              </w:rPr>
              <w:t>健康・快適・安全などの視点から</w:t>
            </w:r>
            <w:r w:rsidR="00900A01" w:rsidRPr="00364953">
              <w:rPr>
                <w:rFonts w:asciiTheme="minorEastAsia" w:eastAsiaTheme="minorEastAsia" w:hAnsiTheme="minorEastAsia"/>
                <w:sz w:val="18"/>
                <w:szCs w:val="18"/>
              </w:rPr>
              <w:t>、</w:t>
            </w:r>
            <w:r w:rsidRPr="00364953">
              <w:rPr>
                <w:rFonts w:asciiTheme="minorEastAsia" w:eastAsiaTheme="minorEastAsia" w:hAnsiTheme="minorEastAsia"/>
                <w:sz w:val="18"/>
                <w:szCs w:val="18"/>
              </w:rPr>
              <w:t>課題をもって</w:t>
            </w:r>
            <w:r w:rsidR="00900A01" w:rsidRPr="00364953">
              <w:rPr>
                <w:rFonts w:asciiTheme="minorEastAsia" w:eastAsiaTheme="minorEastAsia" w:hAnsiTheme="minorEastAsia"/>
                <w:sz w:val="18"/>
                <w:szCs w:val="18"/>
              </w:rPr>
              <w:t>、</w:t>
            </w:r>
            <w:r w:rsidRPr="00364953">
              <w:rPr>
                <w:rFonts w:asciiTheme="minorEastAsia" w:eastAsiaTheme="minorEastAsia" w:hAnsiTheme="minorEastAsia"/>
                <w:sz w:val="18"/>
                <w:szCs w:val="18"/>
              </w:rPr>
              <w:t>基礎的・基本的な知識及び技能を身に付け</w:t>
            </w:r>
            <w:r w:rsidR="00900A01" w:rsidRPr="00364953">
              <w:rPr>
                <w:rFonts w:asciiTheme="minorEastAsia" w:eastAsiaTheme="minorEastAsia" w:hAnsiTheme="minorEastAsia"/>
                <w:sz w:val="18"/>
                <w:szCs w:val="18"/>
              </w:rPr>
              <w:t>、</w:t>
            </w:r>
            <w:r w:rsidRPr="00364953">
              <w:rPr>
                <w:rFonts w:asciiTheme="minorEastAsia" w:eastAsiaTheme="minorEastAsia" w:hAnsiTheme="minorEastAsia"/>
                <w:sz w:val="18"/>
                <w:szCs w:val="18"/>
              </w:rPr>
              <w:t>おいしく食べるための調理計画を考え</w:t>
            </w:r>
            <w:r w:rsidR="00900A01" w:rsidRPr="00364953">
              <w:rPr>
                <w:rFonts w:asciiTheme="minorEastAsia" w:eastAsiaTheme="minorEastAsia" w:hAnsiTheme="minorEastAsia"/>
                <w:sz w:val="18"/>
                <w:szCs w:val="18"/>
              </w:rPr>
              <w:t>、</w:t>
            </w:r>
            <w:r w:rsidRPr="00364953">
              <w:rPr>
                <w:rFonts w:asciiTheme="minorEastAsia" w:eastAsiaTheme="minorEastAsia" w:hAnsiTheme="minorEastAsia"/>
                <w:sz w:val="18"/>
                <w:szCs w:val="18"/>
              </w:rPr>
              <w:t>調理の仕方を工夫することができる。</w:t>
            </w:r>
          </w:p>
        </w:tc>
      </w:tr>
      <w:tr w:rsidR="006F46E1" w14:paraId="205BF6C0" w14:textId="77777777">
        <w:tc>
          <w:tcPr>
            <w:tcW w:w="1100" w:type="dxa"/>
            <w:vMerge w:val="restart"/>
            <w:shd w:val="clear" w:color="auto" w:fill="BFBFBF"/>
            <w:vAlign w:val="center"/>
          </w:tcPr>
          <w:p w14:paraId="7E5B3C61"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大題材の</w:t>
            </w:r>
          </w:p>
          <w:p w14:paraId="0D28585E"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観点別</w:t>
            </w:r>
          </w:p>
          <w:p w14:paraId="5FD2BCD4"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評価規準</w:t>
            </w:r>
          </w:p>
        </w:tc>
        <w:tc>
          <w:tcPr>
            <w:tcW w:w="1699" w:type="dxa"/>
            <w:shd w:val="clear" w:color="auto" w:fill="BFBFBF"/>
            <w:vAlign w:val="center"/>
          </w:tcPr>
          <w:p w14:paraId="32A2F113" w14:textId="77777777" w:rsidR="006F46E1" w:rsidRDefault="00385B30">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知識・技能</w:t>
            </w:r>
          </w:p>
        </w:tc>
        <w:tc>
          <w:tcPr>
            <w:tcW w:w="6801" w:type="dxa"/>
            <w:vAlign w:val="center"/>
          </w:tcPr>
          <w:p w14:paraId="30073A7F" w14:textId="630D7929" w:rsidR="006F46E1" w:rsidRPr="00364953" w:rsidRDefault="00024E07">
            <w:pPr>
              <w:spacing w:line="280" w:lineRule="auto"/>
              <w:jc w:val="left"/>
              <w:rPr>
                <w:rFonts w:asciiTheme="minorEastAsia" w:eastAsiaTheme="minorEastAsia" w:hAnsiTheme="minorEastAsia"/>
                <w:sz w:val="18"/>
                <w:szCs w:val="18"/>
              </w:rPr>
            </w:pPr>
            <w:r w:rsidRPr="00364953">
              <w:rPr>
                <w:rFonts w:asciiTheme="minorEastAsia" w:eastAsiaTheme="minorEastAsia" w:hAnsiTheme="minorEastAsia" w:hint="eastAsia"/>
                <w:bCs/>
                <w:sz w:val="18"/>
                <w:szCs w:val="18"/>
              </w:rPr>
              <w:t>ゆでる調理の計画や調理の仕方について理解しているとともに、適切にできる</w:t>
            </w:r>
            <w:r w:rsidR="00D13244">
              <w:rPr>
                <w:rFonts w:asciiTheme="minorEastAsia" w:eastAsiaTheme="minorEastAsia" w:hAnsiTheme="minorEastAsia" w:hint="eastAsia"/>
                <w:bCs/>
                <w:sz w:val="18"/>
                <w:szCs w:val="18"/>
              </w:rPr>
              <w:t>。</w:t>
            </w:r>
          </w:p>
        </w:tc>
      </w:tr>
      <w:tr w:rsidR="006F46E1" w14:paraId="6C0F4B74" w14:textId="77777777">
        <w:tc>
          <w:tcPr>
            <w:tcW w:w="1100" w:type="dxa"/>
            <w:vMerge/>
            <w:shd w:val="clear" w:color="auto" w:fill="BFBFBF"/>
            <w:vAlign w:val="center"/>
          </w:tcPr>
          <w:p w14:paraId="0315EAB6" w14:textId="77777777" w:rsidR="006F46E1" w:rsidRDefault="006F46E1">
            <w:pPr>
              <w:pBdr>
                <w:top w:val="nil"/>
                <w:left w:val="nil"/>
                <w:bottom w:val="nil"/>
                <w:right w:val="nil"/>
                <w:between w:val="nil"/>
              </w:pBdr>
              <w:spacing w:line="276" w:lineRule="auto"/>
              <w:jc w:val="left"/>
              <w:rPr>
                <w:sz w:val="18"/>
                <w:szCs w:val="18"/>
              </w:rPr>
            </w:pPr>
          </w:p>
        </w:tc>
        <w:tc>
          <w:tcPr>
            <w:tcW w:w="1699" w:type="dxa"/>
            <w:shd w:val="clear" w:color="auto" w:fill="BFBFBF"/>
            <w:vAlign w:val="center"/>
          </w:tcPr>
          <w:p w14:paraId="7AD9FC1D" w14:textId="77777777" w:rsidR="006F46E1" w:rsidRDefault="00385B30">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思考・判断・表現</w:t>
            </w:r>
          </w:p>
        </w:tc>
        <w:tc>
          <w:tcPr>
            <w:tcW w:w="6801" w:type="dxa"/>
          </w:tcPr>
          <w:p w14:paraId="17A9E6FE" w14:textId="03203770" w:rsidR="006F46E1" w:rsidRPr="00364953" w:rsidRDefault="00024E07" w:rsidP="00024E07">
            <w:pPr>
              <w:spacing w:line="280" w:lineRule="auto"/>
              <w:jc w:val="left"/>
              <w:rPr>
                <w:rFonts w:asciiTheme="minorEastAsia" w:eastAsiaTheme="minorEastAsia" w:hAnsiTheme="minorEastAsia"/>
                <w:sz w:val="18"/>
                <w:szCs w:val="18"/>
              </w:rPr>
            </w:pPr>
            <w:r w:rsidRPr="00364953">
              <w:rPr>
                <w:rFonts w:asciiTheme="minorEastAsia" w:eastAsiaTheme="minorEastAsia" w:hAnsiTheme="minorEastAsia" w:hint="eastAsia"/>
                <w:bCs/>
                <w:sz w:val="18"/>
                <w:szCs w:val="18"/>
              </w:rPr>
              <w:t>おいしくゆでる調理の計画や調理の仕方について問題を見いだして課題を設定し、さまざまな解決方法を考え、実践を評価・改善し、考えたことを表現するなどして課題を解決する力</w:t>
            </w:r>
            <w:r w:rsidR="00B57988">
              <w:rPr>
                <w:rFonts w:asciiTheme="minorEastAsia" w:eastAsiaTheme="minorEastAsia" w:hAnsiTheme="minorEastAsia" w:hint="eastAsia"/>
                <w:bCs/>
                <w:sz w:val="18"/>
                <w:szCs w:val="18"/>
              </w:rPr>
              <w:t>を身に付け</w:t>
            </w:r>
            <w:r w:rsidRPr="00364953">
              <w:rPr>
                <w:rFonts w:asciiTheme="minorEastAsia" w:eastAsiaTheme="minorEastAsia" w:hAnsiTheme="minorEastAsia" w:hint="eastAsia"/>
                <w:bCs/>
                <w:sz w:val="18"/>
                <w:szCs w:val="18"/>
              </w:rPr>
              <w:t>ている。</w:t>
            </w:r>
          </w:p>
        </w:tc>
      </w:tr>
      <w:tr w:rsidR="006F46E1" w14:paraId="4A80753C" w14:textId="77777777">
        <w:tc>
          <w:tcPr>
            <w:tcW w:w="1100" w:type="dxa"/>
            <w:vMerge/>
            <w:shd w:val="clear" w:color="auto" w:fill="BFBFBF"/>
            <w:vAlign w:val="center"/>
          </w:tcPr>
          <w:p w14:paraId="21CE8F4A" w14:textId="77777777" w:rsidR="006F46E1" w:rsidRDefault="006F46E1">
            <w:pPr>
              <w:pBdr>
                <w:top w:val="nil"/>
                <w:left w:val="nil"/>
                <w:bottom w:val="nil"/>
                <w:right w:val="nil"/>
                <w:between w:val="nil"/>
              </w:pBdr>
              <w:spacing w:line="276" w:lineRule="auto"/>
              <w:jc w:val="left"/>
              <w:rPr>
                <w:sz w:val="18"/>
                <w:szCs w:val="18"/>
              </w:rPr>
            </w:pPr>
          </w:p>
        </w:tc>
        <w:tc>
          <w:tcPr>
            <w:tcW w:w="1699" w:type="dxa"/>
            <w:shd w:val="clear" w:color="auto" w:fill="BFBFBF"/>
            <w:vAlign w:val="center"/>
          </w:tcPr>
          <w:p w14:paraId="0C5BBDF6" w14:textId="77777777" w:rsidR="006F46E1" w:rsidRDefault="00385B30">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主体的に学習に取り組む態度</w:t>
            </w:r>
          </w:p>
        </w:tc>
        <w:tc>
          <w:tcPr>
            <w:tcW w:w="6801" w:type="dxa"/>
          </w:tcPr>
          <w:p w14:paraId="3693430F" w14:textId="2CC8E816" w:rsidR="006F46E1" w:rsidRPr="00364953" w:rsidRDefault="00024E07">
            <w:pPr>
              <w:spacing w:line="280" w:lineRule="auto"/>
              <w:jc w:val="left"/>
              <w:rPr>
                <w:rFonts w:asciiTheme="minorEastAsia" w:eastAsiaTheme="minorEastAsia" w:hAnsiTheme="minorEastAsia"/>
                <w:sz w:val="18"/>
                <w:szCs w:val="18"/>
              </w:rPr>
            </w:pPr>
            <w:r w:rsidRPr="00364953">
              <w:rPr>
                <w:rFonts w:asciiTheme="minorEastAsia" w:eastAsiaTheme="minorEastAsia" w:hAnsiTheme="minorEastAsia" w:hint="eastAsia"/>
                <w:bCs/>
                <w:sz w:val="18"/>
                <w:szCs w:val="18"/>
              </w:rPr>
              <w:t>家族の一員として、生活をよりよくしようと、調理の基礎について、課題の解決に向けて主体的に取り組んだり、ふり返って改善したりして、生活を工夫し、実践しようとしている。</w:t>
            </w:r>
          </w:p>
        </w:tc>
      </w:tr>
    </w:tbl>
    <w:p w14:paraId="3D1E5005" w14:textId="77777777" w:rsidR="006F46E1" w:rsidRDefault="006F46E1"/>
    <w:p w14:paraId="0737334C" w14:textId="5657992A" w:rsidR="006F46E1" w:rsidRDefault="006F46E1"/>
    <w:tbl>
      <w:tblPr>
        <w:tblStyle w:val="af7"/>
        <w:tblW w:w="959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6"/>
        <w:gridCol w:w="1526"/>
        <w:gridCol w:w="1524"/>
        <w:gridCol w:w="1526"/>
        <w:gridCol w:w="1398"/>
        <w:gridCol w:w="2099"/>
      </w:tblGrid>
      <w:tr w:rsidR="006F46E1" w14:paraId="696C51E0" w14:textId="77777777">
        <w:tc>
          <w:tcPr>
            <w:tcW w:w="1527" w:type="dxa"/>
            <w:shd w:val="clear" w:color="auto" w:fill="BFBFBF"/>
            <w:vAlign w:val="center"/>
          </w:tcPr>
          <w:p w14:paraId="6BB796AA"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lastRenderedPageBreak/>
              <w:t>大題材名</w:t>
            </w:r>
          </w:p>
        </w:tc>
        <w:tc>
          <w:tcPr>
            <w:tcW w:w="4576" w:type="dxa"/>
            <w:gridSpan w:val="3"/>
            <w:vAlign w:val="center"/>
          </w:tcPr>
          <w:p w14:paraId="7D1BF077" w14:textId="77777777" w:rsidR="006F46E1" w:rsidRDefault="00385B30">
            <w:pPr>
              <w:jc w:val="left"/>
              <w:rPr>
                <w:rFonts w:ascii="ＭＳ Ｐゴシック" w:eastAsia="ＭＳ Ｐゴシック" w:hAnsi="ＭＳ Ｐゴシック" w:cs="ＭＳ Ｐゴシック"/>
                <w:sz w:val="24"/>
                <w:szCs w:val="24"/>
              </w:rPr>
            </w:pPr>
            <w:r>
              <w:rPr>
                <w:rFonts w:ascii="ＭＳ Ｐゴシック" w:eastAsia="ＭＳ Ｐゴシック" w:hAnsi="ＭＳ Ｐゴシック" w:cs="ＭＳ Ｐゴシック"/>
                <w:sz w:val="24"/>
                <w:szCs w:val="24"/>
              </w:rPr>
              <w:t>3．ひと針に心をこめて</w:t>
            </w:r>
          </w:p>
        </w:tc>
        <w:tc>
          <w:tcPr>
            <w:tcW w:w="1398" w:type="dxa"/>
            <w:shd w:val="clear" w:color="auto" w:fill="BFBFBF"/>
            <w:vAlign w:val="center"/>
          </w:tcPr>
          <w:p w14:paraId="33E4F70C"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教科書の</w:t>
            </w:r>
          </w:p>
          <w:p w14:paraId="71E65DE6"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ページ</w:t>
            </w:r>
          </w:p>
        </w:tc>
        <w:tc>
          <w:tcPr>
            <w:tcW w:w="2099" w:type="dxa"/>
            <w:vAlign w:val="center"/>
          </w:tcPr>
          <w:p w14:paraId="2DAD38E4" w14:textId="008592DA" w:rsidR="006F46E1" w:rsidRDefault="000F230E">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p.2</w:t>
            </w:r>
            <w:r>
              <w:rPr>
                <w:rFonts w:ascii="ＭＳ Ｐゴシック" w:eastAsia="ＭＳ Ｐゴシック" w:hAnsi="ＭＳ Ｐゴシック" w:cs="ＭＳ Ｐゴシック" w:hint="eastAsia"/>
              </w:rPr>
              <w:t>8</w:t>
            </w:r>
            <w:r w:rsidR="00385B30">
              <w:rPr>
                <w:rFonts w:ascii="ＭＳ Ｐゴシック" w:eastAsia="ＭＳ Ｐゴシック" w:hAnsi="ＭＳ Ｐゴシック" w:cs="ＭＳ Ｐゴシック"/>
              </w:rPr>
              <w:t>～</w:t>
            </w:r>
            <w:r>
              <w:rPr>
                <w:rFonts w:ascii="ＭＳ Ｐゴシック" w:eastAsia="ＭＳ Ｐゴシック" w:hAnsi="ＭＳ Ｐゴシック" w:cs="ＭＳ Ｐゴシック"/>
              </w:rPr>
              <w:t>34</w:t>
            </w:r>
          </w:p>
        </w:tc>
      </w:tr>
      <w:tr w:rsidR="006F46E1" w14:paraId="76BC1EDF" w14:textId="77777777">
        <w:tc>
          <w:tcPr>
            <w:tcW w:w="1527" w:type="dxa"/>
            <w:shd w:val="clear" w:color="auto" w:fill="BFBFBF"/>
            <w:vAlign w:val="center"/>
          </w:tcPr>
          <w:p w14:paraId="7B8DF06A"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配当時数</w:t>
            </w:r>
          </w:p>
        </w:tc>
        <w:tc>
          <w:tcPr>
            <w:tcW w:w="1526" w:type="dxa"/>
            <w:vAlign w:val="center"/>
          </w:tcPr>
          <w:p w14:paraId="0F4CFDE2"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9時間</w:t>
            </w:r>
          </w:p>
        </w:tc>
        <w:tc>
          <w:tcPr>
            <w:tcW w:w="1524" w:type="dxa"/>
            <w:shd w:val="clear" w:color="auto" w:fill="BFBFBF"/>
            <w:vAlign w:val="center"/>
          </w:tcPr>
          <w:p w14:paraId="17B485D2"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活動時期</w:t>
            </w:r>
          </w:p>
        </w:tc>
        <w:tc>
          <w:tcPr>
            <w:tcW w:w="1526" w:type="dxa"/>
            <w:vAlign w:val="center"/>
          </w:tcPr>
          <w:p w14:paraId="037E7E0B"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7月</w:t>
            </w:r>
          </w:p>
        </w:tc>
        <w:tc>
          <w:tcPr>
            <w:tcW w:w="1398" w:type="dxa"/>
            <w:shd w:val="clear" w:color="auto" w:fill="BFBFBF"/>
            <w:vAlign w:val="center"/>
          </w:tcPr>
          <w:p w14:paraId="26B61AAE"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学習指導要領の内容</w:t>
            </w:r>
          </w:p>
        </w:tc>
        <w:tc>
          <w:tcPr>
            <w:tcW w:w="2099" w:type="dxa"/>
            <w:vAlign w:val="center"/>
          </w:tcPr>
          <w:p w14:paraId="7E1606D2" w14:textId="1EB322D0" w:rsidR="00C143D0" w:rsidRDefault="00385B30">
            <w:pPr>
              <w:jc w:val="left"/>
              <w:rPr>
                <w:rFonts w:ascii="ＭＳ Ｐゴシック" w:eastAsia="ＭＳ Ｐゴシック" w:hAnsi="ＭＳ Ｐゴシック" w:cs="ＭＳ Ｐゴシック"/>
              </w:rPr>
            </w:pPr>
            <w:r>
              <w:rPr>
                <w:rFonts w:ascii="ＭＳ Ｐゴシック" w:eastAsia="ＭＳ Ｐゴシック" w:hAnsi="ＭＳ Ｐゴシック" w:cs="ＭＳ Ｐゴシック"/>
              </w:rPr>
              <w:t>B(4)ア(</w:t>
            </w:r>
            <w:r w:rsidR="00BF29EF">
              <w:rPr>
                <w:rFonts w:ascii="ＭＳ Ｐゴシック" w:eastAsia="ＭＳ Ｐゴシック" w:hAnsi="ＭＳ Ｐゴシック" w:cs="ＭＳ Ｐゴシック" w:hint="eastAsia"/>
              </w:rPr>
              <w:t>イ</w:t>
            </w:r>
            <w:r>
              <w:rPr>
                <w:rFonts w:ascii="ＭＳ Ｐゴシック" w:eastAsia="ＭＳ Ｐゴシック" w:hAnsi="ＭＳ Ｐゴシック" w:cs="ＭＳ Ｐゴシック"/>
              </w:rPr>
              <w:t>)</w:t>
            </w:r>
            <w:r w:rsidR="008A1689">
              <w:rPr>
                <w:rFonts w:ascii="ＭＳ Ｐゴシック" w:eastAsia="ＭＳ Ｐゴシック" w:hAnsi="ＭＳ Ｐゴシック" w:cs="ＭＳ Ｐゴシック" w:hint="eastAsia"/>
              </w:rPr>
              <w:t>、</w:t>
            </w:r>
          </w:p>
          <w:p w14:paraId="332A3EE8" w14:textId="207C2D88" w:rsidR="006F46E1" w:rsidRDefault="00C143D0">
            <w:pPr>
              <w:jc w:val="left"/>
              <w:rPr>
                <w:rFonts w:ascii="ＭＳ Ｐゴシック" w:eastAsia="ＭＳ Ｐゴシック" w:hAnsi="ＭＳ Ｐゴシック" w:cs="ＭＳ Ｐゴシック"/>
              </w:rPr>
            </w:pPr>
            <w:r>
              <w:rPr>
                <w:rFonts w:ascii="ＭＳ Ｐゴシック" w:eastAsia="ＭＳ Ｐゴシック" w:hAnsi="ＭＳ Ｐゴシック" w:cs="ＭＳ Ｐゴシック" w:hint="eastAsia"/>
              </w:rPr>
              <w:t>B</w:t>
            </w:r>
            <w:r w:rsidR="00385B30">
              <w:rPr>
                <w:rFonts w:ascii="ＭＳ Ｐゴシック" w:eastAsia="ＭＳ Ｐゴシック" w:hAnsi="ＭＳ Ｐゴシック" w:cs="ＭＳ Ｐゴシック"/>
              </w:rPr>
              <w:t>(5)ア(</w:t>
            </w:r>
            <w:r w:rsidR="00BF29EF">
              <w:rPr>
                <w:rFonts w:ascii="ＭＳ Ｐゴシック" w:eastAsia="ＭＳ Ｐゴシック" w:hAnsi="ＭＳ Ｐゴシック" w:cs="ＭＳ Ｐゴシック" w:hint="eastAsia"/>
              </w:rPr>
              <w:t>ア</w:t>
            </w:r>
            <w:r w:rsidR="00385B30">
              <w:rPr>
                <w:rFonts w:ascii="ＭＳ Ｐゴシック" w:eastAsia="ＭＳ Ｐゴシック" w:hAnsi="ＭＳ Ｐゴシック" w:cs="ＭＳ Ｐゴシック"/>
              </w:rPr>
              <w:t>)(</w:t>
            </w:r>
            <w:r w:rsidR="00BF29EF">
              <w:rPr>
                <w:rFonts w:ascii="ＭＳ Ｐゴシック" w:eastAsia="ＭＳ Ｐゴシック" w:hAnsi="ＭＳ Ｐゴシック" w:cs="ＭＳ Ｐゴシック" w:hint="eastAsia"/>
              </w:rPr>
              <w:t>イ</w:t>
            </w:r>
            <w:r w:rsidR="00385B30">
              <w:rPr>
                <w:rFonts w:ascii="ＭＳ Ｐゴシック" w:eastAsia="ＭＳ Ｐゴシック" w:hAnsi="ＭＳ Ｐゴシック" w:cs="ＭＳ Ｐゴシック"/>
              </w:rPr>
              <w:t>)イ</w:t>
            </w:r>
          </w:p>
        </w:tc>
      </w:tr>
    </w:tbl>
    <w:p w14:paraId="29F953FD" w14:textId="30985BC4" w:rsidR="006F46E1" w:rsidRDefault="006F46E1"/>
    <w:tbl>
      <w:tblPr>
        <w:tblStyle w:val="af8"/>
        <w:tblW w:w="960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0"/>
        <w:gridCol w:w="1699"/>
        <w:gridCol w:w="6801"/>
      </w:tblGrid>
      <w:tr w:rsidR="006F46E1" w14:paraId="6DDB612D" w14:textId="77777777">
        <w:tc>
          <w:tcPr>
            <w:tcW w:w="2799" w:type="dxa"/>
            <w:gridSpan w:val="2"/>
            <w:shd w:val="clear" w:color="auto" w:fill="BFBFBF"/>
            <w:vAlign w:val="center"/>
          </w:tcPr>
          <w:p w14:paraId="5D17D7DE"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大題材の目標</w:t>
            </w:r>
          </w:p>
        </w:tc>
        <w:tc>
          <w:tcPr>
            <w:tcW w:w="6801" w:type="dxa"/>
            <w:vAlign w:val="center"/>
          </w:tcPr>
          <w:p w14:paraId="76C13A02" w14:textId="77777777" w:rsidR="006F46E1" w:rsidRDefault="00385B30">
            <w:pPr>
              <w:spacing w:line="280" w:lineRule="auto"/>
              <w:rPr>
                <w:sz w:val="18"/>
                <w:szCs w:val="18"/>
              </w:rPr>
            </w:pPr>
            <w:r>
              <w:rPr>
                <w:sz w:val="18"/>
                <w:szCs w:val="18"/>
              </w:rPr>
              <w:t>生活を豊かにするための布を用いた手ぬいの製作について</w:t>
            </w:r>
            <w:r w:rsidR="00900A01">
              <w:rPr>
                <w:sz w:val="18"/>
                <w:szCs w:val="18"/>
              </w:rPr>
              <w:t>、</w:t>
            </w:r>
            <w:r>
              <w:rPr>
                <w:sz w:val="18"/>
                <w:szCs w:val="18"/>
              </w:rPr>
              <w:t>健康・快適・安全の視点から</w:t>
            </w:r>
            <w:r w:rsidR="00900A01">
              <w:rPr>
                <w:sz w:val="18"/>
                <w:szCs w:val="18"/>
              </w:rPr>
              <w:t>、</w:t>
            </w:r>
            <w:r>
              <w:rPr>
                <w:sz w:val="18"/>
                <w:szCs w:val="18"/>
              </w:rPr>
              <w:t>課題をもって</w:t>
            </w:r>
            <w:r w:rsidR="00900A01">
              <w:rPr>
                <w:sz w:val="18"/>
                <w:szCs w:val="18"/>
              </w:rPr>
              <w:t>、</w:t>
            </w:r>
            <w:r>
              <w:rPr>
                <w:sz w:val="18"/>
                <w:szCs w:val="18"/>
              </w:rPr>
              <w:t>基礎的・基本的な知識及び技能を身に付け</w:t>
            </w:r>
            <w:r w:rsidR="00900A01">
              <w:rPr>
                <w:sz w:val="18"/>
                <w:szCs w:val="18"/>
              </w:rPr>
              <w:t>、</w:t>
            </w:r>
            <w:r>
              <w:rPr>
                <w:sz w:val="18"/>
                <w:szCs w:val="18"/>
              </w:rPr>
              <w:t>製作計画を考え</w:t>
            </w:r>
            <w:r w:rsidR="00900A01">
              <w:rPr>
                <w:sz w:val="18"/>
                <w:szCs w:val="18"/>
              </w:rPr>
              <w:t>、</w:t>
            </w:r>
            <w:r>
              <w:rPr>
                <w:sz w:val="18"/>
                <w:szCs w:val="18"/>
              </w:rPr>
              <w:t>製作を工夫することができる。</w:t>
            </w:r>
          </w:p>
        </w:tc>
      </w:tr>
      <w:tr w:rsidR="007F7683" w14:paraId="33916F6D" w14:textId="77777777" w:rsidTr="009264B6">
        <w:tc>
          <w:tcPr>
            <w:tcW w:w="1100" w:type="dxa"/>
            <w:vMerge w:val="restart"/>
            <w:shd w:val="clear" w:color="auto" w:fill="BFBFBF"/>
            <w:vAlign w:val="center"/>
          </w:tcPr>
          <w:p w14:paraId="142BDE55" w14:textId="77777777" w:rsidR="007F7683" w:rsidRDefault="007F7683" w:rsidP="007F7683">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大題材の</w:t>
            </w:r>
          </w:p>
          <w:p w14:paraId="71FD1467" w14:textId="77777777" w:rsidR="007F7683" w:rsidRDefault="007F7683" w:rsidP="007F7683">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観点別</w:t>
            </w:r>
          </w:p>
          <w:p w14:paraId="1504B619" w14:textId="77777777" w:rsidR="007F7683" w:rsidRDefault="007F7683" w:rsidP="007F7683">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評価規準</w:t>
            </w:r>
          </w:p>
        </w:tc>
        <w:tc>
          <w:tcPr>
            <w:tcW w:w="1699" w:type="dxa"/>
            <w:shd w:val="clear" w:color="auto" w:fill="BFBFBF"/>
            <w:vAlign w:val="center"/>
          </w:tcPr>
          <w:p w14:paraId="70CA882A" w14:textId="77777777" w:rsidR="007F7683" w:rsidRDefault="007F7683" w:rsidP="007F7683">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知識・技能</w:t>
            </w:r>
          </w:p>
        </w:tc>
        <w:tc>
          <w:tcPr>
            <w:tcW w:w="6801" w:type="dxa"/>
          </w:tcPr>
          <w:p w14:paraId="587C4C8C" w14:textId="6009E78D" w:rsidR="007F7683" w:rsidRPr="007F7683" w:rsidRDefault="00A37556" w:rsidP="007F7683">
            <w:pPr>
              <w:rPr>
                <w:rFonts w:asciiTheme="minorEastAsia" w:eastAsiaTheme="minorEastAsia" w:hAnsiTheme="minorEastAsia"/>
                <w:color w:val="00B050"/>
                <w:sz w:val="18"/>
                <w:szCs w:val="18"/>
              </w:rPr>
            </w:pPr>
            <w:r w:rsidRPr="001260AA">
              <w:rPr>
                <w:rFonts w:asciiTheme="minorEastAsia" w:eastAsiaTheme="minorEastAsia" w:hAnsiTheme="minorEastAsia" w:hint="eastAsia"/>
                <w:bCs/>
                <w:sz w:val="18"/>
                <w:szCs w:val="18"/>
              </w:rPr>
              <w:t>手ぬいによる目的に応じたぬい方及び用具の安全な取り扱い、</w:t>
            </w:r>
            <w:r w:rsidR="007F7683" w:rsidRPr="001260AA">
              <w:rPr>
                <w:rFonts w:asciiTheme="minorEastAsia" w:eastAsiaTheme="minorEastAsia" w:hAnsiTheme="minorEastAsia" w:hint="eastAsia"/>
                <w:bCs/>
                <w:sz w:val="18"/>
                <w:szCs w:val="18"/>
              </w:rPr>
              <w:t>製作計画や手ぬいによる製作の仕方について理解しているとともに、適切にできる。</w:t>
            </w:r>
          </w:p>
        </w:tc>
      </w:tr>
      <w:tr w:rsidR="006F46E1" w14:paraId="059B08A4" w14:textId="77777777">
        <w:tc>
          <w:tcPr>
            <w:tcW w:w="1100" w:type="dxa"/>
            <w:vMerge/>
            <w:shd w:val="clear" w:color="auto" w:fill="BFBFBF"/>
            <w:vAlign w:val="center"/>
          </w:tcPr>
          <w:p w14:paraId="6D6C76E5" w14:textId="77777777" w:rsidR="006F46E1" w:rsidRDefault="006F46E1">
            <w:pPr>
              <w:pBdr>
                <w:top w:val="nil"/>
                <w:left w:val="nil"/>
                <w:bottom w:val="nil"/>
                <w:right w:val="nil"/>
                <w:between w:val="nil"/>
              </w:pBdr>
              <w:spacing w:line="276" w:lineRule="auto"/>
              <w:jc w:val="left"/>
            </w:pPr>
          </w:p>
        </w:tc>
        <w:tc>
          <w:tcPr>
            <w:tcW w:w="1699" w:type="dxa"/>
            <w:shd w:val="clear" w:color="auto" w:fill="BFBFBF"/>
            <w:vAlign w:val="center"/>
          </w:tcPr>
          <w:p w14:paraId="751A2846" w14:textId="77777777" w:rsidR="006F46E1" w:rsidRDefault="00385B30">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思考・判断・表現</w:t>
            </w:r>
          </w:p>
        </w:tc>
        <w:tc>
          <w:tcPr>
            <w:tcW w:w="6801" w:type="dxa"/>
          </w:tcPr>
          <w:p w14:paraId="0787F3A7" w14:textId="5022F15F" w:rsidR="006F46E1" w:rsidRPr="007F7683" w:rsidRDefault="007F7683">
            <w:pPr>
              <w:spacing w:line="280" w:lineRule="auto"/>
              <w:rPr>
                <w:rFonts w:asciiTheme="minorEastAsia" w:eastAsiaTheme="minorEastAsia" w:hAnsiTheme="minorEastAsia"/>
                <w:color w:val="00B050"/>
                <w:sz w:val="18"/>
                <w:szCs w:val="18"/>
              </w:rPr>
            </w:pPr>
            <w:r w:rsidRPr="001260AA">
              <w:rPr>
                <w:rFonts w:asciiTheme="minorEastAsia" w:eastAsiaTheme="minorEastAsia" w:hAnsiTheme="minorEastAsia"/>
                <w:bCs/>
                <w:sz w:val="18"/>
                <w:szCs w:val="18"/>
              </w:rPr>
              <w:t>生活を豊かにするための布を用いた物の</w:t>
            </w:r>
            <w:r w:rsidRPr="001260AA">
              <w:rPr>
                <w:rFonts w:asciiTheme="minorEastAsia" w:eastAsiaTheme="minorEastAsia" w:hAnsiTheme="minorEastAsia" w:hint="eastAsia"/>
                <w:bCs/>
                <w:sz w:val="18"/>
                <w:szCs w:val="18"/>
              </w:rPr>
              <w:t>製作計画や手ぬいによる製作について問題を見いだして課題を設定し、さまざまな解決方法を考え、実践を評価</w:t>
            </w:r>
            <w:r w:rsidR="00B57988">
              <w:rPr>
                <w:rFonts w:asciiTheme="minorEastAsia" w:eastAsiaTheme="minorEastAsia" w:hAnsiTheme="minorEastAsia" w:hint="eastAsia"/>
                <w:bCs/>
                <w:sz w:val="18"/>
                <w:szCs w:val="18"/>
              </w:rPr>
              <w:t>・改善し、考えたことを表現するなどして課題を解決する力を身に付け</w:t>
            </w:r>
            <w:r w:rsidRPr="001260AA">
              <w:rPr>
                <w:rFonts w:asciiTheme="minorEastAsia" w:eastAsiaTheme="minorEastAsia" w:hAnsiTheme="minorEastAsia" w:hint="eastAsia"/>
                <w:bCs/>
                <w:sz w:val="18"/>
                <w:szCs w:val="18"/>
              </w:rPr>
              <w:t>ている。</w:t>
            </w:r>
          </w:p>
        </w:tc>
      </w:tr>
      <w:tr w:rsidR="006F46E1" w14:paraId="574A41CE" w14:textId="77777777">
        <w:tc>
          <w:tcPr>
            <w:tcW w:w="1100" w:type="dxa"/>
            <w:vMerge/>
            <w:shd w:val="clear" w:color="auto" w:fill="BFBFBF"/>
            <w:vAlign w:val="center"/>
          </w:tcPr>
          <w:p w14:paraId="27A72D2F" w14:textId="77777777" w:rsidR="006F46E1" w:rsidRDefault="006F46E1">
            <w:pPr>
              <w:pBdr>
                <w:top w:val="nil"/>
                <w:left w:val="nil"/>
                <w:bottom w:val="nil"/>
                <w:right w:val="nil"/>
                <w:between w:val="nil"/>
              </w:pBdr>
              <w:spacing w:line="276" w:lineRule="auto"/>
              <w:jc w:val="left"/>
              <w:rPr>
                <w:sz w:val="18"/>
                <w:szCs w:val="18"/>
              </w:rPr>
            </w:pPr>
          </w:p>
        </w:tc>
        <w:tc>
          <w:tcPr>
            <w:tcW w:w="1699" w:type="dxa"/>
            <w:shd w:val="clear" w:color="auto" w:fill="BFBFBF"/>
            <w:vAlign w:val="center"/>
          </w:tcPr>
          <w:p w14:paraId="537D20FD" w14:textId="77777777" w:rsidR="006F46E1" w:rsidRDefault="00385B30">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主体的に学習に取り組む態度</w:t>
            </w:r>
          </w:p>
        </w:tc>
        <w:tc>
          <w:tcPr>
            <w:tcW w:w="6801" w:type="dxa"/>
          </w:tcPr>
          <w:p w14:paraId="02677D9B" w14:textId="29427052" w:rsidR="006F46E1" w:rsidRPr="007F7683" w:rsidRDefault="007F7683">
            <w:pPr>
              <w:spacing w:line="280" w:lineRule="auto"/>
              <w:rPr>
                <w:rFonts w:asciiTheme="minorEastAsia" w:eastAsiaTheme="minorEastAsia" w:hAnsiTheme="minorEastAsia"/>
                <w:color w:val="00B050"/>
                <w:sz w:val="18"/>
                <w:szCs w:val="18"/>
              </w:rPr>
            </w:pPr>
            <w:r w:rsidRPr="001260AA">
              <w:rPr>
                <w:rFonts w:asciiTheme="minorEastAsia" w:eastAsiaTheme="minorEastAsia" w:hAnsiTheme="minorEastAsia" w:hint="eastAsia"/>
                <w:bCs/>
                <w:sz w:val="18"/>
                <w:szCs w:val="18"/>
              </w:rPr>
              <w:t>家族の一員として、生活をよりよくしようと、生活を豊かにするための布を用いた手ぬいによる製作について、課題の解決に向けて主体的に取り組んだり、ふり返って改善したりして、生活を工夫し、実践しようとしている。</w:t>
            </w:r>
          </w:p>
        </w:tc>
      </w:tr>
    </w:tbl>
    <w:p w14:paraId="56CB52E7" w14:textId="77777777" w:rsidR="006F46E1" w:rsidRDefault="006F46E1"/>
    <w:p w14:paraId="2B28CDD4" w14:textId="6A3826F9" w:rsidR="006F46E1" w:rsidRDefault="006F46E1"/>
    <w:tbl>
      <w:tblPr>
        <w:tblStyle w:val="afa"/>
        <w:tblW w:w="959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6"/>
        <w:gridCol w:w="1526"/>
        <w:gridCol w:w="1524"/>
        <w:gridCol w:w="1526"/>
        <w:gridCol w:w="1398"/>
        <w:gridCol w:w="2099"/>
      </w:tblGrid>
      <w:tr w:rsidR="006F46E1" w14:paraId="0A9F6ECE" w14:textId="77777777">
        <w:tc>
          <w:tcPr>
            <w:tcW w:w="1527" w:type="dxa"/>
            <w:shd w:val="clear" w:color="auto" w:fill="BFBFBF"/>
            <w:vAlign w:val="center"/>
          </w:tcPr>
          <w:p w14:paraId="576CFA69"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大題材名</w:t>
            </w:r>
          </w:p>
        </w:tc>
        <w:tc>
          <w:tcPr>
            <w:tcW w:w="4576" w:type="dxa"/>
            <w:gridSpan w:val="3"/>
            <w:vAlign w:val="center"/>
          </w:tcPr>
          <w:p w14:paraId="0ACF6810" w14:textId="36E1A7DE" w:rsidR="006F46E1" w:rsidRPr="007B7253" w:rsidRDefault="00385B30">
            <w:pPr>
              <w:jc w:val="left"/>
              <w:rPr>
                <w:rFonts w:ascii="ＭＳ Ｐゴシック" w:eastAsia="ＭＳ Ｐゴシック" w:hAnsi="ＭＳ Ｐゴシック" w:cs="ＭＳ Ｐゴシック"/>
                <w:sz w:val="24"/>
                <w:szCs w:val="24"/>
              </w:rPr>
            </w:pPr>
            <w:r w:rsidRPr="007B7253">
              <w:rPr>
                <w:rFonts w:ascii="ＭＳ Ｐゴシック" w:eastAsia="ＭＳ Ｐゴシック" w:hAnsi="ＭＳ Ｐゴシック" w:cs="ＭＳ Ｐゴシック"/>
                <w:sz w:val="24"/>
                <w:szCs w:val="24"/>
              </w:rPr>
              <w:t>4</w:t>
            </w:r>
            <w:r w:rsidR="003E2BF1" w:rsidRPr="007B7253">
              <w:rPr>
                <w:rFonts w:ascii="ＭＳ Ｐゴシック" w:eastAsia="ＭＳ Ｐゴシック" w:hAnsi="ＭＳ Ｐゴシック" w:cs="ＭＳ Ｐゴシック"/>
                <w:sz w:val="24"/>
                <w:szCs w:val="24"/>
              </w:rPr>
              <w:t>．持続可能な</w:t>
            </w:r>
            <w:r w:rsidR="003E2BF1" w:rsidRPr="007B7253">
              <w:rPr>
                <w:rFonts w:ascii="ＭＳ Ｐゴシック" w:eastAsia="ＭＳ Ｐゴシック" w:hAnsi="ＭＳ Ｐゴシック" w:cs="ＭＳ Ｐゴシック" w:hint="eastAsia"/>
                <w:sz w:val="24"/>
                <w:szCs w:val="24"/>
              </w:rPr>
              <w:t>社会</w:t>
            </w:r>
            <w:r w:rsidRPr="007B7253">
              <w:rPr>
                <w:rFonts w:ascii="ＭＳ Ｐゴシック" w:eastAsia="ＭＳ Ｐゴシック" w:hAnsi="ＭＳ Ｐゴシック" w:cs="ＭＳ Ｐゴシック"/>
                <w:sz w:val="24"/>
                <w:szCs w:val="24"/>
              </w:rPr>
              <w:t>へ　物やお金の使い方</w:t>
            </w:r>
          </w:p>
        </w:tc>
        <w:tc>
          <w:tcPr>
            <w:tcW w:w="1398" w:type="dxa"/>
            <w:shd w:val="clear" w:color="auto" w:fill="BFBFBF"/>
            <w:vAlign w:val="center"/>
          </w:tcPr>
          <w:p w14:paraId="51D7E017"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教科書の</w:t>
            </w:r>
          </w:p>
          <w:p w14:paraId="61BCA79F"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ページ</w:t>
            </w:r>
          </w:p>
        </w:tc>
        <w:tc>
          <w:tcPr>
            <w:tcW w:w="2099" w:type="dxa"/>
            <w:vAlign w:val="center"/>
          </w:tcPr>
          <w:p w14:paraId="1D7773BA" w14:textId="0EB458A2" w:rsidR="006F46E1" w:rsidRDefault="003E2BF1">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p.3</w:t>
            </w:r>
            <w:r>
              <w:rPr>
                <w:rFonts w:ascii="ＭＳ Ｐゴシック" w:eastAsia="ＭＳ Ｐゴシック" w:hAnsi="ＭＳ Ｐゴシック" w:cs="ＭＳ Ｐゴシック" w:hint="eastAsia"/>
              </w:rPr>
              <w:t>6</w:t>
            </w:r>
            <w:r w:rsidR="00385B30">
              <w:rPr>
                <w:rFonts w:ascii="ＭＳ Ｐゴシック" w:eastAsia="ＭＳ Ｐゴシック" w:hAnsi="ＭＳ Ｐゴシック" w:cs="ＭＳ Ｐゴシック"/>
              </w:rPr>
              <w:t>～</w:t>
            </w:r>
            <w:r>
              <w:rPr>
                <w:rFonts w:ascii="ＭＳ Ｐゴシック" w:eastAsia="ＭＳ Ｐゴシック" w:hAnsi="ＭＳ Ｐゴシック" w:cs="ＭＳ Ｐゴシック"/>
              </w:rPr>
              <w:t>43</w:t>
            </w:r>
          </w:p>
        </w:tc>
      </w:tr>
      <w:tr w:rsidR="006F46E1" w14:paraId="0FC53FF7" w14:textId="77777777">
        <w:tc>
          <w:tcPr>
            <w:tcW w:w="1527" w:type="dxa"/>
            <w:shd w:val="clear" w:color="auto" w:fill="BFBFBF"/>
            <w:vAlign w:val="center"/>
          </w:tcPr>
          <w:p w14:paraId="216A8C36"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配当時数</w:t>
            </w:r>
          </w:p>
        </w:tc>
        <w:tc>
          <w:tcPr>
            <w:tcW w:w="1526" w:type="dxa"/>
            <w:vAlign w:val="center"/>
          </w:tcPr>
          <w:p w14:paraId="0F91B003" w14:textId="0D361F30" w:rsidR="006F46E1" w:rsidRDefault="004B27A7">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6</w:t>
            </w:r>
            <w:r w:rsidR="00385B30">
              <w:rPr>
                <w:rFonts w:ascii="ＭＳ Ｐゴシック" w:eastAsia="ＭＳ Ｐゴシック" w:hAnsi="ＭＳ Ｐゴシック" w:cs="ＭＳ Ｐゴシック"/>
              </w:rPr>
              <w:t>時間</w:t>
            </w:r>
          </w:p>
        </w:tc>
        <w:tc>
          <w:tcPr>
            <w:tcW w:w="1524" w:type="dxa"/>
            <w:shd w:val="clear" w:color="auto" w:fill="BFBFBF"/>
            <w:vAlign w:val="center"/>
          </w:tcPr>
          <w:p w14:paraId="631A2600"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活動時期</w:t>
            </w:r>
          </w:p>
        </w:tc>
        <w:tc>
          <w:tcPr>
            <w:tcW w:w="1526" w:type="dxa"/>
            <w:vAlign w:val="center"/>
          </w:tcPr>
          <w:p w14:paraId="7D30AFB4"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9月</w:t>
            </w:r>
          </w:p>
        </w:tc>
        <w:tc>
          <w:tcPr>
            <w:tcW w:w="1398" w:type="dxa"/>
            <w:shd w:val="clear" w:color="auto" w:fill="BFBFBF"/>
            <w:vAlign w:val="center"/>
          </w:tcPr>
          <w:p w14:paraId="4FD18733"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学習指導要領の内容</w:t>
            </w:r>
          </w:p>
        </w:tc>
        <w:tc>
          <w:tcPr>
            <w:tcW w:w="2099" w:type="dxa"/>
            <w:vAlign w:val="center"/>
          </w:tcPr>
          <w:p w14:paraId="587189B1" w14:textId="5B12CE01" w:rsidR="00C143D0" w:rsidRDefault="00385B30">
            <w:pPr>
              <w:jc w:val="left"/>
              <w:rPr>
                <w:rFonts w:ascii="ＭＳ Ｐゴシック" w:eastAsia="ＭＳ Ｐゴシック" w:hAnsi="ＭＳ Ｐゴシック" w:cs="ＭＳ Ｐゴシック"/>
              </w:rPr>
            </w:pPr>
            <w:r>
              <w:rPr>
                <w:rFonts w:ascii="ＭＳ Ｐゴシック" w:eastAsia="ＭＳ Ｐゴシック" w:hAnsi="ＭＳ Ｐゴシック" w:cs="ＭＳ Ｐゴシック"/>
              </w:rPr>
              <w:t>C(1)ア(</w:t>
            </w:r>
            <w:r w:rsidR="00C143D0">
              <w:rPr>
                <w:rFonts w:ascii="ＭＳ Ｐゴシック" w:eastAsia="ＭＳ Ｐゴシック" w:hAnsi="ＭＳ Ｐゴシック" w:cs="ＭＳ Ｐゴシック" w:hint="eastAsia"/>
              </w:rPr>
              <w:t>ア</w:t>
            </w:r>
            <w:r>
              <w:rPr>
                <w:rFonts w:ascii="ＭＳ Ｐゴシック" w:eastAsia="ＭＳ Ｐゴシック" w:hAnsi="ＭＳ Ｐゴシック" w:cs="ＭＳ Ｐゴシック"/>
              </w:rPr>
              <w:t>)(</w:t>
            </w:r>
            <w:r w:rsidR="00C143D0">
              <w:rPr>
                <w:rFonts w:ascii="ＭＳ Ｐゴシック" w:eastAsia="ＭＳ Ｐゴシック" w:hAnsi="ＭＳ Ｐゴシック" w:cs="ＭＳ Ｐゴシック" w:hint="eastAsia"/>
              </w:rPr>
              <w:t>イ</w:t>
            </w:r>
            <w:r>
              <w:rPr>
                <w:rFonts w:ascii="ＭＳ Ｐゴシック" w:eastAsia="ＭＳ Ｐゴシック" w:hAnsi="ＭＳ Ｐゴシック" w:cs="ＭＳ Ｐゴシック"/>
              </w:rPr>
              <w:t>)イ</w:t>
            </w:r>
            <w:r w:rsidR="008A1689">
              <w:rPr>
                <w:rFonts w:ascii="ＭＳ Ｐゴシック" w:eastAsia="ＭＳ Ｐゴシック" w:hAnsi="ＭＳ Ｐゴシック" w:cs="ＭＳ Ｐゴシック" w:hint="eastAsia"/>
              </w:rPr>
              <w:t>、</w:t>
            </w:r>
          </w:p>
          <w:p w14:paraId="343C7E47" w14:textId="746BB75E" w:rsidR="006F46E1" w:rsidRDefault="00C143D0">
            <w:pPr>
              <w:jc w:val="left"/>
              <w:rPr>
                <w:rFonts w:ascii="ＭＳ Ｐゴシック" w:eastAsia="ＭＳ Ｐゴシック" w:hAnsi="ＭＳ Ｐゴシック" w:cs="ＭＳ Ｐゴシック"/>
              </w:rPr>
            </w:pPr>
            <w:r>
              <w:rPr>
                <w:rFonts w:ascii="ＭＳ Ｐゴシック" w:eastAsia="ＭＳ Ｐゴシック" w:hAnsi="ＭＳ Ｐゴシック" w:cs="ＭＳ Ｐゴシック" w:hint="eastAsia"/>
              </w:rPr>
              <w:t>C</w:t>
            </w:r>
            <w:r w:rsidR="00385B30">
              <w:rPr>
                <w:rFonts w:ascii="ＭＳ Ｐゴシック" w:eastAsia="ＭＳ Ｐゴシック" w:hAnsi="ＭＳ Ｐゴシック" w:cs="ＭＳ Ｐゴシック"/>
              </w:rPr>
              <w:t>(2)アイ</w:t>
            </w:r>
          </w:p>
        </w:tc>
      </w:tr>
    </w:tbl>
    <w:p w14:paraId="1D3395DD" w14:textId="77777777" w:rsidR="006F46E1" w:rsidRDefault="006F46E1"/>
    <w:tbl>
      <w:tblPr>
        <w:tblStyle w:val="afb"/>
        <w:tblW w:w="960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0"/>
        <w:gridCol w:w="1699"/>
        <w:gridCol w:w="6801"/>
      </w:tblGrid>
      <w:tr w:rsidR="006F46E1" w14:paraId="0F0D7AE1" w14:textId="77777777">
        <w:tc>
          <w:tcPr>
            <w:tcW w:w="2799" w:type="dxa"/>
            <w:gridSpan w:val="2"/>
            <w:shd w:val="clear" w:color="auto" w:fill="BFBFBF"/>
            <w:vAlign w:val="center"/>
          </w:tcPr>
          <w:p w14:paraId="5F08FC6D"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大題材の目標</w:t>
            </w:r>
          </w:p>
        </w:tc>
        <w:tc>
          <w:tcPr>
            <w:tcW w:w="6801" w:type="dxa"/>
            <w:vAlign w:val="center"/>
          </w:tcPr>
          <w:p w14:paraId="76C8C3D3" w14:textId="77777777" w:rsidR="006F46E1" w:rsidRDefault="00385B30">
            <w:pPr>
              <w:spacing w:line="280" w:lineRule="auto"/>
              <w:rPr>
                <w:sz w:val="18"/>
                <w:szCs w:val="18"/>
              </w:rPr>
            </w:pPr>
            <w:r>
              <w:rPr>
                <w:sz w:val="18"/>
                <w:szCs w:val="18"/>
              </w:rPr>
              <w:t>物や金銭の使い方と買い物について</w:t>
            </w:r>
            <w:r w:rsidR="00900A01">
              <w:rPr>
                <w:sz w:val="18"/>
                <w:szCs w:val="18"/>
              </w:rPr>
              <w:t>、</w:t>
            </w:r>
            <w:r>
              <w:rPr>
                <w:sz w:val="18"/>
                <w:szCs w:val="18"/>
              </w:rPr>
              <w:t>持続可能な社会の構築などの視点から</w:t>
            </w:r>
            <w:r w:rsidR="00900A01">
              <w:rPr>
                <w:sz w:val="18"/>
                <w:szCs w:val="18"/>
              </w:rPr>
              <w:t>、</w:t>
            </w:r>
            <w:r>
              <w:rPr>
                <w:sz w:val="18"/>
                <w:szCs w:val="18"/>
              </w:rPr>
              <w:t>課題をもって</w:t>
            </w:r>
            <w:r w:rsidR="00900A01">
              <w:rPr>
                <w:sz w:val="18"/>
                <w:szCs w:val="18"/>
              </w:rPr>
              <w:t>、</w:t>
            </w:r>
            <w:r>
              <w:rPr>
                <w:sz w:val="18"/>
                <w:szCs w:val="18"/>
              </w:rPr>
              <w:t>基礎的・基本的な知識及び技能を身に付け</w:t>
            </w:r>
            <w:r w:rsidR="00900A01">
              <w:rPr>
                <w:sz w:val="18"/>
                <w:szCs w:val="18"/>
              </w:rPr>
              <w:t>、</w:t>
            </w:r>
            <w:r>
              <w:rPr>
                <w:sz w:val="18"/>
                <w:szCs w:val="18"/>
              </w:rPr>
              <w:t>消費者として</w:t>
            </w:r>
            <w:r w:rsidR="00900A01">
              <w:rPr>
                <w:sz w:val="18"/>
                <w:szCs w:val="18"/>
              </w:rPr>
              <w:t>、</w:t>
            </w:r>
            <w:r>
              <w:rPr>
                <w:sz w:val="18"/>
                <w:szCs w:val="18"/>
              </w:rPr>
              <w:t>物の選び方</w:t>
            </w:r>
            <w:r w:rsidR="00900A01">
              <w:rPr>
                <w:sz w:val="18"/>
                <w:szCs w:val="18"/>
              </w:rPr>
              <w:t>、</w:t>
            </w:r>
            <w:r>
              <w:rPr>
                <w:sz w:val="18"/>
                <w:szCs w:val="18"/>
              </w:rPr>
              <w:t>買い方</w:t>
            </w:r>
            <w:r w:rsidR="00900A01">
              <w:rPr>
                <w:sz w:val="18"/>
                <w:szCs w:val="18"/>
              </w:rPr>
              <w:t>、</w:t>
            </w:r>
            <w:r>
              <w:rPr>
                <w:sz w:val="18"/>
                <w:szCs w:val="18"/>
              </w:rPr>
              <w:t>使い方を考え</w:t>
            </w:r>
            <w:r w:rsidR="00900A01">
              <w:rPr>
                <w:sz w:val="18"/>
                <w:szCs w:val="18"/>
              </w:rPr>
              <w:t>、</w:t>
            </w:r>
            <w:r>
              <w:rPr>
                <w:sz w:val="18"/>
                <w:szCs w:val="18"/>
              </w:rPr>
              <w:t>工夫することができる。</w:t>
            </w:r>
          </w:p>
        </w:tc>
      </w:tr>
      <w:tr w:rsidR="006F46E1" w14:paraId="19E74ACC" w14:textId="77777777">
        <w:tc>
          <w:tcPr>
            <w:tcW w:w="1100" w:type="dxa"/>
            <w:vMerge w:val="restart"/>
            <w:shd w:val="clear" w:color="auto" w:fill="BFBFBF"/>
            <w:vAlign w:val="center"/>
          </w:tcPr>
          <w:p w14:paraId="132FBBB8"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大題材の</w:t>
            </w:r>
          </w:p>
          <w:p w14:paraId="29413B3E"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観点別</w:t>
            </w:r>
          </w:p>
          <w:p w14:paraId="468A723E"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評価規準</w:t>
            </w:r>
          </w:p>
        </w:tc>
        <w:tc>
          <w:tcPr>
            <w:tcW w:w="1699" w:type="dxa"/>
            <w:shd w:val="clear" w:color="auto" w:fill="BFBFBF"/>
            <w:vAlign w:val="center"/>
          </w:tcPr>
          <w:p w14:paraId="484DA19E" w14:textId="77777777" w:rsidR="006F46E1" w:rsidRDefault="00385B30">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知識・技能</w:t>
            </w:r>
          </w:p>
        </w:tc>
        <w:tc>
          <w:tcPr>
            <w:tcW w:w="6801" w:type="dxa"/>
            <w:vAlign w:val="center"/>
          </w:tcPr>
          <w:p w14:paraId="653E1638" w14:textId="5A783229" w:rsidR="006F46E1" w:rsidRPr="001260AA" w:rsidRDefault="007F7683">
            <w:pPr>
              <w:rPr>
                <w:rFonts w:asciiTheme="minorEastAsia" w:eastAsiaTheme="minorEastAsia" w:hAnsiTheme="minorEastAsia"/>
                <w:sz w:val="18"/>
                <w:szCs w:val="18"/>
              </w:rPr>
            </w:pPr>
            <w:r w:rsidRPr="001260AA">
              <w:rPr>
                <w:rFonts w:asciiTheme="minorEastAsia" w:eastAsiaTheme="minorEastAsia" w:hAnsiTheme="minorEastAsia" w:hint="eastAsia"/>
                <w:bCs/>
                <w:sz w:val="18"/>
                <w:szCs w:val="18"/>
              </w:rPr>
              <w:t>物や金銭の使い方と買い物や環境に配慮した生活について理解しているとともに、購入に必要な情報の収集・整理が適切にできる。</w:t>
            </w:r>
          </w:p>
        </w:tc>
      </w:tr>
      <w:tr w:rsidR="006F46E1" w14:paraId="61376705" w14:textId="77777777">
        <w:tc>
          <w:tcPr>
            <w:tcW w:w="1100" w:type="dxa"/>
            <w:vMerge/>
            <w:shd w:val="clear" w:color="auto" w:fill="BFBFBF"/>
            <w:vAlign w:val="center"/>
          </w:tcPr>
          <w:p w14:paraId="592D2F87" w14:textId="77777777" w:rsidR="006F46E1" w:rsidRDefault="006F46E1">
            <w:pPr>
              <w:pBdr>
                <w:top w:val="nil"/>
                <w:left w:val="nil"/>
                <w:bottom w:val="nil"/>
                <w:right w:val="nil"/>
                <w:between w:val="nil"/>
              </w:pBdr>
              <w:spacing w:line="276" w:lineRule="auto"/>
              <w:jc w:val="left"/>
            </w:pPr>
          </w:p>
        </w:tc>
        <w:tc>
          <w:tcPr>
            <w:tcW w:w="1699" w:type="dxa"/>
            <w:shd w:val="clear" w:color="auto" w:fill="BFBFBF"/>
            <w:vAlign w:val="center"/>
          </w:tcPr>
          <w:p w14:paraId="35852975" w14:textId="77777777" w:rsidR="006F46E1" w:rsidRDefault="00385B30">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思考・判断・表現</w:t>
            </w:r>
          </w:p>
        </w:tc>
        <w:tc>
          <w:tcPr>
            <w:tcW w:w="6801" w:type="dxa"/>
          </w:tcPr>
          <w:p w14:paraId="5094380F" w14:textId="02D3215F" w:rsidR="006F46E1" w:rsidRPr="001260AA" w:rsidRDefault="007F7683">
            <w:pPr>
              <w:spacing w:line="280" w:lineRule="auto"/>
              <w:rPr>
                <w:rFonts w:asciiTheme="minorEastAsia" w:eastAsiaTheme="minorEastAsia" w:hAnsiTheme="minorEastAsia"/>
                <w:sz w:val="18"/>
                <w:szCs w:val="18"/>
              </w:rPr>
            </w:pPr>
            <w:r w:rsidRPr="001260AA">
              <w:rPr>
                <w:rFonts w:asciiTheme="minorEastAsia" w:eastAsiaTheme="minorEastAsia" w:hAnsiTheme="minorEastAsia" w:hint="eastAsia"/>
                <w:bCs/>
                <w:sz w:val="18"/>
                <w:szCs w:val="18"/>
              </w:rPr>
              <w:t>物や金銭の使い方と買い物や環境に配慮した生活について問題を見いだして課題を設定し、さまざまな解決方法を考え、実践を評価</w:t>
            </w:r>
            <w:r w:rsidR="00B57988">
              <w:rPr>
                <w:rFonts w:asciiTheme="minorEastAsia" w:eastAsiaTheme="minorEastAsia" w:hAnsiTheme="minorEastAsia" w:hint="eastAsia"/>
                <w:bCs/>
                <w:sz w:val="18"/>
                <w:szCs w:val="18"/>
              </w:rPr>
              <w:t>・改善し、考えたことを表現するなどして課題を解決する力を身に付け</w:t>
            </w:r>
            <w:r w:rsidRPr="001260AA">
              <w:rPr>
                <w:rFonts w:asciiTheme="minorEastAsia" w:eastAsiaTheme="minorEastAsia" w:hAnsiTheme="minorEastAsia" w:hint="eastAsia"/>
                <w:bCs/>
                <w:sz w:val="18"/>
                <w:szCs w:val="18"/>
              </w:rPr>
              <w:t>ている。</w:t>
            </w:r>
          </w:p>
        </w:tc>
      </w:tr>
      <w:tr w:rsidR="006F46E1" w14:paraId="7F59508E" w14:textId="77777777">
        <w:tc>
          <w:tcPr>
            <w:tcW w:w="1100" w:type="dxa"/>
            <w:vMerge/>
            <w:shd w:val="clear" w:color="auto" w:fill="BFBFBF"/>
            <w:vAlign w:val="center"/>
          </w:tcPr>
          <w:p w14:paraId="25782746" w14:textId="77777777" w:rsidR="006F46E1" w:rsidRDefault="006F46E1">
            <w:pPr>
              <w:pBdr>
                <w:top w:val="nil"/>
                <w:left w:val="nil"/>
                <w:bottom w:val="nil"/>
                <w:right w:val="nil"/>
                <w:between w:val="nil"/>
              </w:pBdr>
              <w:spacing w:line="276" w:lineRule="auto"/>
              <w:jc w:val="left"/>
              <w:rPr>
                <w:sz w:val="18"/>
                <w:szCs w:val="18"/>
              </w:rPr>
            </w:pPr>
          </w:p>
        </w:tc>
        <w:tc>
          <w:tcPr>
            <w:tcW w:w="1699" w:type="dxa"/>
            <w:shd w:val="clear" w:color="auto" w:fill="BFBFBF"/>
            <w:vAlign w:val="center"/>
          </w:tcPr>
          <w:p w14:paraId="0D8776F5" w14:textId="77777777" w:rsidR="006F46E1" w:rsidRDefault="00385B30">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主体的に学習に取り組む態度</w:t>
            </w:r>
          </w:p>
        </w:tc>
        <w:tc>
          <w:tcPr>
            <w:tcW w:w="6801" w:type="dxa"/>
          </w:tcPr>
          <w:p w14:paraId="20EB5645" w14:textId="5F8C29F0" w:rsidR="006F46E1" w:rsidRPr="001260AA" w:rsidRDefault="007F7683">
            <w:pPr>
              <w:rPr>
                <w:rFonts w:asciiTheme="minorEastAsia" w:eastAsiaTheme="minorEastAsia" w:hAnsiTheme="minorEastAsia"/>
                <w:sz w:val="18"/>
                <w:szCs w:val="18"/>
              </w:rPr>
            </w:pPr>
            <w:r w:rsidRPr="001260AA">
              <w:rPr>
                <w:rFonts w:asciiTheme="minorEastAsia" w:eastAsiaTheme="minorEastAsia" w:hAnsiTheme="minorEastAsia" w:hint="eastAsia"/>
                <w:bCs/>
                <w:sz w:val="18"/>
                <w:szCs w:val="18"/>
              </w:rPr>
              <w:t>家族の一員として、生活をよりよくしようと、物や金銭の使い方と買い物や環境に配慮した生活について、課題の解決に向けて主体的に取り組んだり、ふり返って改善したりして、生活を工夫し、実践しようとしている。</w:t>
            </w:r>
          </w:p>
        </w:tc>
      </w:tr>
    </w:tbl>
    <w:p w14:paraId="20746055" w14:textId="77777777" w:rsidR="006F46E1" w:rsidRDefault="006F46E1"/>
    <w:p w14:paraId="41075A15" w14:textId="0C5B6C62" w:rsidR="006F46E1" w:rsidRDefault="006F46E1"/>
    <w:p w14:paraId="2A59A8D2" w14:textId="77777777" w:rsidR="00634DE0" w:rsidRDefault="00634DE0">
      <w:pPr>
        <w:rPr>
          <w:rFonts w:hint="eastAsia"/>
        </w:rPr>
      </w:pPr>
    </w:p>
    <w:tbl>
      <w:tblPr>
        <w:tblStyle w:val="afd"/>
        <w:tblW w:w="959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6"/>
        <w:gridCol w:w="1526"/>
        <w:gridCol w:w="1524"/>
        <w:gridCol w:w="1526"/>
        <w:gridCol w:w="1398"/>
        <w:gridCol w:w="2099"/>
      </w:tblGrid>
      <w:tr w:rsidR="006F46E1" w14:paraId="5365326A" w14:textId="77777777">
        <w:tc>
          <w:tcPr>
            <w:tcW w:w="1527" w:type="dxa"/>
            <w:shd w:val="clear" w:color="auto" w:fill="BFBFBF"/>
            <w:vAlign w:val="center"/>
          </w:tcPr>
          <w:p w14:paraId="5217A926"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大題材名</w:t>
            </w:r>
          </w:p>
        </w:tc>
        <w:tc>
          <w:tcPr>
            <w:tcW w:w="4576" w:type="dxa"/>
            <w:gridSpan w:val="3"/>
            <w:vAlign w:val="center"/>
          </w:tcPr>
          <w:p w14:paraId="70C1089E" w14:textId="77777777" w:rsidR="006F46E1" w:rsidRDefault="00385B30">
            <w:pPr>
              <w:jc w:val="left"/>
              <w:rPr>
                <w:rFonts w:ascii="ＭＳ Ｐゴシック" w:eastAsia="ＭＳ Ｐゴシック" w:hAnsi="ＭＳ Ｐゴシック" w:cs="ＭＳ Ｐゴシック"/>
                <w:sz w:val="24"/>
                <w:szCs w:val="24"/>
              </w:rPr>
            </w:pPr>
            <w:r>
              <w:rPr>
                <w:rFonts w:ascii="ＭＳ Ｐゴシック" w:eastAsia="ＭＳ Ｐゴシック" w:hAnsi="ＭＳ Ｐゴシック" w:cs="ＭＳ Ｐゴシック"/>
                <w:sz w:val="24"/>
                <w:szCs w:val="24"/>
              </w:rPr>
              <w:t>5．食べて元気！ご飯とみそ汁</w:t>
            </w:r>
          </w:p>
        </w:tc>
        <w:tc>
          <w:tcPr>
            <w:tcW w:w="1398" w:type="dxa"/>
            <w:shd w:val="clear" w:color="auto" w:fill="BFBFBF"/>
            <w:vAlign w:val="center"/>
          </w:tcPr>
          <w:p w14:paraId="3874923B"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教科書の</w:t>
            </w:r>
          </w:p>
          <w:p w14:paraId="6B1AAC96"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ページ</w:t>
            </w:r>
          </w:p>
        </w:tc>
        <w:tc>
          <w:tcPr>
            <w:tcW w:w="2099" w:type="dxa"/>
            <w:vAlign w:val="center"/>
          </w:tcPr>
          <w:p w14:paraId="795BD772" w14:textId="5AD94D3F" w:rsidR="006F46E1" w:rsidRDefault="00133A09">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p.44</w:t>
            </w:r>
            <w:r w:rsidR="00385B30">
              <w:rPr>
                <w:rFonts w:ascii="ＭＳ Ｐゴシック" w:eastAsia="ＭＳ Ｐゴシック" w:hAnsi="ＭＳ Ｐゴシック" w:cs="ＭＳ Ｐゴシック"/>
              </w:rPr>
              <w:t>～</w:t>
            </w:r>
            <w:r>
              <w:rPr>
                <w:rFonts w:ascii="ＭＳ Ｐゴシック" w:eastAsia="ＭＳ Ｐゴシック" w:hAnsi="ＭＳ Ｐゴシック" w:cs="ＭＳ Ｐゴシック"/>
              </w:rPr>
              <w:t>53</w:t>
            </w:r>
          </w:p>
        </w:tc>
      </w:tr>
      <w:tr w:rsidR="006F46E1" w:rsidRPr="00C143D0" w14:paraId="6F3365AC" w14:textId="77777777">
        <w:tc>
          <w:tcPr>
            <w:tcW w:w="1527" w:type="dxa"/>
            <w:shd w:val="clear" w:color="auto" w:fill="BFBFBF"/>
            <w:vAlign w:val="center"/>
          </w:tcPr>
          <w:p w14:paraId="6C4BEC0A"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配当時数</w:t>
            </w:r>
          </w:p>
        </w:tc>
        <w:tc>
          <w:tcPr>
            <w:tcW w:w="1526" w:type="dxa"/>
            <w:vAlign w:val="center"/>
          </w:tcPr>
          <w:p w14:paraId="37AB2C2D"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10時間</w:t>
            </w:r>
          </w:p>
        </w:tc>
        <w:tc>
          <w:tcPr>
            <w:tcW w:w="1524" w:type="dxa"/>
            <w:shd w:val="clear" w:color="auto" w:fill="BFBFBF"/>
            <w:vAlign w:val="center"/>
          </w:tcPr>
          <w:p w14:paraId="3CCA8D98"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活動時期</w:t>
            </w:r>
          </w:p>
        </w:tc>
        <w:tc>
          <w:tcPr>
            <w:tcW w:w="1526" w:type="dxa"/>
            <w:vAlign w:val="center"/>
          </w:tcPr>
          <w:p w14:paraId="41A6D27E"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10～11月</w:t>
            </w:r>
          </w:p>
        </w:tc>
        <w:tc>
          <w:tcPr>
            <w:tcW w:w="1398" w:type="dxa"/>
            <w:shd w:val="clear" w:color="auto" w:fill="BFBFBF"/>
            <w:vAlign w:val="center"/>
          </w:tcPr>
          <w:p w14:paraId="37E5F02F"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学習指導要領の内容</w:t>
            </w:r>
          </w:p>
        </w:tc>
        <w:tc>
          <w:tcPr>
            <w:tcW w:w="2099" w:type="dxa"/>
            <w:vAlign w:val="center"/>
          </w:tcPr>
          <w:p w14:paraId="7330AE9F" w14:textId="77777777" w:rsidR="00C143D0" w:rsidRDefault="00385B30">
            <w:pPr>
              <w:jc w:val="left"/>
              <w:rPr>
                <w:rFonts w:ascii="ＭＳ Ｐゴシック" w:eastAsia="ＭＳ Ｐゴシック" w:hAnsi="ＭＳ Ｐゴシック" w:cs="ＭＳ Ｐゴシック"/>
                <w:sz w:val="18"/>
                <w:szCs w:val="18"/>
              </w:rPr>
            </w:pPr>
            <w:r w:rsidRPr="00C143D0">
              <w:rPr>
                <w:rFonts w:ascii="ＭＳ Ｐゴシック" w:eastAsia="ＭＳ Ｐゴシック" w:hAnsi="ＭＳ Ｐゴシック" w:cs="ＭＳ Ｐゴシック"/>
                <w:sz w:val="18"/>
                <w:szCs w:val="18"/>
              </w:rPr>
              <w:t>Ｂ(1)</w:t>
            </w:r>
            <w:r w:rsidR="00C143D0">
              <w:rPr>
                <w:rFonts w:ascii="ＭＳ Ｐゴシック" w:eastAsia="ＭＳ Ｐゴシック" w:hAnsi="ＭＳ Ｐゴシック" w:cs="ＭＳ Ｐゴシック" w:hint="eastAsia"/>
                <w:sz w:val="18"/>
                <w:szCs w:val="18"/>
              </w:rPr>
              <w:t>ア</w:t>
            </w:r>
            <w:r w:rsidR="00900A01" w:rsidRPr="00C143D0">
              <w:rPr>
                <w:rFonts w:ascii="ＭＳ Ｐゴシック" w:eastAsia="ＭＳ Ｐゴシック" w:hAnsi="ＭＳ Ｐゴシック" w:cs="ＭＳ Ｐゴシック"/>
                <w:sz w:val="18"/>
                <w:szCs w:val="18"/>
              </w:rPr>
              <w:t>、</w:t>
            </w:r>
          </w:p>
          <w:p w14:paraId="1A0C916B" w14:textId="6EEDD5EF" w:rsidR="006F46E1" w:rsidRPr="00C143D0" w:rsidRDefault="00C143D0">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t>B</w:t>
            </w:r>
            <w:r w:rsidR="00385B30" w:rsidRPr="00C143D0">
              <w:rPr>
                <w:rFonts w:ascii="ＭＳ Ｐゴシック" w:eastAsia="ＭＳ Ｐゴシック" w:hAnsi="ＭＳ Ｐゴシック" w:cs="ＭＳ Ｐゴシック"/>
                <w:sz w:val="18"/>
                <w:szCs w:val="18"/>
              </w:rPr>
              <w:t>(2)ア(</w:t>
            </w:r>
            <w:r>
              <w:rPr>
                <w:rFonts w:ascii="ＭＳ Ｐゴシック" w:eastAsia="ＭＳ Ｐゴシック" w:hAnsi="ＭＳ Ｐゴシック" w:cs="ＭＳ Ｐゴシック" w:hint="eastAsia"/>
                <w:sz w:val="18"/>
                <w:szCs w:val="18"/>
              </w:rPr>
              <w:t>ア</w:t>
            </w:r>
            <w:r w:rsidR="00385B30" w:rsidRPr="00C143D0">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hint="eastAsia"/>
                <w:sz w:val="18"/>
                <w:szCs w:val="18"/>
              </w:rPr>
              <w:t>イ</w:t>
            </w:r>
            <w:r w:rsidR="00385B30" w:rsidRPr="00C143D0">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hint="eastAsia"/>
                <w:sz w:val="18"/>
                <w:szCs w:val="18"/>
              </w:rPr>
              <w:t>ウ</w:t>
            </w:r>
            <w:r w:rsidR="00385B30" w:rsidRPr="00C143D0">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hint="eastAsia"/>
                <w:sz w:val="18"/>
                <w:szCs w:val="18"/>
              </w:rPr>
              <w:t>オ</w:t>
            </w:r>
            <w:r w:rsidR="00385B30" w:rsidRPr="00C143D0">
              <w:rPr>
                <w:rFonts w:ascii="ＭＳ Ｐゴシック" w:eastAsia="ＭＳ Ｐゴシック" w:hAnsi="ＭＳ Ｐゴシック" w:cs="ＭＳ Ｐゴシック"/>
                <w:sz w:val="18"/>
                <w:szCs w:val="18"/>
              </w:rPr>
              <w:t>)イ</w:t>
            </w:r>
            <w:r w:rsidR="00900A01" w:rsidRPr="00C143D0">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hint="eastAsia"/>
                <w:sz w:val="18"/>
                <w:szCs w:val="18"/>
              </w:rPr>
              <w:t>B</w:t>
            </w:r>
            <w:r w:rsidR="00385B30" w:rsidRPr="00C143D0">
              <w:rPr>
                <w:rFonts w:ascii="ＭＳ Ｐゴシック" w:eastAsia="ＭＳ Ｐゴシック" w:hAnsi="ＭＳ Ｐゴシック" w:cs="ＭＳ Ｐゴシック"/>
                <w:sz w:val="18"/>
                <w:szCs w:val="18"/>
              </w:rPr>
              <w:t>(3)ア(</w:t>
            </w:r>
            <w:r>
              <w:rPr>
                <w:rFonts w:ascii="ＭＳ Ｐゴシック" w:eastAsia="ＭＳ Ｐゴシック" w:hAnsi="ＭＳ Ｐゴシック" w:cs="ＭＳ Ｐゴシック" w:hint="eastAsia"/>
                <w:sz w:val="18"/>
                <w:szCs w:val="18"/>
              </w:rPr>
              <w:t>ア</w:t>
            </w:r>
            <w:r w:rsidR="00385B30" w:rsidRPr="00C143D0">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hint="eastAsia"/>
                <w:sz w:val="18"/>
                <w:szCs w:val="18"/>
              </w:rPr>
              <w:t>イ</w:t>
            </w:r>
            <w:r w:rsidR="00385B30" w:rsidRPr="00C143D0">
              <w:rPr>
                <w:rFonts w:ascii="ＭＳ Ｐゴシック" w:eastAsia="ＭＳ Ｐゴシック" w:hAnsi="ＭＳ Ｐゴシック" w:cs="ＭＳ Ｐゴシック"/>
                <w:sz w:val="18"/>
                <w:szCs w:val="18"/>
              </w:rPr>
              <w:t>)</w:t>
            </w:r>
          </w:p>
        </w:tc>
      </w:tr>
    </w:tbl>
    <w:p w14:paraId="21D07358" w14:textId="78274127" w:rsidR="006F46E1" w:rsidRDefault="006F46E1"/>
    <w:tbl>
      <w:tblPr>
        <w:tblStyle w:val="afe"/>
        <w:tblW w:w="960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0"/>
        <w:gridCol w:w="1699"/>
        <w:gridCol w:w="6801"/>
      </w:tblGrid>
      <w:tr w:rsidR="006F46E1" w14:paraId="71CD502A" w14:textId="77777777">
        <w:tc>
          <w:tcPr>
            <w:tcW w:w="2799" w:type="dxa"/>
            <w:gridSpan w:val="2"/>
            <w:shd w:val="clear" w:color="auto" w:fill="BFBFBF"/>
            <w:vAlign w:val="center"/>
          </w:tcPr>
          <w:p w14:paraId="54E5B42F"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大題材の目標</w:t>
            </w:r>
          </w:p>
        </w:tc>
        <w:tc>
          <w:tcPr>
            <w:tcW w:w="6801" w:type="dxa"/>
            <w:vAlign w:val="center"/>
          </w:tcPr>
          <w:p w14:paraId="0B3E5847" w14:textId="77777777" w:rsidR="006F46E1" w:rsidRDefault="00385B30">
            <w:pPr>
              <w:spacing w:line="280" w:lineRule="auto"/>
              <w:rPr>
                <w:sz w:val="18"/>
                <w:szCs w:val="18"/>
              </w:rPr>
            </w:pPr>
            <w:r>
              <w:rPr>
                <w:sz w:val="18"/>
                <w:szCs w:val="18"/>
              </w:rPr>
              <w:t>食事の役割と栄養</w:t>
            </w:r>
            <w:r w:rsidR="00900A01">
              <w:rPr>
                <w:sz w:val="18"/>
                <w:szCs w:val="18"/>
              </w:rPr>
              <w:t>、</w:t>
            </w:r>
            <w:r>
              <w:rPr>
                <w:sz w:val="18"/>
                <w:szCs w:val="18"/>
              </w:rPr>
              <w:t>伝統的な日常食である米飯及びみそ汁の調理について</w:t>
            </w:r>
            <w:r w:rsidR="00900A01">
              <w:rPr>
                <w:sz w:val="18"/>
                <w:szCs w:val="18"/>
              </w:rPr>
              <w:t>、</w:t>
            </w:r>
            <w:r>
              <w:rPr>
                <w:sz w:val="18"/>
                <w:szCs w:val="18"/>
              </w:rPr>
              <w:t>健康・快適・安全などの視点から</w:t>
            </w:r>
            <w:r w:rsidR="00900A01">
              <w:rPr>
                <w:sz w:val="18"/>
                <w:szCs w:val="18"/>
              </w:rPr>
              <w:t>、</w:t>
            </w:r>
            <w:r>
              <w:rPr>
                <w:sz w:val="18"/>
                <w:szCs w:val="18"/>
              </w:rPr>
              <w:t>課題をもって</w:t>
            </w:r>
            <w:r w:rsidR="00900A01">
              <w:rPr>
                <w:sz w:val="18"/>
                <w:szCs w:val="18"/>
              </w:rPr>
              <w:t>、</w:t>
            </w:r>
            <w:r>
              <w:rPr>
                <w:sz w:val="18"/>
                <w:szCs w:val="18"/>
              </w:rPr>
              <w:t>基礎的・基本的な知識及び技能を身に付け</w:t>
            </w:r>
            <w:r w:rsidR="00900A01">
              <w:rPr>
                <w:sz w:val="18"/>
                <w:szCs w:val="18"/>
              </w:rPr>
              <w:t>、</w:t>
            </w:r>
            <w:r>
              <w:rPr>
                <w:sz w:val="18"/>
                <w:szCs w:val="18"/>
              </w:rPr>
              <w:t>調理計画を考え</w:t>
            </w:r>
            <w:r w:rsidR="00900A01">
              <w:rPr>
                <w:sz w:val="18"/>
                <w:szCs w:val="18"/>
              </w:rPr>
              <w:t>、</w:t>
            </w:r>
            <w:r>
              <w:rPr>
                <w:sz w:val="18"/>
                <w:szCs w:val="18"/>
              </w:rPr>
              <w:t>調理の仕方を工夫することができる。</w:t>
            </w:r>
          </w:p>
        </w:tc>
      </w:tr>
      <w:tr w:rsidR="006F46E1" w14:paraId="07EE40AC" w14:textId="77777777">
        <w:tc>
          <w:tcPr>
            <w:tcW w:w="1100" w:type="dxa"/>
            <w:vMerge w:val="restart"/>
            <w:shd w:val="clear" w:color="auto" w:fill="BFBFBF"/>
            <w:vAlign w:val="center"/>
          </w:tcPr>
          <w:p w14:paraId="6C895A2F"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大題材の</w:t>
            </w:r>
          </w:p>
          <w:p w14:paraId="6C55B1E3"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観点別</w:t>
            </w:r>
          </w:p>
          <w:p w14:paraId="2E963233"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評価規準</w:t>
            </w:r>
          </w:p>
        </w:tc>
        <w:tc>
          <w:tcPr>
            <w:tcW w:w="1699" w:type="dxa"/>
            <w:shd w:val="clear" w:color="auto" w:fill="BFBFBF"/>
            <w:vAlign w:val="center"/>
          </w:tcPr>
          <w:p w14:paraId="5310952F" w14:textId="77777777" w:rsidR="006F46E1" w:rsidRDefault="00385B30">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知識・技能</w:t>
            </w:r>
          </w:p>
        </w:tc>
        <w:tc>
          <w:tcPr>
            <w:tcW w:w="6801" w:type="dxa"/>
            <w:vAlign w:val="center"/>
          </w:tcPr>
          <w:p w14:paraId="3E3810EE" w14:textId="59E4A494" w:rsidR="006F46E1" w:rsidRPr="001260AA" w:rsidRDefault="007F7683">
            <w:pPr>
              <w:rPr>
                <w:rFonts w:asciiTheme="minorEastAsia" w:eastAsiaTheme="minorEastAsia" w:hAnsiTheme="minorEastAsia"/>
                <w:sz w:val="18"/>
                <w:szCs w:val="18"/>
              </w:rPr>
            </w:pPr>
            <w:r w:rsidRPr="001260AA">
              <w:rPr>
                <w:rFonts w:asciiTheme="minorEastAsia" w:eastAsiaTheme="minorEastAsia" w:hAnsiTheme="minorEastAsia" w:hint="eastAsia"/>
                <w:bCs/>
                <w:sz w:val="18"/>
                <w:szCs w:val="18"/>
              </w:rPr>
              <w:t>食事の役割と栄養について理解しているとともに、伝統的な日常食である米飯及びみそ汁の調理計画や調理の仕方について理解し、適切にできる。</w:t>
            </w:r>
          </w:p>
        </w:tc>
      </w:tr>
      <w:tr w:rsidR="006F46E1" w14:paraId="1D55B1E3" w14:textId="77777777">
        <w:tc>
          <w:tcPr>
            <w:tcW w:w="1100" w:type="dxa"/>
            <w:vMerge/>
            <w:shd w:val="clear" w:color="auto" w:fill="BFBFBF"/>
            <w:vAlign w:val="center"/>
          </w:tcPr>
          <w:p w14:paraId="5A33C187" w14:textId="77777777" w:rsidR="006F46E1" w:rsidRDefault="006F46E1">
            <w:pPr>
              <w:pBdr>
                <w:top w:val="nil"/>
                <w:left w:val="nil"/>
                <w:bottom w:val="nil"/>
                <w:right w:val="nil"/>
                <w:between w:val="nil"/>
              </w:pBdr>
              <w:spacing w:line="276" w:lineRule="auto"/>
              <w:jc w:val="left"/>
            </w:pPr>
          </w:p>
        </w:tc>
        <w:tc>
          <w:tcPr>
            <w:tcW w:w="1699" w:type="dxa"/>
            <w:shd w:val="clear" w:color="auto" w:fill="BFBFBF"/>
            <w:vAlign w:val="center"/>
          </w:tcPr>
          <w:p w14:paraId="0E9436FB" w14:textId="77777777" w:rsidR="006F46E1" w:rsidRDefault="00385B30">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思考・判断・表現</w:t>
            </w:r>
          </w:p>
        </w:tc>
        <w:tc>
          <w:tcPr>
            <w:tcW w:w="6801" w:type="dxa"/>
          </w:tcPr>
          <w:p w14:paraId="670DF3FA" w14:textId="30572563" w:rsidR="006F46E1" w:rsidRPr="001260AA" w:rsidRDefault="007F7683">
            <w:pPr>
              <w:spacing w:line="280" w:lineRule="auto"/>
              <w:rPr>
                <w:rFonts w:asciiTheme="minorEastAsia" w:eastAsiaTheme="minorEastAsia" w:hAnsiTheme="minorEastAsia"/>
                <w:sz w:val="18"/>
                <w:szCs w:val="18"/>
              </w:rPr>
            </w:pPr>
            <w:r w:rsidRPr="001260AA">
              <w:rPr>
                <w:rFonts w:asciiTheme="minorEastAsia" w:eastAsiaTheme="minorEastAsia" w:hAnsiTheme="minorEastAsia" w:hint="eastAsia"/>
                <w:bCs/>
                <w:sz w:val="18"/>
                <w:szCs w:val="18"/>
              </w:rPr>
              <w:t>食事の役割と栄養、伝統的な日常食である米飯及びみそ汁の調理計画や調理の仕方について問題を見いだして課題を設定し、さまざまな解決方法を考え、実践を評価</w:t>
            </w:r>
            <w:r w:rsidR="00CC3045">
              <w:rPr>
                <w:rFonts w:asciiTheme="minorEastAsia" w:eastAsiaTheme="minorEastAsia" w:hAnsiTheme="minorEastAsia" w:hint="eastAsia"/>
                <w:bCs/>
                <w:sz w:val="18"/>
                <w:szCs w:val="18"/>
              </w:rPr>
              <w:t>・改善し、考えたことを表現するなどして課題を解決する力を身に付け</w:t>
            </w:r>
            <w:r w:rsidRPr="001260AA">
              <w:rPr>
                <w:rFonts w:asciiTheme="minorEastAsia" w:eastAsiaTheme="minorEastAsia" w:hAnsiTheme="minorEastAsia" w:hint="eastAsia"/>
                <w:bCs/>
                <w:sz w:val="18"/>
                <w:szCs w:val="18"/>
              </w:rPr>
              <w:t>ている。</w:t>
            </w:r>
          </w:p>
        </w:tc>
      </w:tr>
      <w:tr w:rsidR="007F7683" w14:paraId="34C371B1" w14:textId="77777777">
        <w:tc>
          <w:tcPr>
            <w:tcW w:w="1100" w:type="dxa"/>
            <w:vMerge/>
            <w:shd w:val="clear" w:color="auto" w:fill="BFBFBF"/>
            <w:vAlign w:val="center"/>
          </w:tcPr>
          <w:p w14:paraId="7B9612CD" w14:textId="77777777" w:rsidR="007F7683" w:rsidRDefault="007F7683" w:rsidP="007F7683">
            <w:pPr>
              <w:pBdr>
                <w:top w:val="nil"/>
                <w:left w:val="nil"/>
                <w:bottom w:val="nil"/>
                <w:right w:val="nil"/>
                <w:between w:val="nil"/>
              </w:pBdr>
              <w:spacing w:line="276" w:lineRule="auto"/>
              <w:jc w:val="left"/>
              <w:rPr>
                <w:sz w:val="18"/>
                <w:szCs w:val="18"/>
              </w:rPr>
            </w:pPr>
          </w:p>
        </w:tc>
        <w:tc>
          <w:tcPr>
            <w:tcW w:w="1699" w:type="dxa"/>
            <w:shd w:val="clear" w:color="auto" w:fill="BFBFBF"/>
            <w:vAlign w:val="center"/>
          </w:tcPr>
          <w:p w14:paraId="475C2B4C" w14:textId="77777777" w:rsidR="007F7683" w:rsidRDefault="007F7683" w:rsidP="007F7683">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主体的に学習に取り組む態度</w:t>
            </w:r>
          </w:p>
        </w:tc>
        <w:tc>
          <w:tcPr>
            <w:tcW w:w="6801" w:type="dxa"/>
          </w:tcPr>
          <w:p w14:paraId="35F5E0F2" w14:textId="3D2CB5B3" w:rsidR="007F7683" w:rsidRPr="001260AA" w:rsidRDefault="007F7683" w:rsidP="007F7683">
            <w:pPr>
              <w:spacing w:line="280" w:lineRule="auto"/>
              <w:rPr>
                <w:rFonts w:asciiTheme="minorEastAsia" w:eastAsiaTheme="minorEastAsia" w:hAnsiTheme="minorEastAsia"/>
                <w:sz w:val="18"/>
                <w:szCs w:val="18"/>
              </w:rPr>
            </w:pPr>
            <w:r w:rsidRPr="001260AA">
              <w:rPr>
                <w:rFonts w:asciiTheme="minorEastAsia" w:eastAsiaTheme="minorEastAsia" w:hAnsiTheme="minorEastAsia" w:hint="eastAsia"/>
                <w:bCs/>
                <w:sz w:val="18"/>
                <w:szCs w:val="18"/>
              </w:rPr>
              <w:t>家族の一員として、生活をよりよくしようと、食事の役割や調理の基礎について、課題の解決に向けて主体的に取り組んだり、ふり返って改善したりして、生活を工夫し、実践しようとしている。</w:t>
            </w:r>
          </w:p>
        </w:tc>
      </w:tr>
    </w:tbl>
    <w:p w14:paraId="525E0E94" w14:textId="28430D23" w:rsidR="006F46E1" w:rsidRDefault="006F46E1">
      <w:pPr>
        <w:rPr>
          <w:rFonts w:hint="eastAsia"/>
        </w:rPr>
      </w:pPr>
    </w:p>
    <w:tbl>
      <w:tblPr>
        <w:tblStyle w:val="aff0"/>
        <w:tblW w:w="959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6"/>
        <w:gridCol w:w="1526"/>
        <w:gridCol w:w="1524"/>
        <w:gridCol w:w="1526"/>
        <w:gridCol w:w="1398"/>
        <w:gridCol w:w="2099"/>
      </w:tblGrid>
      <w:tr w:rsidR="006F46E1" w14:paraId="47D3F48D" w14:textId="77777777">
        <w:tc>
          <w:tcPr>
            <w:tcW w:w="1527" w:type="dxa"/>
            <w:shd w:val="clear" w:color="auto" w:fill="BFBFBF"/>
            <w:vAlign w:val="center"/>
          </w:tcPr>
          <w:p w14:paraId="7D622518"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lastRenderedPageBreak/>
              <w:t>大題材名</w:t>
            </w:r>
          </w:p>
        </w:tc>
        <w:tc>
          <w:tcPr>
            <w:tcW w:w="4576" w:type="dxa"/>
            <w:gridSpan w:val="3"/>
            <w:vAlign w:val="center"/>
          </w:tcPr>
          <w:p w14:paraId="3936080C" w14:textId="77777777" w:rsidR="006F46E1" w:rsidRDefault="00385B30">
            <w:pPr>
              <w:jc w:val="left"/>
              <w:rPr>
                <w:rFonts w:ascii="ＭＳ Ｐゴシック" w:eastAsia="ＭＳ Ｐゴシック" w:hAnsi="ＭＳ Ｐゴシック" w:cs="ＭＳ Ｐゴシック"/>
                <w:sz w:val="24"/>
                <w:szCs w:val="24"/>
              </w:rPr>
            </w:pPr>
            <w:r>
              <w:rPr>
                <w:rFonts w:ascii="ＭＳ Ｐゴシック" w:eastAsia="ＭＳ Ｐゴシック" w:hAnsi="ＭＳ Ｐゴシック" w:cs="ＭＳ Ｐゴシック"/>
                <w:sz w:val="24"/>
                <w:szCs w:val="24"/>
              </w:rPr>
              <w:t>6．物を生かして住みやすく</w:t>
            </w:r>
          </w:p>
        </w:tc>
        <w:tc>
          <w:tcPr>
            <w:tcW w:w="1398" w:type="dxa"/>
            <w:shd w:val="clear" w:color="auto" w:fill="BFBFBF"/>
            <w:vAlign w:val="center"/>
          </w:tcPr>
          <w:p w14:paraId="68DF97C9"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教科書の</w:t>
            </w:r>
          </w:p>
          <w:p w14:paraId="64CEFBA5"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ページ</w:t>
            </w:r>
          </w:p>
        </w:tc>
        <w:tc>
          <w:tcPr>
            <w:tcW w:w="2099" w:type="dxa"/>
            <w:vAlign w:val="center"/>
          </w:tcPr>
          <w:p w14:paraId="7398CBEB" w14:textId="732E8F99" w:rsidR="006F46E1" w:rsidRDefault="00A14FDE">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p.5</w:t>
            </w:r>
            <w:r>
              <w:rPr>
                <w:rFonts w:ascii="ＭＳ Ｐゴシック" w:eastAsia="ＭＳ Ｐゴシック" w:hAnsi="ＭＳ Ｐゴシック" w:cs="ＭＳ Ｐゴシック" w:hint="eastAsia"/>
              </w:rPr>
              <w:t>4</w:t>
            </w:r>
            <w:r w:rsidR="00385B30">
              <w:rPr>
                <w:rFonts w:ascii="ＭＳ Ｐゴシック" w:eastAsia="ＭＳ Ｐゴシック" w:hAnsi="ＭＳ Ｐゴシック" w:cs="ＭＳ Ｐゴシック"/>
              </w:rPr>
              <w:t>～</w:t>
            </w:r>
            <w:r>
              <w:rPr>
                <w:rFonts w:ascii="ＭＳ Ｐゴシック" w:eastAsia="ＭＳ Ｐゴシック" w:hAnsi="ＭＳ Ｐゴシック" w:cs="ＭＳ Ｐゴシック"/>
              </w:rPr>
              <w:t>61</w:t>
            </w:r>
          </w:p>
        </w:tc>
      </w:tr>
      <w:tr w:rsidR="006F46E1" w14:paraId="6D5479B3" w14:textId="77777777">
        <w:tc>
          <w:tcPr>
            <w:tcW w:w="1527" w:type="dxa"/>
            <w:shd w:val="clear" w:color="auto" w:fill="BFBFBF"/>
            <w:vAlign w:val="center"/>
          </w:tcPr>
          <w:p w14:paraId="29599A91"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配当時数</w:t>
            </w:r>
          </w:p>
        </w:tc>
        <w:tc>
          <w:tcPr>
            <w:tcW w:w="1526" w:type="dxa"/>
            <w:vAlign w:val="center"/>
          </w:tcPr>
          <w:p w14:paraId="6D8B823E"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7時間</w:t>
            </w:r>
          </w:p>
        </w:tc>
        <w:tc>
          <w:tcPr>
            <w:tcW w:w="1524" w:type="dxa"/>
            <w:shd w:val="clear" w:color="auto" w:fill="BFBFBF"/>
            <w:vAlign w:val="center"/>
          </w:tcPr>
          <w:p w14:paraId="1C106F00"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活動時期</w:t>
            </w:r>
          </w:p>
        </w:tc>
        <w:tc>
          <w:tcPr>
            <w:tcW w:w="1526" w:type="dxa"/>
            <w:vAlign w:val="center"/>
          </w:tcPr>
          <w:p w14:paraId="3D7F0AD2"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11～12月</w:t>
            </w:r>
          </w:p>
        </w:tc>
        <w:tc>
          <w:tcPr>
            <w:tcW w:w="1398" w:type="dxa"/>
            <w:shd w:val="clear" w:color="auto" w:fill="BFBFBF"/>
            <w:vAlign w:val="center"/>
          </w:tcPr>
          <w:p w14:paraId="4DCF007E"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学習指導要領の内容</w:t>
            </w:r>
          </w:p>
        </w:tc>
        <w:tc>
          <w:tcPr>
            <w:tcW w:w="2099" w:type="dxa"/>
            <w:vAlign w:val="center"/>
          </w:tcPr>
          <w:p w14:paraId="77FA5B1E" w14:textId="4E4AAB8F" w:rsidR="00CE2536" w:rsidRDefault="00385B30">
            <w:pPr>
              <w:jc w:val="left"/>
              <w:rPr>
                <w:rFonts w:ascii="ＭＳ Ｐゴシック" w:eastAsia="ＭＳ Ｐゴシック" w:hAnsi="ＭＳ Ｐゴシック" w:cs="ＭＳ Ｐゴシック"/>
              </w:rPr>
            </w:pPr>
            <w:r>
              <w:rPr>
                <w:rFonts w:ascii="ＭＳ Ｐゴシック" w:eastAsia="ＭＳ Ｐゴシック" w:hAnsi="ＭＳ Ｐゴシック" w:cs="ＭＳ Ｐゴシック"/>
              </w:rPr>
              <w:t>B(6)ア（イ）イ</w:t>
            </w:r>
            <w:r w:rsidR="008A1689">
              <w:rPr>
                <w:rFonts w:ascii="ＭＳ Ｐゴシック" w:eastAsia="ＭＳ Ｐゴシック" w:hAnsi="ＭＳ Ｐゴシック" w:cs="ＭＳ Ｐゴシック" w:hint="eastAsia"/>
              </w:rPr>
              <w:t>、</w:t>
            </w:r>
          </w:p>
          <w:p w14:paraId="148FD7BF" w14:textId="4EA701BC" w:rsidR="006F46E1" w:rsidRDefault="00385B30">
            <w:pPr>
              <w:jc w:val="left"/>
              <w:rPr>
                <w:rFonts w:ascii="ＭＳ Ｐゴシック" w:eastAsia="ＭＳ Ｐゴシック" w:hAnsi="ＭＳ Ｐゴシック" w:cs="ＭＳ Ｐゴシック"/>
              </w:rPr>
            </w:pPr>
            <w:r>
              <w:rPr>
                <w:rFonts w:ascii="ＭＳ Ｐゴシック" w:eastAsia="ＭＳ Ｐゴシック" w:hAnsi="ＭＳ Ｐゴシック" w:cs="ＭＳ Ｐゴシック"/>
              </w:rPr>
              <w:t>C(2)アイ</w:t>
            </w:r>
          </w:p>
        </w:tc>
      </w:tr>
    </w:tbl>
    <w:p w14:paraId="5CCDB486" w14:textId="3DE1FF87" w:rsidR="006F46E1" w:rsidRDefault="006F46E1"/>
    <w:tbl>
      <w:tblPr>
        <w:tblStyle w:val="aff1"/>
        <w:tblW w:w="960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0"/>
        <w:gridCol w:w="1699"/>
        <w:gridCol w:w="6801"/>
      </w:tblGrid>
      <w:tr w:rsidR="006F46E1" w14:paraId="53DAD76D" w14:textId="77777777">
        <w:tc>
          <w:tcPr>
            <w:tcW w:w="2799" w:type="dxa"/>
            <w:gridSpan w:val="2"/>
            <w:shd w:val="clear" w:color="auto" w:fill="BFBFBF"/>
            <w:vAlign w:val="center"/>
          </w:tcPr>
          <w:p w14:paraId="5A93531E"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大題材の目標</w:t>
            </w:r>
          </w:p>
        </w:tc>
        <w:tc>
          <w:tcPr>
            <w:tcW w:w="6801" w:type="dxa"/>
            <w:vAlign w:val="center"/>
          </w:tcPr>
          <w:p w14:paraId="60E888F4" w14:textId="3CA58854" w:rsidR="006F46E1" w:rsidRPr="007F3F23" w:rsidRDefault="00385B30">
            <w:pPr>
              <w:spacing w:line="280" w:lineRule="auto"/>
              <w:rPr>
                <w:sz w:val="18"/>
                <w:szCs w:val="18"/>
              </w:rPr>
            </w:pPr>
            <w:r w:rsidRPr="007F3F23">
              <w:rPr>
                <w:sz w:val="18"/>
                <w:szCs w:val="18"/>
              </w:rPr>
              <w:t>気持ちのよい住まい方について</w:t>
            </w:r>
            <w:r w:rsidR="00900A01" w:rsidRPr="007F3F23">
              <w:rPr>
                <w:sz w:val="18"/>
                <w:szCs w:val="18"/>
              </w:rPr>
              <w:t>、</w:t>
            </w:r>
            <w:r w:rsidR="007F7683" w:rsidRPr="007F3F23">
              <w:rPr>
                <w:sz w:val="18"/>
                <w:szCs w:val="18"/>
              </w:rPr>
              <w:t>健康・快適・安全</w:t>
            </w:r>
            <w:r w:rsidRPr="007F3F23">
              <w:rPr>
                <w:sz w:val="18"/>
                <w:szCs w:val="18"/>
              </w:rPr>
              <w:t>などの視点から</w:t>
            </w:r>
            <w:r w:rsidR="00900A01" w:rsidRPr="007F3F23">
              <w:rPr>
                <w:sz w:val="18"/>
                <w:szCs w:val="18"/>
              </w:rPr>
              <w:t>、</w:t>
            </w:r>
            <w:r w:rsidRPr="007F3F23">
              <w:rPr>
                <w:sz w:val="18"/>
                <w:szCs w:val="18"/>
              </w:rPr>
              <w:t>課題をもって</w:t>
            </w:r>
            <w:r w:rsidR="00900A01" w:rsidRPr="007F3F23">
              <w:rPr>
                <w:sz w:val="18"/>
                <w:szCs w:val="18"/>
              </w:rPr>
              <w:t>、</w:t>
            </w:r>
            <w:r w:rsidRPr="007F3F23">
              <w:rPr>
                <w:sz w:val="18"/>
                <w:szCs w:val="18"/>
              </w:rPr>
              <w:t>基礎的・基本的な知識及び技能を身に付け</w:t>
            </w:r>
            <w:r w:rsidR="00900A01" w:rsidRPr="007F3F23">
              <w:rPr>
                <w:sz w:val="18"/>
                <w:szCs w:val="18"/>
              </w:rPr>
              <w:t>、</w:t>
            </w:r>
            <w:r w:rsidR="00D26276">
              <w:rPr>
                <w:sz w:val="18"/>
                <w:szCs w:val="18"/>
              </w:rPr>
              <w:t>住まいの整理・整</w:t>
            </w:r>
            <w:r w:rsidR="00D26276">
              <w:rPr>
                <w:rFonts w:hint="eastAsia"/>
                <w:sz w:val="18"/>
                <w:szCs w:val="18"/>
              </w:rPr>
              <w:t>とん</w:t>
            </w:r>
            <w:r w:rsidRPr="007F3F23">
              <w:rPr>
                <w:sz w:val="18"/>
                <w:szCs w:val="18"/>
              </w:rPr>
              <w:t>や清掃の仕方</w:t>
            </w:r>
            <w:r w:rsidR="00900A01" w:rsidRPr="007F3F23">
              <w:rPr>
                <w:sz w:val="18"/>
                <w:szCs w:val="18"/>
              </w:rPr>
              <w:t>、</w:t>
            </w:r>
            <w:r w:rsidRPr="007F3F23">
              <w:rPr>
                <w:sz w:val="18"/>
                <w:szCs w:val="18"/>
              </w:rPr>
              <w:t>環境や資源を大切にした物の使い方などを考え</w:t>
            </w:r>
            <w:r w:rsidR="00900A01" w:rsidRPr="007F3F23">
              <w:rPr>
                <w:sz w:val="18"/>
                <w:szCs w:val="18"/>
              </w:rPr>
              <w:t>、</w:t>
            </w:r>
            <w:r w:rsidRPr="007F3F23">
              <w:rPr>
                <w:sz w:val="18"/>
                <w:szCs w:val="18"/>
              </w:rPr>
              <w:t>工夫することができる。</w:t>
            </w:r>
          </w:p>
        </w:tc>
      </w:tr>
      <w:tr w:rsidR="006F46E1" w14:paraId="40761074" w14:textId="77777777">
        <w:tc>
          <w:tcPr>
            <w:tcW w:w="1100" w:type="dxa"/>
            <w:vMerge w:val="restart"/>
            <w:shd w:val="clear" w:color="auto" w:fill="BFBFBF"/>
            <w:vAlign w:val="center"/>
          </w:tcPr>
          <w:p w14:paraId="0D8741D3"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大題材の</w:t>
            </w:r>
          </w:p>
          <w:p w14:paraId="18F4EB3C"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観点別</w:t>
            </w:r>
          </w:p>
          <w:p w14:paraId="06F11D64"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評価規準</w:t>
            </w:r>
          </w:p>
        </w:tc>
        <w:tc>
          <w:tcPr>
            <w:tcW w:w="1699" w:type="dxa"/>
            <w:shd w:val="clear" w:color="auto" w:fill="BFBFBF"/>
            <w:vAlign w:val="center"/>
          </w:tcPr>
          <w:p w14:paraId="6B012878" w14:textId="77777777" w:rsidR="006F46E1" w:rsidRDefault="00385B30">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知識・技能</w:t>
            </w:r>
          </w:p>
        </w:tc>
        <w:tc>
          <w:tcPr>
            <w:tcW w:w="6801" w:type="dxa"/>
            <w:vAlign w:val="center"/>
          </w:tcPr>
          <w:p w14:paraId="267A64B4" w14:textId="1D2AA025" w:rsidR="006F46E1" w:rsidRPr="007F3F23" w:rsidRDefault="007F7683">
            <w:pPr>
              <w:rPr>
                <w:rFonts w:asciiTheme="minorEastAsia" w:eastAsiaTheme="minorEastAsia" w:hAnsiTheme="minorEastAsia"/>
                <w:sz w:val="18"/>
                <w:szCs w:val="18"/>
              </w:rPr>
            </w:pPr>
            <w:r w:rsidRPr="007F3F23">
              <w:rPr>
                <w:rFonts w:asciiTheme="minorEastAsia" w:eastAsiaTheme="minorEastAsia" w:hAnsiTheme="minorEastAsia" w:hint="eastAsia"/>
                <w:bCs/>
                <w:sz w:val="18"/>
                <w:szCs w:val="18"/>
              </w:rPr>
              <w:t>住まいの整理・整とんや清掃の必要性や仕方について理解しているとともに、適切にできる。</w:t>
            </w:r>
          </w:p>
        </w:tc>
      </w:tr>
      <w:tr w:rsidR="006F46E1" w14:paraId="787352B0" w14:textId="77777777">
        <w:tc>
          <w:tcPr>
            <w:tcW w:w="1100" w:type="dxa"/>
            <w:vMerge/>
            <w:shd w:val="clear" w:color="auto" w:fill="BFBFBF"/>
            <w:vAlign w:val="center"/>
          </w:tcPr>
          <w:p w14:paraId="0C61FB6D" w14:textId="77777777" w:rsidR="006F46E1" w:rsidRDefault="006F46E1">
            <w:pPr>
              <w:pBdr>
                <w:top w:val="nil"/>
                <w:left w:val="nil"/>
                <w:bottom w:val="nil"/>
                <w:right w:val="nil"/>
                <w:between w:val="nil"/>
              </w:pBdr>
              <w:spacing w:line="276" w:lineRule="auto"/>
              <w:jc w:val="left"/>
            </w:pPr>
          </w:p>
        </w:tc>
        <w:tc>
          <w:tcPr>
            <w:tcW w:w="1699" w:type="dxa"/>
            <w:shd w:val="clear" w:color="auto" w:fill="BFBFBF"/>
            <w:vAlign w:val="center"/>
          </w:tcPr>
          <w:p w14:paraId="25F72A70" w14:textId="77777777" w:rsidR="006F46E1" w:rsidRDefault="00385B30">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思考・判断・表現</w:t>
            </w:r>
          </w:p>
        </w:tc>
        <w:tc>
          <w:tcPr>
            <w:tcW w:w="6801" w:type="dxa"/>
          </w:tcPr>
          <w:p w14:paraId="1623DA1D" w14:textId="502A20A2" w:rsidR="006F46E1" w:rsidRPr="007F3F23" w:rsidRDefault="007F7683">
            <w:pPr>
              <w:spacing w:line="280" w:lineRule="auto"/>
              <w:rPr>
                <w:rFonts w:asciiTheme="minorEastAsia" w:eastAsiaTheme="minorEastAsia" w:hAnsiTheme="minorEastAsia"/>
                <w:sz w:val="18"/>
                <w:szCs w:val="18"/>
              </w:rPr>
            </w:pPr>
            <w:r w:rsidRPr="007F3F23">
              <w:rPr>
                <w:rFonts w:asciiTheme="minorEastAsia" w:eastAsiaTheme="minorEastAsia" w:hAnsiTheme="minorEastAsia" w:hint="eastAsia"/>
                <w:bCs/>
                <w:sz w:val="18"/>
                <w:szCs w:val="18"/>
              </w:rPr>
              <w:t>住まいの整理・整とんや清掃の仕方や環境に配慮した生活について問題を見いだして課題を設定し、さまざまな解決方法を考え、実践を評価</w:t>
            </w:r>
            <w:r w:rsidR="00CE2536">
              <w:rPr>
                <w:rFonts w:asciiTheme="minorEastAsia" w:eastAsiaTheme="minorEastAsia" w:hAnsiTheme="minorEastAsia" w:hint="eastAsia"/>
                <w:bCs/>
                <w:sz w:val="18"/>
                <w:szCs w:val="18"/>
              </w:rPr>
              <w:t>・改善し、考えたことを表現するなどして課題を解決する力を身に付け</w:t>
            </w:r>
            <w:r w:rsidRPr="007F3F23">
              <w:rPr>
                <w:rFonts w:asciiTheme="minorEastAsia" w:eastAsiaTheme="minorEastAsia" w:hAnsiTheme="minorEastAsia" w:hint="eastAsia"/>
                <w:bCs/>
                <w:sz w:val="18"/>
                <w:szCs w:val="18"/>
              </w:rPr>
              <w:t>ている。</w:t>
            </w:r>
          </w:p>
        </w:tc>
      </w:tr>
      <w:tr w:rsidR="006F46E1" w14:paraId="603509A4" w14:textId="77777777">
        <w:tc>
          <w:tcPr>
            <w:tcW w:w="1100" w:type="dxa"/>
            <w:vMerge/>
            <w:shd w:val="clear" w:color="auto" w:fill="BFBFBF"/>
            <w:vAlign w:val="center"/>
          </w:tcPr>
          <w:p w14:paraId="7B382711" w14:textId="77777777" w:rsidR="006F46E1" w:rsidRDefault="006F46E1">
            <w:pPr>
              <w:pBdr>
                <w:top w:val="nil"/>
                <w:left w:val="nil"/>
                <w:bottom w:val="nil"/>
                <w:right w:val="nil"/>
                <w:between w:val="nil"/>
              </w:pBdr>
              <w:spacing w:line="276" w:lineRule="auto"/>
              <w:jc w:val="left"/>
              <w:rPr>
                <w:sz w:val="18"/>
                <w:szCs w:val="18"/>
              </w:rPr>
            </w:pPr>
          </w:p>
        </w:tc>
        <w:tc>
          <w:tcPr>
            <w:tcW w:w="1699" w:type="dxa"/>
            <w:shd w:val="clear" w:color="auto" w:fill="BFBFBF"/>
            <w:vAlign w:val="center"/>
          </w:tcPr>
          <w:p w14:paraId="343F9E34" w14:textId="74DF8623" w:rsidR="006F46E1" w:rsidRDefault="00385B30">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主体的に学習に取り組む態度</w:t>
            </w:r>
          </w:p>
        </w:tc>
        <w:tc>
          <w:tcPr>
            <w:tcW w:w="6801" w:type="dxa"/>
          </w:tcPr>
          <w:p w14:paraId="07A50171" w14:textId="65C086EA" w:rsidR="006F46E1" w:rsidRPr="007F3F23" w:rsidRDefault="007F7683">
            <w:pPr>
              <w:spacing w:line="280" w:lineRule="auto"/>
              <w:rPr>
                <w:rFonts w:asciiTheme="minorEastAsia" w:eastAsiaTheme="minorEastAsia" w:hAnsiTheme="minorEastAsia"/>
                <w:sz w:val="18"/>
                <w:szCs w:val="18"/>
              </w:rPr>
            </w:pPr>
            <w:r w:rsidRPr="007F3F23">
              <w:rPr>
                <w:rFonts w:asciiTheme="minorEastAsia" w:eastAsiaTheme="minorEastAsia" w:hAnsiTheme="minorEastAsia" w:hint="eastAsia"/>
                <w:bCs/>
                <w:sz w:val="18"/>
                <w:szCs w:val="18"/>
              </w:rPr>
              <w:t>家族の一員として、生活をよりよくしようと、快適な住まい方や環境に配慮した生活について、課題の解決に向けて主体的に取り組んだり、ふり返って改善したりして、生活を工夫し、実践しようとしている。</w:t>
            </w:r>
          </w:p>
        </w:tc>
      </w:tr>
    </w:tbl>
    <w:p w14:paraId="6DBFBE41" w14:textId="77777777" w:rsidR="006F46E1" w:rsidRDefault="006F46E1"/>
    <w:p w14:paraId="29667CB4" w14:textId="2F5BC651" w:rsidR="006F46E1" w:rsidRDefault="006F46E1"/>
    <w:tbl>
      <w:tblPr>
        <w:tblStyle w:val="aff3"/>
        <w:tblW w:w="959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6"/>
        <w:gridCol w:w="1526"/>
        <w:gridCol w:w="1524"/>
        <w:gridCol w:w="1526"/>
        <w:gridCol w:w="1398"/>
        <w:gridCol w:w="2099"/>
      </w:tblGrid>
      <w:tr w:rsidR="006F46E1" w14:paraId="0A65F57A" w14:textId="77777777">
        <w:tc>
          <w:tcPr>
            <w:tcW w:w="1527" w:type="dxa"/>
            <w:shd w:val="clear" w:color="auto" w:fill="BFBFBF"/>
            <w:vAlign w:val="center"/>
          </w:tcPr>
          <w:p w14:paraId="5BCAE0F4"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大題材名</w:t>
            </w:r>
          </w:p>
        </w:tc>
        <w:tc>
          <w:tcPr>
            <w:tcW w:w="4576" w:type="dxa"/>
            <w:gridSpan w:val="3"/>
            <w:vAlign w:val="center"/>
          </w:tcPr>
          <w:p w14:paraId="1124C922" w14:textId="0E5174B2" w:rsidR="006F46E1" w:rsidRDefault="00385B30">
            <w:pPr>
              <w:jc w:val="left"/>
              <w:rPr>
                <w:rFonts w:ascii="ＭＳ Ｐゴシック" w:eastAsia="ＭＳ Ｐゴシック" w:hAnsi="ＭＳ Ｐゴシック" w:cs="ＭＳ Ｐゴシック"/>
                <w:sz w:val="24"/>
                <w:szCs w:val="24"/>
              </w:rPr>
            </w:pPr>
            <w:r>
              <w:rPr>
                <w:rFonts w:ascii="ＭＳ Ｐゴシック" w:eastAsia="ＭＳ Ｐゴシック" w:hAnsi="ＭＳ Ｐゴシック" w:cs="ＭＳ Ｐゴシック"/>
                <w:sz w:val="24"/>
                <w:szCs w:val="24"/>
              </w:rPr>
              <w:t>7</w:t>
            </w:r>
            <w:r w:rsidR="00CE2536">
              <w:rPr>
                <w:rFonts w:ascii="ＭＳ Ｐゴシック" w:eastAsia="ＭＳ Ｐゴシック" w:hAnsi="ＭＳ Ｐゴシック" w:cs="ＭＳ Ｐゴシック"/>
                <w:sz w:val="24"/>
                <w:szCs w:val="24"/>
              </w:rPr>
              <w:t>．気持ちがつながる</w:t>
            </w:r>
            <w:r>
              <w:rPr>
                <w:rFonts w:ascii="ＭＳ Ｐゴシック" w:eastAsia="ＭＳ Ｐゴシック" w:hAnsi="ＭＳ Ｐゴシック" w:cs="ＭＳ Ｐゴシック"/>
                <w:sz w:val="24"/>
                <w:szCs w:val="24"/>
              </w:rPr>
              <w:t>家族の時間</w:t>
            </w:r>
          </w:p>
        </w:tc>
        <w:tc>
          <w:tcPr>
            <w:tcW w:w="1398" w:type="dxa"/>
            <w:shd w:val="clear" w:color="auto" w:fill="BFBFBF"/>
            <w:vAlign w:val="center"/>
          </w:tcPr>
          <w:p w14:paraId="4B44E4AF"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教科書の</w:t>
            </w:r>
          </w:p>
          <w:p w14:paraId="2D05E46B"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ページ</w:t>
            </w:r>
          </w:p>
        </w:tc>
        <w:tc>
          <w:tcPr>
            <w:tcW w:w="2099" w:type="dxa"/>
            <w:vAlign w:val="center"/>
          </w:tcPr>
          <w:p w14:paraId="5618A45A" w14:textId="7DE9B66E" w:rsidR="006F46E1" w:rsidRDefault="00742F9D">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p.62</w:t>
            </w:r>
            <w:r w:rsidR="00385B30">
              <w:rPr>
                <w:rFonts w:ascii="ＭＳ Ｐゴシック" w:eastAsia="ＭＳ Ｐゴシック" w:hAnsi="ＭＳ Ｐゴシック" w:cs="ＭＳ Ｐゴシック"/>
              </w:rPr>
              <w:t>～</w:t>
            </w:r>
            <w:r>
              <w:rPr>
                <w:rFonts w:ascii="ＭＳ Ｐゴシック" w:eastAsia="ＭＳ Ｐゴシック" w:hAnsi="ＭＳ Ｐゴシック" w:cs="ＭＳ Ｐゴシック"/>
              </w:rPr>
              <w:t>64</w:t>
            </w:r>
          </w:p>
        </w:tc>
      </w:tr>
      <w:tr w:rsidR="006F46E1" w14:paraId="2C1D506B" w14:textId="77777777">
        <w:tc>
          <w:tcPr>
            <w:tcW w:w="1527" w:type="dxa"/>
            <w:shd w:val="clear" w:color="auto" w:fill="BFBFBF"/>
            <w:vAlign w:val="center"/>
          </w:tcPr>
          <w:p w14:paraId="04870890"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配当時数</w:t>
            </w:r>
          </w:p>
        </w:tc>
        <w:tc>
          <w:tcPr>
            <w:tcW w:w="1526" w:type="dxa"/>
            <w:vAlign w:val="center"/>
          </w:tcPr>
          <w:p w14:paraId="4B603B7A"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2時間</w:t>
            </w:r>
          </w:p>
        </w:tc>
        <w:tc>
          <w:tcPr>
            <w:tcW w:w="1524" w:type="dxa"/>
            <w:shd w:val="clear" w:color="auto" w:fill="BFBFBF"/>
            <w:vAlign w:val="center"/>
          </w:tcPr>
          <w:p w14:paraId="45D695E1"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活動時期</w:t>
            </w:r>
          </w:p>
        </w:tc>
        <w:tc>
          <w:tcPr>
            <w:tcW w:w="1526" w:type="dxa"/>
            <w:vAlign w:val="center"/>
          </w:tcPr>
          <w:p w14:paraId="5440BB6B"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12月</w:t>
            </w:r>
          </w:p>
        </w:tc>
        <w:tc>
          <w:tcPr>
            <w:tcW w:w="1398" w:type="dxa"/>
            <w:shd w:val="clear" w:color="auto" w:fill="BFBFBF"/>
            <w:vAlign w:val="center"/>
          </w:tcPr>
          <w:p w14:paraId="5262DA2D"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学習指導要領の内容</w:t>
            </w:r>
          </w:p>
        </w:tc>
        <w:tc>
          <w:tcPr>
            <w:tcW w:w="2099" w:type="dxa"/>
            <w:vAlign w:val="center"/>
          </w:tcPr>
          <w:p w14:paraId="3558D62D" w14:textId="3F734588" w:rsidR="006F46E1" w:rsidRDefault="00385B30" w:rsidP="00C15A26">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A(3)ア(</w:t>
            </w:r>
            <w:r w:rsidR="00C15A26">
              <w:rPr>
                <w:rFonts w:ascii="ＭＳ Ｐゴシック" w:eastAsia="ＭＳ Ｐゴシック" w:hAnsi="ＭＳ Ｐゴシック" w:cs="ＭＳ Ｐゴシック" w:hint="eastAsia"/>
              </w:rPr>
              <w:t>ア</w:t>
            </w:r>
            <w:r>
              <w:rPr>
                <w:rFonts w:ascii="ＭＳ Ｐゴシック" w:eastAsia="ＭＳ Ｐゴシック" w:hAnsi="ＭＳ Ｐゴシック" w:cs="ＭＳ Ｐゴシック"/>
              </w:rPr>
              <w:t>)イ</w:t>
            </w:r>
          </w:p>
        </w:tc>
      </w:tr>
    </w:tbl>
    <w:p w14:paraId="7BA2EB10" w14:textId="77777777" w:rsidR="006F46E1" w:rsidRDefault="006F46E1"/>
    <w:tbl>
      <w:tblPr>
        <w:tblStyle w:val="aff4"/>
        <w:tblW w:w="960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0"/>
        <w:gridCol w:w="1699"/>
        <w:gridCol w:w="6801"/>
      </w:tblGrid>
      <w:tr w:rsidR="006F46E1" w14:paraId="51943479" w14:textId="77777777">
        <w:tc>
          <w:tcPr>
            <w:tcW w:w="2799" w:type="dxa"/>
            <w:gridSpan w:val="2"/>
            <w:shd w:val="clear" w:color="auto" w:fill="BFBFBF"/>
            <w:vAlign w:val="center"/>
          </w:tcPr>
          <w:p w14:paraId="3420CEFB"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大題材の目標</w:t>
            </w:r>
          </w:p>
        </w:tc>
        <w:tc>
          <w:tcPr>
            <w:tcW w:w="6801" w:type="dxa"/>
            <w:vAlign w:val="center"/>
          </w:tcPr>
          <w:p w14:paraId="69B14AEC" w14:textId="77777777" w:rsidR="006F46E1" w:rsidRDefault="00385B30">
            <w:pPr>
              <w:spacing w:line="280" w:lineRule="auto"/>
              <w:rPr>
                <w:sz w:val="18"/>
                <w:szCs w:val="18"/>
              </w:rPr>
            </w:pPr>
            <w:r>
              <w:rPr>
                <w:sz w:val="18"/>
                <w:szCs w:val="18"/>
              </w:rPr>
              <w:t>家族との関わりについて</w:t>
            </w:r>
            <w:r w:rsidR="00900A01">
              <w:rPr>
                <w:sz w:val="18"/>
                <w:szCs w:val="18"/>
              </w:rPr>
              <w:t>、</w:t>
            </w:r>
            <w:r>
              <w:rPr>
                <w:sz w:val="18"/>
                <w:szCs w:val="18"/>
              </w:rPr>
              <w:t>家族の協力などの視点から</w:t>
            </w:r>
            <w:r w:rsidR="00900A01">
              <w:rPr>
                <w:sz w:val="18"/>
                <w:szCs w:val="18"/>
              </w:rPr>
              <w:t>、</w:t>
            </w:r>
            <w:r>
              <w:rPr>
                <w:sz w:val="18"/>
                <w:szCs w:val="18"/>
              </w:rPr>
              <w:t>課題をもって</w:t>
            </w:r>
            <w:r w:rsidR="00900A01">
              <w:rPr>
                <w:sz w:val="18"/>
                <w:szCs w:val="18"/>
              </w:rPr>
              <w:t>、</w:t>
            </w:r>
            <w:r>
              <w:rPr>
                <w:sz w:val="18"/>
                <w:szCs w:val="18"/>
              </w:rPr>
              <w:t>家族とのふれ合いや団らんの大切さを理解し</w:t>
            </w:r>
            <w:r w:rsidR="00900A01">
              <w:rPr>
                <w:sz w:val="18"/>
                <w:szCs w:val="18"/>
              </w:rPr>
              <w:t>、</w:t>
            </w:r>
            <w:r>
              <w:rPr>
                <w:sz w:val="18"/>
                <w:szCs w:val="18"/>
              </w:rPr>
              <w:t>よりよい関わりを考え</w:t>
            </w:r>
            <w:r w:rsidR="00900A01">
              <w:rPr>
                <w:sz w:val="18"/>
                <w:szCs w:val="18"/>
              </w:rPr>
              <w:t>、</w:t>
            </w:r>
            <w:r>
              <w:rPr>
                <w:sz w:val="18"/>
                <w:szCs w:val="18"/>
              </w:rPr>
              <w:t>工夫することができる。</w:t>
            </w:r>
          </w:p>
        </w:tc>
      </w:tr>
      <w:tr w:rsidR="006F46E1" w14:paraId="7F896F0C" w14:textId="77777777">
        <w:tc>
          <w:tcPr>
            <w:tcW w:w="1100" w:type="dxa"/>
            <w:vMerge w:val="restart"/>
            <w:shd w:val="clear" w:color="auto" w:fill="BFBFBF"/>
            <w:vAlign w:val="center"/>
          </w:tcPr>
          <w:p w14:paraId="3DADDFA6"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大題材の</w:t>
            </w:r>
          </w:p>
          <w:p w14:paraId="5269A70A"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観点別</w:t>
            </w:r>
          </w:p>
          <w:p w14:paraId="3A3A0C44"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評価規準</w:t>
            </w:r>
          </w:p>
        </w:tc>
        <w:tc>
          <w:tcPr>
            <w:tcW w:w="1699" w:type="dxa"/>
            <w:shd w:val="clear" w:color="auto" w:fill="BFBFBF"/>
            <w:vAlign w:val="center"/>
          </w:tcPr>
          <w:p w14:paraId="5FF55A2D" w14:textId="77777777" w:rsidR="006F46E1" w:rsidRDefault="00385B30">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知識・技能</w:t>
            </w:r>
          </w:p>
        </w:tc>
        <w:tc>
          <w:tcPr>
            <w:tcW w:w="6801" w:type="dxa"/>
            <w:vAlign w:val="center"/>
          </w:tcPr>
          <w:p w14:paraId="62916981" w14:textId="77777777" w:rsidR="006F46E1" w:rsidRDefault="00385B30">
            <w:r>
              <w:rPr>
                <w:sz w:val="18"/>
                <w:szCs w:val="18"/>
              </w:rPr>
              <w:t>家族とのふれ合いや団らんの大切さについて理解している。</w:t>
            </w:r>
          </w:p>
        </w:tc>
      </w:tr>
      <w:tr w:rsidR="006F46E1" w14:paraId="12388C3A" w14:textId="77777777">
        <w:tc>
          <w:tcPr>
            <w:tcW w:w="1100" w:type="dxa"/>
            <w:vMerge/>
            <w:shd w:val="clear" w:color="auto" w:fill="BFBFBF"/>
            <w:vAlign w:val="center"/>
          </w:tcPr>
          <w:p w14:paraId="567622DC" w14:textId="77777777" w:rsidR="006F46E1" w:rsidRDefault="006F46E1">
            <w:pPr>
              <w:pBdr>
                <w:top w:val="nil"/>
                <w:left w:val="nil"/>
                <w:bottom w:val="nil"/>
                <w:right w:val="nil"/>
                <w:between w:val="nil"/>
              </w:pBdr>
              <w:spacing w:line="276" w:lineRule="auto"/>
              <w:jc w:val="left"/>
            </w:pPr>
          </w:p>
        </w:tc>
        <w:tc>
          <w:tcPr>
            <w:tcW w:w="1699" w:type="dxa"/>
            <w:shd w:val="clear" w:color="auto" w:fill="BFBFBF"/>
            <w:vAlign w:val="center"/>
          </w:tcPr>
          <w:p w14:paraId="0D24235F" w14:textId="77777777" w:rsidR="006F46E1" w:rsidRDefault="00385B30">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思考・判断・表現</w:t>
            </w:r>
          </w:p>
        </w:tc>
        <w:tc>
          <w:tcPr>
            <w:tcW w:w="6801" w:type="dxa"/>
          </w:tcPr>
          <w:p w14:paraId="3E6DB7FF" w14:textId="44E907FA" w:rsidR="006F46E1" w:rsidRPr="00CF3A0A" w:rsidRDefault="007F7683">
            <w:pPr>
              <w:spacing w:line="280" w:lineRule="auto"/>
              <w:rPr>
                <w:rFonts w:asciiTheme="minorEastAsia" w:eastAsiaTheme="minorEastAsia" w:hAnsiTheme="minorEastAsia"/>
                <w:sz w:val="18"/>
                <w:szCs w:val="18"/>
              </w:rPr>
            </w:pPr>
            <w:r w:rsidRPr="00CF3A0A">
              <w:rPr>
                <w:rFonts w:asciiTheme="minorEastAsia" w:eastAsiaTheme="minorEastAsia" w:hAnsiTheme="minorEastAsia" w:hint="eastAsia"/>
                <w:bCs/>
                <w:sz w:val="18"/>
                <w:szCs w:val="18"/>
              </w:rPr>
              <w:t>家族とのよりよい関わりについて問題を見いだして課題を設定し、さまざまな解決方法を考え、実践を評価</w:t>
            </w:r>
            <w:r w:rsidR="00CE2536">
              <w:rPr>
                <w:rFonts w:asciiTheme="minorEastAsia" w:eastAsiaTheme="minorEastAsia" w:hAnsiTheme="minorEastAsia" w:hint="eastAsia"/>
                <w:bCs/>
                <w:sz w:val="18"/>
                <w:szCs w:val="18"/>
              </w:rPr>
              <w:t>・改善し、考えたことを表現するなどして課題を解決する力を身に付け</w:t>
            </w:r>
            <w:r w:rsidRPr="00CF3A0A">
              <w:rPr>
                <w:rFonts w:asciiTheme="minorEastAsia" w:eastAsiaTheme="minorEastAsia" w:hAnsiTheme="minorEastAsia" w:hint="eastAsia"/>
                <w:bCs/>
                <w:sz w:val="18"/>
                <w:szCs w:val="18"/>
              </w:rPr>
              <w:t>ている。</w:t>
            </w:r>
          </w:p>
        </w:tc>
      </w:tr>
      <w:tr w:rsidR="006F46E1" w14:paraId="1F24ACFE" w14:textId="77777777">
        <w:tc>
          <w:tcPr>
            <w:tcW w:w="1100" w:type="dxa"/>
            <w:vMerge/>
            <w:shd w:val="clear" w:color="auto" w:fill="BFBFBF"/>
            <w:vAlign w:val="center"/>
          </w:tcPr>
          <w:p w14:paraId="1E6857B4" w14:textId="77777777" w:rsidR="006F46E1" w:rsidRDefault="006F46E1">
            <w:pPr>
              <w:pBdr>
                <w:top w:val="nil"/>
                <w:left w:val="nil"/>
                <w:bottom w:val="nil"/>
                <w:right w:val="nil"/>
                <w:between w:val="nil"/>
              </w:pBdr>
              <w:spacing w:line="276" w:lineRule="auto"/>
              <w:jc w:val="left"/>
              <w:rPr>
                <w:sz w:val="18"/>
                <w:szCs w:val="18"/>
              </w:rPr>
            </w:pPr>
          </w:p>
        </w:tc>
        <w:tc>
          <w:tcPr>
            <w:tcW w:w="1699" w:type="dxa"/>
            <w:shd w:val="clear" w:color="auto" w:fill="BFBFBF"/>
            <w:vAlign w:val="center"/>
          </w:tcPr>
          <w:p w14:paraId="23F94492" w14:textId="77777777" w:rsidR="006F46E1" w:rsidRDefault="00385B30">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主体的に学習に取り組む態度</w:t>
            </w:r>
          </w:p>
        </w:tc>
        <w:tc>
          <w:tcPr>
            <w:tcW w:w="6801" w:type="dxa"/>
          </w:tcPr>
          <w:p w14:paraId="2CC86703" w14:textId="185A213E" w:rsidR="006F46E1" w:rsidRPr="00CF3A0A" w:rsidRDefault="007F7683">
            <w:pPr>
              <w:spacing w:line="280" w:lineRule="auto"/>
              <w:rPr>
                <w:rFonts w:asciiTheme="minorEastAsia" w:eastAsiaTheme="minorEastAsia" w:hAnsiTheme="minorEastAsia"/>
                <w:sz w:val="18"/>
                <w:szCs w:val="18"/>
              </w:rPr>
            </w:pPr>
            <w:r w:rsidRPr="00CF3A0A">
              <w:rPr>
                <w:rFonts w:asciiTheme="minorEastAsia" w:eastAsiaTheme="minorEastAsia" w:hAnsiTheme="minorEastAsia" w:hint="eastAsia"/>
                <w:bCs/>
                <w:sz w:val="18"/>
                <w:szCs w:val="18"/>
              </w:rPr>
              <w:t>家族の一員として、生活をよりよくしようと、家族との関わりについて、課題の解決に向けて主体的に取り組んだり、ふり返って改善したりして、生活を工夫し、実践しようとしている。</w:t>
            </w:r>
          </w:p>
        </w:tc>
      </w:tr>
    </w:tbl>
    <w:p w14:paraId="4FA03C79" w14:textId="6ED3D9A7" w:rsidR="00C208BF" w:rsidRDefault="00C208BF">
      <w:pPr>
        <w:rPr>
          <w:rFonts w:hint="eastAsia"/>
        </w:rPr>
      </w:pPr>
    </w:p>
    <w:tbl>
      <w:tblPr>
        <w:tblW w:w="95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6"/>
        <w:gridCol w:w="1526"/>
        <w:gridCol w:w="1524"/>
        <w:gridCol w:w="1526"/>
        <w:gridCol w:w="1398"/>
        <w:gridCol w:w="2099"/>
      </w:tblGrid>
      <w:tr w:rsidR="00C208BF" w14:paraId="2907C05A" w14:textId="77777777" w:rsidTr="00DE73BE">
        <w:trPr>
          <w:trHeight w:val="1137"/>
        </w:trPr>
        <w:tc>
          <w:tcPr>
            <w:tcW w:w="1527" w:type="dxa"/>
            <w:shd w:val="clear" w:color="auto" w:fill="BFBFBF"/>
            <w:vAlign w:val="center"/>
          </w:tcPr>
          <w:p w14:paraId="50011D5B" w14:textId="77777777" w:rsidR="00C208BF" w:rsidRDefault="00C208BF" w:rsidP="00770EEA">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hint="eastAsia"/>
              </w:rPr>
              <w:t>生活の</w:t>
            </w:r>
          </w:p>
          <w:p w14:paraId="55CFFE8E" w14:textId="77777777" w:rsidR="00C208BF" w:rsidRDefault="00C208BF" w:rsidP="00770EEA">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hint="eastAsia"/>
              </w:rPr>
              <w:t>課題と実践</w:t>
            </w:r>
          </w:p>
        </w:tc>
        <w:tc>
          <w:tcPr>
            <w:tcW w:w="4576" w:type="dxa"/>
            <w:gridSpan w:val="3"/>
            <w:vAlign w:val="center"/>
          </w:tcPr>
          <w:p w14:paraId="276566E7" w14:textId="77777777" w:rsidR="00C208BF" w:rsidRDefault="00C208BF" w:rsidP="00770EEA">
            <w:pPr>
              <w:jc w:val="left"/>
              <w:rPr>
                <w:rFonts w:ascii="ＭＳ Ｐゴシック" w:eastAsia="ＭＳ Ｐゴシック" w:hAnsi="ＭＳ Ｐゴシック" w:cs="ＭＳ Ｐゴシック"/>
                <w:sz w:val="24"/>
                <w:szCs w:val="24"/>
              </w:rPr>
            </w:pPr>
            <w:r>
              <w:rPr>
                <w:rFonts w:ascii="ＭＳ Ｐゴシック" w:eastAsia="ＭＳ Ｐゴシック" w:hAnsi="ＭＳ Ｐゴシック" w:cs="ＭＳ Ｐゴシック" w:hint="eastAsia"/>
                <w:sz w:val="24"/>
                <w:szCs w:val="24"/>
              </w:rPr>
              <w:t xml:space="preserve">　生活を変えるチャンス！　</w:t>
            </w:r>
            <w:r>
              <w:rPr>
                <mc:AlternateContent>
                  <mc:Choice Requires="w16se">
                    <w:rFonts w:ascii="ＭＳ Ｐゴシック" w:eastAsia="ＭＳ Ｐゴシック" w:hAnsi="ＭＳ Ｐゴシック" w:cs="ＭＳ Ｐゴシック" w:hint="eastAsia"/>
                  </mc:Choice>
                  <mc:Fallback>
                    <w:rFonts w:hint="eastAsia"/>
                  </mc:Fallback>
                </mc:AlternateContent>
                <w:sz w:val="24"/>
                <w:szCs w:val="24"/>
              </w:rPr>
              <mc:AlternateContent>
                <mc:Choice Requires="w16se">
                  <w16se:symEx w16se:font="ＭＳ 明朝" w16se:char="2460"/>
                </mc:Choice>
                <mc:Fallback>
                  <w:t>①</w:t>
                </mc:Fallback>
              </mc:AlternateContent>
            </w:r>
          </w:p>
          <w:p w14:paraId="7829732C" w14:textId="6C2450D1" w:rsidR="00C208BF" w:rsidRPr="00B74CFD" w:rsidRDefault="00A72D4E" w:rsidP="00770EEA">
            <w:pPr>
              <w:spacing w:line="220" w:lineRule="exact"/>
              <w:jc w:val="left"/>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hint="eastAsia"/>
                <w:sz w:val="16"/>
                <w:szCs w:val="16"/>
              </w:rPr>
              <w:t>※</w:t>
            </w:r>
            <w:r w:rsidR="00C208BF" w:rsidRPr="00B74CFD">
              <w:rPr>
                <w:rFonts w:ascii="ＭＳ Ｐゴシック" w:eastAsia="ＭＳ Ｐゴシック" w:hAnsi="ＭＳ Ｐゴシック" w:cs="ＭＳ Ｐゴシック" w:hint="eastAsia"/>
                <w:sz w:val="16"/>
                <w:szCs w:val="16"/>
              </w:rPr>
              <w:t>このA（４）</w:t>
            </w:r>
            <w:r w:rsidR="00CE2536">
              <w:rPr>
                <w:rFonts w:ascii="ＭＳ Ｐゴシック" w:eastAsia="ＭＳ Ｐゴシック" w:hAnsi="ＭＳ Ｐゴシック" w:cs="ＭＳ Ｐゴシック" w:hint="eastAsia"/>
                <w:sz w:val="16"/>
                <w:szCs w:val="16"/>
              </w:rPr>
              <w:t>ア</w:t>
            </w:r>
            <w:r w:rsidR="00C208BF" w:rsidRPr="00B74CFD">
              <w:rPr>
                <w:rFonts w:ascii="ＭＳ Ｐゴシック" w:eastAsia="ＭＳ Ｐゴシック" w:hAnsi="ＭＳ Ｐゴシック" w:cs="ＭＳ Ｐゴシック" w:hint="eastAsia"/>
                <w:sz w:val="16"/>
                <w:szCs w:val="16"/>
              </w:rPr>
              <w:t>の内容は、2学年間で一つ又は二つの課題を設定して履修させるものです。各学校の指導計画に沿って、どの時期に実施するか決定の上、進めてください。</w:t>
            </w:r>
          </w:p>
        </w:tc>
        <w:tc>
          <w:tcPr>
            <w:tcW w:w="1398" w:type="dxa"/>
            <w:shd w:val="clear" w:color="auto" w:fill="BFBFBF"/>
            <w:vAlign w:val="center"/>
          </w:tcPr>
          <w:p w14:paraId="69345538" w14:textId="77777777" w:rsidR="00C208BF" w:rsidRDefault="00C208BF" w:rsidP="00770EEA">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教科書の</w:t>
            </w:r>
          </w:p>
          <w:p w14:paraId="17B63776" w14:textId="77777777" w:rsidR="00C208BF" w:rsidRDefault="00C208BF" w:rsidP="00770EEA">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ページ</w:t>
            </w:r>
          </w:p>
        </w:tc>
        <w:tc>
          <w:tcPr>
            <w:tcW w:w="2099" w:type="dxa"/>
            <w:vAlign w:val="center"/>
          </w:tcPr>
          <w:p w14:paraId="447A75D8" w14:textId="77777777" w:rsidR="00C208BF" w:rsidRDefault="00C208BF" w:rsidP="00770EEA">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p.6</w:t>
            </w:r>
            <w:r>
              <w:rPr>
                <w:rFonts w:ascii="ＭＳ Ｐゴシック" w:eastAsia="ＭＳ Ｐゴシック" w:hAnsi="ＭＳ Ｐゴシック" w:cs="ＭＳ Ｐゴシック" w:hint="eastAsia"/>
              </w:rPr>
              <w:t>5～67</w:t>
            </w:r>
          </w:p>
        </w:tc>
      </w:tr>
      <w:tr w:rsidR="00C208BF" w14:paraId="780340A8" w14:textId="77777777" w:rsidTr="00770EEA">
        <w:tc>
          <w:tcPr>
            <w:tcW w:w="1527" w:type="dxa"/>
            <w:shd w:val="clear" w:color="auto" w:fill="BFBFBF"/>
            <w:vAlign w:val="center"/>
          </w:tcPr>
          <w:p w14:paraId="296B1137" w14:textId="77777777" w:rsidR="00C208BF" w:rsidRDefault="00C208BF" w:rsidP="00770EEA">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配当時数</w:t>
            </w:r>
          </w:p>
        </w:tc>
        <w:tc>
          <w:tcPr>
            <w:tcW w:w="1526" w:type="dxa"/>
            <w:vAlign w:val="center"/>
          </w:tcPr>
          <w:p w14:paraId="0B8040A1" w14:textId="77777777" w:rsidR="00C208BF" w:rsidRDefault="00C208BF" w:rsidP="00770EEA">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hint="eastAsia"/>
              </w:rPr>
              <w:t>３</w:t>
            </w:r>
            <w:r>
              <w:rPr>
                <w:rFonts w:ascii="ＭＳ Ｐゴシック" w:eastAsia="ＭＳ Ｐゴシック" w:hAnsi="ＭＳ Ｐゴシック" w:cs="ＭＳ Ｐゴシック"/>
              </w:rPr>
              <w:t>時間</w:t>
            </w:r>
          </w:p>
        </w:tc>
        <w:tc>
          <w:tcPr>
            <w:tcW w:w="1524" w:type="dxa"/>
            <w:shd w:val="clear" w:color="auto" w:fill="BFBFBF"/>
            <w:vAlign w:val="center"/>
          </w:tcPr>
          <w:p w14:paraId="523C0534" w14:textId="77777777" w:rsidR="00C208BF" w:rsidRDefault="00C208BF" w:rsidP="00770EEA">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活動時期</w:t>
            </w:r>
          </w:p>
        </w:tc>
        <w:tc>
          <w:tcPr>
            <w:tcW w:w="1526" w:type="dxa"/>
            <w:vAlign w:val="center"/>
          </w:tcPr>
          <w:p w14:paraId="63A075E1" w14:textId="77777777" w:rsidR="00C208BF" w:rsidRDefault="00C208BF" w:rsidP="00770EEA">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hint="eastAsia"/>
              </w:rPr>
              <w:t>12</w:t>
            </w:r>
            <w:r>
              <w:rPr>
                <w:rFonts w:ascii="ＭＳ Ｐゴシック" w:eastAsia="ＭＳ Ｐゴシック" w:hAnsi="ＭＳ Ｐゴシック" w:cs="ＭＳ Ｐゴシック"/>
              </w:rPr>
              <w:t>月</w:t>
            </w:r>
            <w:r>
              <w:rPr>
                <w:rFonts w:ascii="ＭＳ Ｐゴシック" w:eastAsia="ＭＳ Ｐゴシック" w:hAnsi="ＭＳ Ｐゴシック" w:cs="ＭＳ Ｐゴシック" w:hint="eastAsia"/>
              </w:rPr>
              <w:t>～1月</w:t>
            </w:r>
          </w:p>
        </w:tc>
        <w:tc>
          <w:tcPr>
            <w:tcW w:w="1398" w:type="dxa"/>
            <w:shd w:val="clear" w:color="auto" w:fill="BFBFBF"/>
            <w:vAlign w:val="center"/>
          </w:tcPr>
          <w:p w14:paraId="1DD71859" w14:textId="77777777" w:rsidR="00C208BF" w:rsidRDefault="00C208BF" w:rsidP="00770EEA">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学習指導要領の内容</w:t>
            </w:r>
          </w:p>
        </w:tc>
        <w:tc>
          <w:tcPr>
            <w:tcW w:w="2099" w:type="dxa"/>
            <w:vAlign w:val="center"/>
          </w:tcPr>
          <w:p w14:paraId="5FCDDF7A" w14:textId="66BCDF74" w:rsidR="00C208BF" w:rsidRDefault="00C208BF" w:rsidP="00770EEA">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hint="eastAsia"/>
              </w:rPr>
              <w:t>A(4)</w:t>
            </w:r>
            <w:r w:rsidR="00F00A86">
              <w:rPr>
                <w:rFonts w:ascii="ＭＳ Ｐゴシック" w:eastAsia="ＭＳ Ｐゴシック" w:hAnsi="ＭＳ Ｐゴシック" w:cs="ＭＳ Ｐゴシック" w:hint="eastAsia"/>
              </w:rPr>
              <w:t>ア</w:t>
            </w:r>
          </w:p>
        </w:tc>
      </w:tr>
    </w:tbl>
    <w:p w14:paraId="2FD4581B" w14:textId="77777777" w:rsidR="00C208BF" w:rsidRDefault="00C208BF" w:rsidP="00C208BF"/>
    <w:tbl>
      <w:tblPr>
        <w:tblW w:w="96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0"/>
        <w:gridCol w:w="1699"/>
        <w:gridCol w:w="6801"/>
      </w:tblGrid>
      <w:tr w:rsidR="00C208BF" w14:paraId="5F544E7C" w14:textId="77777777" w:rsidTr="00770EEA">
        <w:tc>
          <w:tcPr>
            <w:tcW w:w="2799" w:type="dxa"/>
            <w:gridSpan w:val="2"/>
            <w:shd w:val="clear" w:color="auto" w:fill="BFBFBF"/>
            <w:vAlign w:val="center"/>
          </w:tcPr>
          <w:p w14:paraId="0044CD05" w14:textId="2B98D6BD" w:rsidR="00C208BF" w:rsidRDefault="00AF5D2A" w:rsidP="00770EEA">
            <w:pPr>
              <w:spacing w:line="240" w:lineRule="exact"/>
              <w:jc w:val="center"/>
              <w:rPr>
                <w:rFonts w:ascii="ＭＳ Ｐゴシック" w:eastAsia="ＭＳ Ｐゴシック" w:hAnsi="ＭＳ Ｐゴシック" w:cs="ＭＳ Ｐゴシック"/>
              </w:rPr>
            </w:pPr>
            <w:r w:rsidRPr="00CF3A0A">
              <w:rPr>
                <w:rFonts w:ascii="ＭＳ Ｐゴシック" w:eastAsia="ＭＳ Ｐゴシック" w:hAnsi="ＭＳ Ｐゴシック" w:cs="ＭＳ Ｐゴシック" w:hint="eastAsia"/>
              </w:rPr>
              <w:t>生活の課題と実践</w:t>
            </w:r>
            <w:r w:rsidR="00C208BF" w:rsidRPr="00CF3A0A">
              <w:rPr>
                <w:rFonts w:ascii="ＭＳ Ｐゴシック" w:eastAsia="ＭＳ Ｐゴシック" w:hAnsi="ＭＳ Ｐゴシック" w:cs="ＭＳ Ｐゴシック"/>
              </w:rPr>
              <w:t>の目標</w:t>
            </w:r>
          </w:p>
        </w:tc>
        <w:tc>
          <w:tcPr>
            <w:tcW w:w="6801" w:type="dxa"/>
            <w:vAlign w:val="center"/>
          </w:tcPr>
          <w:p w14:paraId="6A79D7AF" w14:textId="77777777" w:rsidR="00C208BF" w:rsidRPr="001D0CC4" w:rsidRDefault="00C208BF" w:rsidP="00770EEA">
            <w:pPr>
              <w:spacing w:line="240" w:lineRule="exact"/>
              <w:rPr>
                <w:rFonts w:asciiTheme="minorEastAsia" w:eastAsiaTheme="minorEastAsia" w:hAnsiTheme="minorEastAsia"/>
                <w:sz w:val="18"/>
                <w:szCs w:val="18"/>
              </w:rPr>
            </w:pPr>
            <w:r w:rsidRPr="001D0CC4">
              <w:rPr>
                <w:rFonts w:asciiTheme="minorEastAsia" w:eastAsiaTheme="minorEastAsia" w:hAnsiTheme="minorEastAsia" w:hint="eastAsia"/>
                <w:bCs/>
                <w:sz w:val="18"/>
                <w:szCs w:val="18"/>
              </w:rPr>
              <w:t>学習したことを生かして、日常生活の中から問題を見いだして課題を設定し、生活の営みに係る見方・考え方を働かせて、よりよい生活を考えて、計画を立てて実践することができる。</w:t>
            </w:r>
          </w:p>
        </w:tc>
      </w:tr>
      <w:tr w:rsidR="00C208BF" w14:paraId="093720BF" w14:textId="77777777" w:rsidTr="00770EEA">
        <w:tc>
          <w:tcPr>
            <w:tcW w:w="1100" w:type="dxa"/>
            <w:vMerge w:val="restart"/>
            <w:shd w:val="clear" w:color="auto" w:fill="BFBFBF"/>
            <w:vAlign w:val="center"/>
          </w:tcPr>
          <w:p w14:paraId="4053C137" w14:textId="7E0F5710" w:rsidR="00C208BF" w:rsidRPr="00CF3A0A" w:rsidRDefault="00AF5D2A" w:rsidP="00770EEA">
            <w:pPr>
              <w:spacing w:line="240" w:lineRule="exact"/>
              <w:jc w:val="center"/>
              <w:rPr>
                <w:rFonts w:ascii="ＭＳ Ｐゴシック" w:eastAsia="ＭＳ Ｐゴシック" w:hAnsi="ＭＳ Ｐゴシック" w:cs="ＭＳ Ｐゴシック"/>
              </w:rPr>
            </w:pPr>
            <w:r w:rsidRPr="00CF3A0A">
              <w:rPr>
                <w:rFonts w:ascii="ＭＳ Ｐゴシック" w:eastAsia="ＭＳ Ｐゴシック" w:hAnsi="ＭＳ Ｐゴシック" w:cs="ＭＳ Ｐゴシック" w:hint="eastAsia"/>
              </w:rPr>
              <w:t>生活の課題と実践</w:t>
            </w:r>
            <w:r w:rsidR="00C208BF" w:rsidRPr="00CF3A0A">
              <w:rPr>
                <w:rFonts w:ascii="ＭＳ Ｐゴシック" w:eastAsia="ＭＳ Ｐゴシック" w:hAnsi="ＭＳ Ｐゴシック" w:cs="ＭＳ Ｐゴシック"/>
              </w:rPr>
              <w:t>の</w:t>
            </w:r>
          </w:p>
          <w:p w14:paraId="68283079" w14:textId="77777777" w:rsidR="00C208BF" w:rsidRPr="00AF5D2A" w:rsidRDefault="00C208BF" w:rsidP="00770EEA">
            <w:pPr>
              <w:spacing w:line="240" w:lineRule="exact"/>
              <w:jc w:val="center"/>
              <w:rPr>
                <w:rFonts w:ascii="ＭＳ Ｐゴシック" w:eastAsia="ＭＳ Ｐゴシック" w:hAnsi="ＭＳ Ｐゴシック" w:cs="ＭＳ Ｐゴシック"/>
              </w:rPr>
            </w:pPr>
            <w:r w:rsidRPr="00AF5D2A">
              <w:rPr>
                <w:rFonts w:ascii="ＭＳ Ｐゴシック" w:eastAsia="ＭＳ Ｐゴシック" w:hAnsi="ＭＳ Ｐゴシック" w:cs="ＭＳ Ｐゴシック"/>
              </w:rPr>
              <w:t>観点別</w:t>
            </w:r>
          </w:p>
          <w:p w14:paraId="68D87576" w14:textId="77777777" w:rsidR="00C208BF" w:rsidRPr="00AF5D2A" w:rsidRDefault="00C208BF" w:rsidP="00770EEA">
            <w:pPr>
              <w:spacing w:line="240" w:lineRule="exact"/>
              <w:jc w:val="center"/>
              <w:rPr>
                <w:rFonts w:ascii="ＭＳ Ｐゴシック" w:eastAsia="ＭＳ Ｐゴシック" w:hAnsi="ＭＳ Ｐゴシック" w:cs="ＭＳ Ｐゴシック"/>
              </w:rPr>
            </w:pPr>
            <w:r w:rsidRPr="00AF5D2A">
              <w:rPr>
                <w:rFonts w:ascii="ＭＳ Ｐゴシック" w:eastAsia="ＭＳ Ｐゴシック" w:hAnsi="ＭＳ Ｐゴシック" w:cs="ＭＳ Ｐゴシック"/>
              </w:rPr>
              <w:t>評価規準</w:t>
            </w:r>
          </w:p>
        </w:tc>
        <w:tc>
          <w:tcPr>
            <w:tcW w:w="1699" w:type="dxa"/>
            <w:shd w:val="clear" w:color="auto" w:fill="BFBFBF"/>
            <w:vAlign w:val="center"/>
          </w:tcPr>
          <w:p w14:paraId="531F1219" w14:textId="77777777" w:rsidR="00C208BF" w:rsidRDefault="00C208BF" w:rsidP="00770EEA">
            <w:pPr>
              <w:spacing w:line="240" w:lineRule="exact"/>
              <w:rPr>
                <w:rFonts w:ascii="ＭＳ Ｐゴシック" w:eastAsia="ＭＳ Ｐゴシック" w:hAnsi="ＭＳ Ｐゴシック" w:cs="ＭＳ Ｐゴシック"/>
              </w:rPr>
            </w:pPr>
            <w:r>
              <w:rPr>
                <w:rFonts w:ascii="ＭＳ Ｐゴシック" w:eastAsia="ＭＳ Ｐゴシック" w:hAnsi="ＭＳ Ｐゴシック" w:cs="ＭＳ Ｐゴシック"/>
              </w:rPr>
              <w:t>知識・技能</w:t>
            </w:r>
          </w:p>
        </w:tc>
        <w:tc>
          <w:tcPr>
            <w:tcW w:w="6801" w:type="dxa"/>
            <w:vAlign w:val="center"/>
          </w:tcPr>
          <w:p w14:paraId="6A0627F0" w14:textId="3C1C1710" w:rsidR="00C208BF" w:rsidRPr="004A7173" w:rsidRDefault="00A35252" w:rsidP="00770EEA">
            <w:pPr>
              <w:spacing w:line="240" w:lineRule="exact"/>
              <w:rPr>
                <w:rFonts w:asciiTheme="minorEastAsia" w:eastAsiaTheme="minorEastAsia" w:hAnsiTheme="minorEastAsia"/>
                <w:color w:val="00B050"/>
                <w:sz w:val="18"/>
                <w:szCs w:val="18"/>
              </w:rPr>
            </w:pPr>
            <w:r w:rsidRPr="00A35252">
              <w:rPr>
                <w:rFonts w:asciiTheme="minorEastAsia" w:eastAsiaTheme="minorEastAsia" w:hAnsiTheme="minorEastAsia" w:hint="eastAsia"/>
                <w:sz w:val="18"/>
                <w:szCs w:val="18"/>
              </w:rPr>
              <w:t>―</w:t>
            </w:r>
          </w:p>
        </w:tc>
      </w:tr>
      <w:tr w:rsidR="00C208BF" w14:paraId="21DB1C39" w14:textId="77777777" w:rsidTr="00770EEA">
        <w:tc>
          <w:tcPr>
            <w:tcW w:w="1100" w:type="dxa"/>
            <w:vMerge/>
            <w:shd w:val="clear" w:color="auto" w:fill="BFBFBF"/>
            <w:vAlign w:val="center"/>
          </w:tcPr>
          <w:p w14:paraId="22EFEAD9" w14:textId="77777777" w:rsidR="00C208BF" w:rsidRDefault="00C208BF" w:rsidP="00770EEA">
            <w:pPr>
              <w:pBdr>
                <w:top w:val="nil"/>
                <w:left w:val="nil"/>
                <w:bottom w:val="nil"/>
                <w:right w:val="nil"/>
                <w:between w:val="nil"/>
              </w:pBdr>
              <w:spacing w:line="240" w:lineRule="exact"/>
              <w:jc w:val="left"/>
              <w:rPr>
                <w:sz w:val="18"/>
                <w:szCs w:val="18"/>
              </w:rPr>
            </w:pPr>
          </w:p>
        </w:tc>
        <w:tc>
          <w:tcPr>
            <w:tcW w:w="1699" w:type="dxa"/>
            <w:shd w:val="clear" w:color="auto" w:fill="BFBFBF"/>
            <w:vAlign w:val="center"/>
          </w:tcPr>
          <w:p w14:paraId="691147CB" w14:textId="77777777" w:rsidR="00C208BF" w:rsidRDefault="00C208BF" w:rsidP="00770EEA">
            <w:pPr>
              <w:spacing w:line="240" w:lineRule="exact"/>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思考・判断・表現</w:t>
            </w:r>
          </w:p>
        </w:tc>
        <w:tc>
          <w:tcPr>
            <w:tcW w:w="6801" w:type="dxa"/>
          </w:tcPr>
          <w:p w14:paraId="56FC2317" w14:textId="10BB09AF" w:rsidR="00C208BF" w:rsidRPr="003E4E14" w:rsidRDefault="00C208BF" w:rsidP="00770EEA">
            <w:pPr>
              <w:spacing w:line="240" w:lineRule="exact"/>
              <w:rPr>
                <w:rFonts w:asciiTheme="minorEastAsia" w:eastAsiaTheme="minorEastAsia" w:hAnsiTheme="minorEastAsia"/>
                <w:sz w:val="18"/>
                <w:szCs w:val="18"/>
              </w:rPr>
            </w:pPr>
            <w:r w:rsidRPr="003E4E14">
              <w:rPr>
                <w:rFonts w:asciiTheme="minorEastAsia" w:eastAsiaTheme="minorEastAsia" w:hAnsiTheme="minorEastAsia" w:hint="eastAsia"/>
                <w:sz w:val="18"/>
                <w:szCs w:val="18"/>
              </w:rPr>
              <w:t>家庭の仕事</w:t>
            </w:r>
            <w:r>
              <w:rPr>
                <w:rFonts w:asciiTheme="minorEastAsia" w:eastAsiaTheme="minorEastAsia" w:hAnsiTheme="minorEastAsia" w:hint="eastAsia"/>
                <w:sz w:val="18"/>
                <w:szCs w:val="18"/>
              </w:rPr>
              <w:t>又は</w:t>
            </w:r>
            <w:r w:rsidRPr="003E4E14">
              <w:rPr>
                <w:rFonts w:asciiTheme="minorEastAsia" w:eastAsiaTheme="minorEastAsia" w:hAnsiTheme="minorEastAsia" w:hint="eastAsia"/>
                <w:sz w:val="18"/>
                <w:szCs w:val="18"/>
              </w:rPr>
              <w:t>家族や地域の人々との</w:t>
            </w:r>
            <w:r w:rsidR="00591588">
              <w:rPr>
                <w:rFonts w:asciiTheme="minorEastAsia" w:eastAsiaTheme="minorEastAsia" w:hAnsiTheme="minorEastAsia" w:hint="eastAsia"/>
                <w:sz w:val="18"/>
                <w:szCs w:val="18"/>
              </w:rPr>
              <w:t>関わりについて日常生活の中から問題を見いだして課題を設定し、さまざま</w:t>
            </w:r>
            <w:r w:rsidRPr="003E4E14">
              <w:rPr>
                <w:rFonts w:asciiTheme="minorEastAsia" w:eastAsiaTheme="minorEastAsia" w:hAnsiTheme="minorEastAsia" w:hint="eastAsia"/>
                <w:sz w:val="18"/>
                <w:szCs w:val="18"/>
              </w:rPr>
              <w:t>な解決方法を考え、計画を立てて実践した結果を評価・改善し、考えたことを表現するなどして課題を解決する力を身に付けている。</w:t>
            </w:r>
          </w:p>
        </w:tc>
      </w:tr>
      <w:tr w:rsidR="00C208BF" w14:paraId="3786E5A2" w14:textId="77777777" w:rsidTr="00770EEA">
        <w:tc>
          <w:tcPr>
            <w:tcW w:w="1100" w:type="dxa"/>
            <w:vMerge/>
            <w:shd w:val="clear" w:color="auto" w:fill="BFBFBF"/>
            <w:vAlign w:val="center"/>
          </w:tcPr>
          <w:p w14:paraId="6DD67BA3" w14:textId="77777777" w:rsidR="00C208BF" w:rsidRDefault="00C208BF" w:rsidP="00770EEA">
            <w:pPr>
              <w:pBdr>
                <w:top w:val="nil"/>
                <w:left w:val="nil"/>
                <w:bottom w:val="nil"/>
                <w:right w:val="nil"/>
                <w:between w:val="nil"/>
              </w:pBdr>
              <w:spacing w:line="240" w:lineRule="exact"/>
              <w:jc w:val="left"/>
              <w:rPr>
                <w:sz w:val="18"/>
                <w:szCs w:val="18"/>
              </w:rPr>
            </w:pPr>
          </w:p>
        </w:tc>
        <w:tc>
          <w:tcPr>
            <w:tcW w:w="1699" w:type="dxa"/>
            <w:shd w:val="clear" w:color="auto" w:fill="BFBFBF"/>
            <w:vAlign w:val="center"/>
          </w:tcPr>
          <w:p w14:paraId="5852209D" w14:textId="77777777" w:rsidR="00C208BF" w:rsidRDefault="00C208BF" w:rsidP="00770EEA">
            <w:pPr>
              <w:spacing w:line="240" w:lineRule="exact"/>
              <w:rPr>
                <w:rFonts w:ascii="ＭＳ Ｐゴシック" w:eastAsia="ＭＳ Ｐゴシック" w:hAnsi="ＭＳ Ｐゴシック" w:cs="ＭＳ Ｐゴシック"/>
              </w:rPr>
            </w:pPr>
            <w:r>
              <w:rPr>
                <w:rFonts w:ascii="ＭＳ Ｐゴシック" w:eastAsia="ＭＳ Ｐゴシック" w:hAnsi="ＭＳ Ｐゴシック" w:cs="ＭＳ Ｐゴシック"/>
              </w:rPr>
              <w:t>主体的に学習に取り組む態度</w:t>
            </w:r>
          </w:p>
        </w:tc>
        <w:tc>
          <w:tcPr>
            <w:tcW w:w="6801" w:type="dxa"/>
          </w:tcPr>
          <w:p w14:paraId="61B9FF60" w14:textId="067AAA19" w:rsidR="00C208BF" w:rsidRPr="003E4E14" w:rsidRDefault="00C208BF" w:rsidP="00770EEA">
            <w:pPr>
              <w:spacing w:line="240" w:lineRule="exact"/>
              <w:rPr>
                <w:rFonts w:asciiTheme="minorEastAsia" w:eastAsiaTheme="minorEastAsia" w:hAnsiTheme="minorEastAsia"/>
                <w:sz w:val="18"/>
                <w:szCs w:val="18"/>
              </w:rPr>
            </w:pPr>
            <w:r w:rsidRPr="003E4E14">
              <w:rPr>
                <w:rFonts w:asciiTheme="minorEastAsia" w:eastAsiaTheme="minorEastAsia" w:hAnsiTheme="minorEastAsia" w:hint="eastAsia"/>
                <w:sz w:val="18"/>
                <w:szCs w:val="18"/>
              </w:rPr>
              <w:t>家族の一員として、生活を</w:t>
            </w:r>
            <w:r>
              <w:rPr>
                <w:rFonts w:asciiTheme="minorEastAsia" w:eastAsiaTheme="minorEastAsia" w:hAnsiTheme="minorEastAsia" w:hint="eastAsia"/>
                <w:sz w:val="18"/>
                <w:szCs w:val="18"/>
              </w:rPr>
              <w:t>より</w:t>
            </w:r>
            <w:r w:rsidRPr="003E4E14">
              <w:rPr>
                <w:rFonts w:asciiTheme="minorEastAsia" w:eastAsiaTheme="minorEastAsia" w:hAnsiTheme="minorEastAsia" w:hint="eastAsia"/>
                <w:sz w:val="18"/>
                <w:szCs w:val="18"/>
              </w:rPr>
              <w:t>よくしようと、家庭の仕事又は家族や地域の人</w:t>
            </w:r>
            <w:r w:rsidR="00AE2846">
              <w:rPr>
                <w:rFonts w:asciiTheme="minorEastAsia" w:eastAsiaTheme="minorEastAsia" w:hAnsiTheme="minorEastAsia" w:hint="eastAsia"/>
                <w:sz w:val="18"/>
                <w:szCs w:val="18"/>
              </w:rPr>
              <w:t>々との関わりについて、課題の解決に向けて主体的に取り組んだり、ふ</w:t>
            </w:r>
            <w:r w:rsidRPr="003E4E14">
              <w:rPr>
                <w:rFonts w:asciiTheme="minorEastAsia" w:eastAsiaTheme="minorEastAsia" w:hAnsiTheme="minorEastAsia" w:hint="eastAsia"/>
                <w:sz w:val="18"/>
                <w:szCs w:val="18"/>
              </w:rPr>
              <w:t>り返って改善したりして、生活を工夫し、家庭や地域などで実践しようとしている。</w:t>
            </w:r>
          </w:p>
        </w:tc>
      </w:tr>
    </w:tbl>
    <w:p w14:paraId="4D2456EF" w14:textId="77777777" w:rsidR="00C208BF" w:rsidRDefault="00C208BF" w:rsidP="00C208BF">
      <w:pPr>
        <w:spacing w:line="240" w:lineRule="exact"/>
      </w:pPr>
    </w:p>
    <w:p w14:paraId="232E10A3" w14:textId="67B7D87C" w:rsidR="006F46E1" w:rsidRDefault="006F46E1"/>
    <w:p w14:paraId="12F8F8DF" w14:textId="77777777" w:rsidR="00634DE0" w:rsidRDefault="00634DE0">
      <w:pPr>
        <w:rPr>
          <w:rFonts w:hint="eastAsia"/>
        </w:rPr>
      </w:pPr>
    </w:p>
    <w:tbl>
      <w:tblPr>
        <w:tblStyle w:val="aff6"/>
        <w:tblW w:w="959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6"/>
        <w:gridCol w:w="1526"/>
        <w:gridCol w:w="1524"/>
        <w:gridCol w:w="1526"/>
        <w:gridCol w:w="1398"/>
        <w:gridCol w:w="2099"/>
      </w:tblGrid>
      <w:tr w:rsidR="006F46E1" w14:paraId="06585C8C" w14:textId="77777777">
        <w:tc>
          <w:tcPr>
            <w:tcW w:w="1527" w:type="dxa"/>
            <w:shd w:val="clear" w:color="auto" w:fill="BFBFBF"/>
            <w:vAlign w:val="center"/>
          </w:tcPr>
          <w:p w14:paraId="513CD0DD"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lastRenderedPageBreak/>
              <w:t>大題材名</w:t>
            </w:r>
          </w:p>
        </w:tc>
        <w:tc>
          <w:tcPr>
            <w:tcW w:w="4576" w:type="dxa"/>
            <w:gridSpan w:val="3"/>
            <w:vAlign w:val="center"/>
          </w:tcPr>
          <w:p w14:paraId="25257F22" w14:textId="77777777" w:rsidR="006F46E1" w:rsidRDefault="00385B30">
            <w:pPr>
              <w:jc w:val="left"/>
              <w:rPr>
                <w:rFonts w:ascii="ＭＳ Ｐゴシック" w:eastAsia="ＭＳ Ｐゴシック" w:hAnsi="ＭＳ Ｐゴシック" w:cs="ＭＳ Ｐゴシック"/>
                <w:sz w:val="24"/>
                <w:szCs w:val="24"/>
              </w:rPr>
            </w:pPr>
            <w:r>
              <w:rPr>
                <w:rFonts w:ascii="ＭＳ Ｐゴシック" w:eastAsia="ＭＳ Ｐゴシック" w:hAnsi="ＭＳ Ｐゴシック" w:cs="ＭＳ Ｐゴシック"/>
                <w:sz w:val="24"/>
                <w:szCs w:val="24"/>
              </w:rPr>
              <w:t>8．ミシンにトライ！手作りで楽しい生活</w:t>
            </w:r>
          </w:p>
        </w:tc>
        <w:tc>
          <w:tcPr>
            <w:tcW w:w="1398" w:type="dxa"/>
            <w:shd w:val="clear" w:color="auto" w:fill="BFBFBF"/>
            <w:vAlign w:val="center"/>
          </w:tcPr>
          <w:p w14:paraId="2A8B14D1"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教科書の</w:t>
            </w:r>
          </w:p>
          <w:p w14:paraId="34AA6B1F"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ページ</w:t>
            </w:r>
          </w:p>
        </w:tc>
        <w:tc>
          <w:tcPr>
            <w:tcW w:w="2099" w:type="dxa"/>
            <w:vAlign w:val="center"/>
          </w:tcPr>
          <w:p w14:paraId="08DC4BE6" w14:textId="29819F53" w:rsidR="006F46E1" w:rsidRDefault="001F39DE">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p.6</w:t>
            </w:r>
            <w:r>
              <w:rPr>
                <w:rFonts w:ascii="ＭＳ Ｐゴシック" w:eastAsia="ＭＳ Ｐゴシック" w:hAnsi="ＭＳ Ｐゴシック" w:cs="ＭＳ Ｐゴシック" w:hint="eastAsia"/>
              </w:rPr>
              <w:t>8</w:t>
            </w:r>
            <w:r w:rsidR="00385B30">
              <w:rPr>
                <w:rFonts w:ascii="ＭＳ Ｐゴシック" w:eastAsia="ＭＳ Ｐゴシック" w:hAnsi="ＭＳ Ｐゴシック" w:cs="ＭＳ Ｐゴシック"/>
              </w:rPr>
              <w:t>～</w:t>
            </w:r>
            <w:r>
              <w:rPr>
                <w:rFonts w:ascii="ＭＳ Ｐゴシック" w:eastAsia="ＭＳ Ｐゴシック" w:hAnsi="ＭＳ Ｐゴシック" w:cs="ＭＳ Ｐゴシック"/>
              </w:rPr>
              <w:t>78</w:t>
            </w:r>
          </w:p>
        </w:tc>
      </w:tr>
      <w:tr w:rsidR="006F46E1" w14:paraId="1B2A2BCC" w14:textId="77777777">
        <w:tc>
          <w:tcPr>
            <w:tcW w:w="1527" w:type="dxa"/>
            <w:shd w:val="clear" w:color="auto" w:fill="BFBFBF"/>
            <w:vAlign w:val="center"/>
          </w:tcPr>
          <w:p w14:paraId="06E31DDC"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配当時数</w:t>
            </w:r>
          </w:p>
        </w:tc>
        <w:tc>
          <w:tcPr>
            <w:tcW w:w="1526" w:type="dxa"/>
            <w:vAlign w:val="center"/>
          </w:tcPr>
          <w:p w14:paraId="51FD40D6"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11時間</w:t>
            </w:r>
          </w:p>
        </w:tc>
        <w:tc>
          <w:tcPr>
            <w:tcW w:w="1524" w:type="dxa"/>
            <w:shd w:val="clear" w:color="auto" w:fill="BFBFBF"/>
            <w:vAlign w:val="center"/>
          </w:tcPr>
          <w:p w14:paraId="7BAD2941"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活動時期</w:t>
            </w:r>
          </w:p>
        </w:tc>
        <w:tc>
          <w:tcPr>
            <w:tcW w:w="1526" w:type="dxa"/>
            <w:vAlign w:val="center"/>
          </w:tcPr>
          <w:p w14:paraId="3D14A8CF"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1～3月</w:t>
            </w:r>
          </w:p>
        </w:tc>
        <w:tc>
          <w:tcPr>
            <w:tcW w:w="1398" w:type="dxa"/>
            <w:shd w:val="clear" w:color="auto" w:fill="BFBFBF"/>
            <w:vAlign w:val="center"/>
          </w:tcPr>
          <w:p w14:paraId="5C9CF353"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学習指導要領の内容</w:t>
            </w:r>
          </w:p>
        </w:tc>
        <w:tc>
          <w:tcPr>
            <w:tcW w:w="2099" w:type="dxa"/>
            <w:vAlign w:val="center"/>
          </w:tcPr>
          <w:p w14:paraId="0C2FA719" w14:textId="35279DD3" w:rsidR="006F46E1" w:rsidRDefault="00385B30" w:rsidP="00C15A26">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B(5)ア(</w:t>
            </w:r>
            <w:r w:rsidR="00C15A26">
              <w:rPr>
                <w:rFonts w:ascii="ＭＳ Ｐゴシック" w:eastAsia="ＭＳ Ｐゴシック" w:hAnsi="ＭＳ Ｐゴシック" w:cs="ＭＳ Ｐゴシック" w:hint="eastAsia"/>
              </w:rPr>
              <w:t>ア</w:t>
            </w:r>
            <w:r>
              <w:rPr>
                <w:rFonts w:ascii="ＭＳ Ｐゴシック" w:eastAsia="ＭＳ Ｐゴシック" w:hAnsi="ＭＳ Ｐゴシック" w:cs="ＭＳ Ｐゴシック"/>
              </w:rPr>
              <w:t>)(</w:t>
            </w:r>
            <w:r w:rsidR="00C15A26">
              <w:rPr>
                <w:rFonts w:ascii="ＭＳ Ｐゴシック" w:eastAsia="ＭＳ Ｐゴシック" w:hAnsi="ＭＳ Ｐゴシック" w:cs="ＭＳ Ｐゴシック" w:hint="eastAsia"/>
              </w:rPr>
              <w:t>イ</w:t>
            </w:r>
            <w:r>
              <w:rPr>
                <w:rFonts w:ascii="ＭＳ Ｐゴシック" w:eastAsia="ＭＳ Ｐゴシック" w:hAnsi="ＭＳ Ｐゴシック" w:cs="ＭＳ Ｐゴシック"/>
              </w:rPr>
              <w:t>)イ</w:t>
            </w:r>
          </w:p>
        </w:tc>
      </w:tr>
    </w:tbl>
    <w:p w14:paraId="3BDEF00D" w14:textId="77777777" w:rsidR="006F46E1" w:rsidRDefault="006F46E1"/>
    <w:tbl>
      <w:tblPr>
        <w:tblStyle w:val="aff7"/>
        <w:tblW w:w="960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0"/>
        <w:gridCol w:w="1699"/>
        <w:gridCol w:w="6801"/>
      </w:tblGrid>
      <w:tr w:rsidR="006F46E1" w14:paraId="0C5AD1B5" w14:textId="77777777">
        <w:tc>
          <w:tcPr>
            <w:tcW w:w="2799" w:type="dxa"/>
            <w:gridSpan w:val="2"/>
            <w:shd w:val="clear" w:color="auto" w:fill="BFBFBF"/>
            <w:vAlign w:val="center"/>
          </w:tcPr>
          <w:p w14:paraId="72ABEC60"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大題材の目標</w:t>
            </w:r>
          </w:p>
        </w:tc>
        <w:tc>
          <w:tcPr>
            <w:tcW w:w="6801" w:type="dxa"/>
            <w:vAlign w:val="center"/>
          </w:tcPr>
          <w:p w14:paraId="48980DEB" w14:textId="77777777" w:rsidR="006F46E1" w:rsidRPr="005141D6" w:rsidRDefault="00385B30" w:rsidP="007F7683">
            <w:pPr>
              <w:spacing w:line="280" w:lineRule="auto"/>
              <w:rPr>
                <w:sz w:val="18"/>
                <w:szCs w:val="18"/>
              </w:rPr>
            </w:pPr>
            <w:r w:rsidRPr="005141D6">
              <w:rPr>
                <w:sz w:val="18"/>
                <w:szCs w:val="18"/>
              </w:rPr>
              <w:t>生活を豊かにするための布を用いたミシンぬいによる製作について</w:t>
            </w:r>
            <w:r w:rsidR="00900A01" w:rsidRPr="005141D6">
              <w:rPr>
                <w:sz w:val="18"/>
                <w:szCs w:val="18"/>
              </w:rPr>
              <w:t>、</w:t>
            </w:r>
            <w:r w:rsidRPr="005141D6">
              <w:rPr>
                <w:sz w:val="18"/>
                <w:szCs w:val="18"/>
              </w:rPr>
              <w:t>健康・快適・安全などの視点から</w:t>
            </w:r>
            <w:r w:rsidR="00900A01" w:rsidRPr="005141D6">
              <w:rPr>
                <w:sz w:val="18"/>
                <w:szCs w:val="18"/>
              </w:rPr>
              <w:t>、</w:t>
            </w:r>
            <w:r w:rsidRPr="005141D6">
              <w:rPr>
                <w:sz w:val="18"/>
                <w:szCs w:val="18"/>
              </w:rPr>
              <w:t>課題をもって</w:t>
            </w:r>
            <w:r w:rsidR="00900A01" w:rsidRPr="005141D6">
              <w:rPr>
                <w:sz w:val="18"/>
                <w:szCs w:val="18"/>
              </w:rPr>
              <w:t>、</w:t>
            </w:r>
            <w:r w:rsidRPr="005141D6">
              <w:rPr>
                <w:sz w:val="18"/>
                <w:szCs w:val="18"/>
              </w:rPr>
              <w:t>基礎的・基本的な知識及び技能を身に付け</w:t>
            </w:r>
            <w:r w:rsidR="00900A01" w:rsidRPr="005141D6">
              <w:rPr>
                <w:sz w:val="18"/>
                <w:szCs w:val="18"/>
              </w:rPr>
              <w:t>、</w:t>
            </w:r>
            <w:r w:rsidRPr="005141D6">
              <w:rPr>
                <w:sz w:val="18"/>
                <w:szCs w:val="18"/>
              </w:rPr>
              <w:t>製作計画を考え</w:t>
            </w:r>
            <w:r w:rsidR="00900A01" w:rsidRPr="005141D6">
              <w:rPr>
                <w:sz w:val="18"/>
                <w:szCs w:val="18"/>
              </w:rPr>
              <w:t>、</w:t>
            </w:r>
            <w:r w:rsidRPr="005141D6">
              <w:rPr>
                <w:sz w:val="18"/>
                <w:szCs w:val="18"/>
              </w:rPr>
              <w:t>製作を工夫することができる。</w:t>
            </w:r>
          </w:p>
        </w:tc>
      </w:tr>
      <w:tr w:rsidR="006F46E1" w14:paraId="4F2896D6" w14:textId="77777777">
        <w:tc>
          <w:tcPr>
            <w:tcW w:w="1100" w:type="dxa"/>
            <w:vMerge w:val="restart"/>
            <w:shd w:val="clear" w:color="auto" w:fill="BFBFBF"/>
            <w:vAlign w:val="center"/>
          </w:tcPr>
          <w:p w14:paraId="132BBE5C"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大題材の</w:t>
            </w:r>
          </w:p>
          <w:p w14:paraId="10328C58"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観点別</w:t>
            </w:r>
          </w:p>
          <w:p w14:paraId="7E3EB2EE"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評価規準</w:t>
            </w:r>
          </w:p>
        </w:tc>
        <w:tc>
          <w:tcPr>
            <w:tcW w:w="1699" w:type="dxa"/>
            <w:shd w:val="clear" w:color="auto" w:fill="BFBFBF"/>
            <w:vAlign w:val="center"/>
          </w:tcPr>
          <w:p w14:paraId="46633FAF" w14:textId="77777777" w:rsidR="006F46E1" w:rsidRDefault="00385B30">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知識・技能</w:t>
            </w:r>
          </w:p>
        </w:tc>
        <w:tc>
          <w:tcPr>
            <w:tcW w:w="6801" w:type="dxa"/>
            <w:vAlign w:val="center"/>
          </w:tcPr>
          <w:p w14:paraId="688EF3B7" w14:textId="4954ED08" w:rsidR="006F46E1" w:rsidRPr="005141D6" w:rsidRDefault="00A37556">
            <w:pPr>
              <w:spacing w:line="280" w:lineRule="auto"/>
              <w:rPr>
                <w:rFonts w:asciiTheme="minorEastAsia" w:eastAsiaTheme="minorEastAsia" w:hAnsiTheme="minorEastAsia"/>
                <w:sz w:val="18"/>
                <w:szCs w:val="18"/>
              </w:rPr>
            </w:pPr>
            <w:r w:rsidRPr="005141D6">
              <w:rPr>
                <w:rFonts w:asciiTheme="minorEastAsia" w:eastAsiaTheme="minorEastAsia" w:hAnsiTheme="minorEastAsia" w:hint="eastAsia"/>
                <w:bCs/>
                <w:sz w:val="18"/>
                <w:szCs w:val="18"/>
              </w:rPr>
              <w:t>ミシンぬいによる目的に応じたぬい方及び用具の安全な取り扱い、</w:t>
            </w:r>
            <w:r w:rsidR="004A7173" w:rsidRPr="005141D6">
              <w:rPr>
                <w:rFonts w:asciiTheme="minorEastAsia" w:eastAsiaTheme="minorEastAsia" w:hAnsiTheme="minorEastAsia" w:hint="eastAsia"/>
                <w:bCs/>
                <w:sz w:val="18"/>
                <w:szCs w:val="18"/>
              </w:rPr>
              <w:t>製作計画やミシンぬいによる製作の仕方について理解しているとともに、適切にできる。</w:t>
            </w:r>
          </w:p>
        </w:tc>
      </w:tr>
      <w:tr w:rsidR="006F46E1" w14:paraId="5E568481" w14:textId="77777777">
        <w:tc>
          <w:tcPr>
            <w:tcW w:w="1100" w:type="dxa"/>
            <w:vMerge/>
            <w:shd w:val="clear" w:color="auto" w:fill="BFBFBF"/>
            <w:vAlign w:val="center"/>
          </w:tcPr>
          <w:p w14:paraId="632F6409" w14:textId="77777777" w:rsidR="006F46E1" w:rsidRDefault="006F46E1">
            <w:pPr>
              <w:pBdr>
                <w:top w:val="nil"/>
                <w:left w:val="nil"/>
                <w:bottom w:val="nil"/>
                <w:right w:val="nil"/>
                <w:between w:val="nil"/>
              </w:pBdr>
              <w:spacing w:line="276" w:lineRule="auto"/>
              <w:jc w:val="left"/>
              <w:rPr>
                <w:sz w:val="18"/>
                <w:szCs w:val="18"/>
              </w:rPr>
            </w:pPr>
          </w:p>
        </w:tc>
        <w:tc>
          <w:tcPr>
            <w:tcW w:w="1699" w:type="dxa"/>
            <w:shd w:val="clear" w:color="auto" w:fill="BFBFBF"/>
            <w:vAlign w:val="center"/>
          </w:tcPr>
          <w:p w14:paraId="2C1D945F" w14:textId="77777777" w:rsidR="006F46E1" w:rsidRDefault="00385B30">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思考・判断・表現</w:t>
            </w:r>
          </w:p>
        </w:tc>
        <w:tc>
          <w:tcPr>
            <w:tcW w:w="6801" w:type="dxa"/>
          </w:tcPr>
          <w:p w14:paraId="05D1D7F5" w14:textId="64E947F9" w:rsidR="006F46E1" w:rsidRPr="005141D6" w:rsidRDefault="004A7173">
            <w:pPr>
              <w:spacing w:line="280" w:lineRule="auto"/>
              <w:rPr>
                <w:rFonts w:asciiTheme="minorEastAsia" w:eastAsiaTheme="minorEastAsia" w:hAnsiTheme="minorEastAsia"/>
                <w:sz w:val="18"/>
                <w:szCs w:val="18"/>
              </w:rPr>
            </w:pPr>
            <w:r w:rsidRPr="005141D6">
              <w:rPr>
                <w:rFonts w:asciiTheme="minorEastAsia" w:eastAsiaTheme="minorEastAsia" w:hAnsiTheme="minorEastAsia" w:hint="eastAsia"/>
                <w:bCs/>
                <w:sz w:val="18"/>
                <w:szCs w:val="18"/>
              </w:rPr>
              <w:t>生活を豊かにするための布を用いた物の製作計画やミシンぬいによる製作について問題を見いだして課題を設定し、さまざまな解決方法を考え、実践を評価</w:t>
            </w:r>
            <w:r w:rsidR="00591588">
              <w:rPr>
                <w:rFonts w:asciiTheme="minorEastAsia" w:eastAsiaTheme="minorEastAsia" w:hAnsiTheme="minorEastAsia" w:hint="eastAsia"/>
                <w:bCs/>
                <w:sz w:val="18"/>
                <w:szCs w:val="18"/>
              </w:rPr>
              <w:t>・改善し、考えたことを表現するなどして課題を解決する力を身に付け</w:t>
            </w:r>
            <w:r w:rsidRPr="005141D6">
              <w:rPr>
                <w:rFonts w:asciiTheme="minorEastAsia" w:eastAsiaTheme="minorEastAsia" w:hAnsiTheme="minorEastAsia" w:hint="eastAsia"/>
                <w:bCs/>
                <w:sz w:val="18"/>
                <w:szCs w:val="18"/>
              </w:rPr>
              <w:t>ている。</w:t>
            </w:r>
          </w:p>
        </w:tc>
      </w:tr>
      <w:tr w:rsidR="006F46E1" w14:paraId="1360D552" w14:textId="77777777">
        <w:tc>
          <w:tcPr>
            <w:tcW w:w="1100" w:type="dxa"/>
            <w:vMerge/>
            <w:shd w:val="clear" w:color="auto" w:fill="BFBFBF"/>
            <w:vAlign w:val="center"/>
          </w:tcPr>
          <w:p w14:paraId="3826330A" w14:textId="77777777" w:rsidR="006F46E1" w:rsidRDefault="006F46E1">
            <w:pPr>
              <w:pBdr>
                <w:top w:val="nil"/>
                <w:left w:val="nil"/>
                <w:bottom w:val="nil"/>
                <w:right w:val="nil"/>
                <w:between w:val="nil"/>
              </w:pBdr>
              <w:spacing w:line="276" w:lineRule="auto"/>
              <w:jc w:val="left"/>
              <w:rPr>
                <w:sz w:val="18"/>
                <w:szCs w:val="18"/>
              </w:rPr>
            </w:pPr>
          </w:p>
        </w:tc>
        <w:tc>
          <w:tcPr>
            <w:tcW w:w="1699" w:type="dxa"/>
            <w:shd w:val="clear" w:color="auto" w:fill="BFBFBF"/>
            <w:vAlign w:val="center"/>
          </w:tcPr>
          <w:p w14:paraId="2C80C8DF" w14:textId="77777777" w:rsidR="006F46E1" w:rsidRDefault="00385B30">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主体的に学習に取り組む態度</w:t>
            </w:r>
          </w:p>
        </w:tc>
        <w:tc>
          <w:tcPr>
            <w:tcW w:w="6801" w:type="dxa"/>
          </w:tcPr>
          <w:p w14:paraId="63A6DC5D" w14:textId="584F22BF" w:rsidR="006F46E1" w:rsidRPr="005141D6" w:rsidRDefault="004A7173">
            <w:pPr>
              <w:rPr>
                <w:rFonts w:asciiTheme="minorEastAsia" w:eastAsiaTheme="minorEastAsia" w:hAnsiTheme="minorEastAsia"/>
                <w:sz w:val="18"/>
                <w:szCs w:val="18"/>
              </w:rPr>
            </w:pPr>
            <w:r w:rsidRPr="005141D6">
              <w:rPr>
                <w:rFonts w:asciiTheme="minorEastAsia" w:eastAsiaTheme="minorEastAsia" w:hAnsiTheme="minorEastAsia" w:hint="eastAsia"/>
                <w:bCs/>
                <w:sz w:val="18"/>
                <w:szCs w:val="18"/>
              </w:rPr>
              <w:t>家族の一員として、生活をよりよくしようと、生活を豊かにするための布を用いたミシンぬいによる製作について、課題の解決に向けて主体的に取り組んだり、ふり返って改善したりして、生活を工夫し、実践しようとしている。</w:t>
            </w:r>
          </w:p>
        </w:tc>
      </w:tr>
    </w:tbl>
    <w:p w14:paraId="04E47619" w14:textId="77777777" w:rsidR="006F46E1" w:rsidRDefault="006F46E1"/>
    <w:p w14:paraId="2F26B4E5" w14:textId="434C13E5" w:rsidR="006F46E1" w:rsidRDefault="006F46E1"/>
    <w:p w14:paraId="58A40764" w14:textId="27BC60F2" w:rsidR="00634DE0" w:rsidRDefault="00634DE0"/>
    <w:p w14:paraId="00DFE0AF" w14:textId="27BB58F7" w:rsidR="00634DE0" w:rsidRDefault="00634DE0"/>
    <w:p w14:paraId="5950C8D5" w14:textId="0B357534" w:rsidR="00634DE0" w:rsidRDefault="00634DE0"/>
    <w:p w14:paraId="1CDDF135" w14:textId="097B4344" w:rsidR="00634DE0" w:rsidRDefault="00634DE0"/>
    <w:p w14:paraId="58D04658" w14:textId="4927721D" w:rsidR="00634DE0" w:rsidRDefault="00634DE0"/>
    <w:p w14:paraId="09519BB4" w14:textId="1ACF01B7" w:rsidR="00634DE0" w:rsidRDefault="00634DE0"/>
    <w:p w14:paraId="12817B3C" w14:textId="0C6177A7" w:rsidR="00634DE0" w:rsidRDefault="00634DE0"/>
    <w:p w14:paraId="123806C1" w14:textId="0A67DFBA" w:rsidR="00634DE0" w:rsidRDefault="00634DE0"/>
    <w:p w14:paraId="4DFE8C3B" w14:textId="39568CF9" w:rsidR="00634DE0" w:rsidRDefault="00634DE0"/>
    <w:p w14:paraId="486B089E" w14:textId="4D367F46" w:rsidR="00634DE0" w:rsidRDefault="00634DE0"/>
    <w:p w14:paraId="3EBD6D28" w14:textId="04117160" w:rsidR="00634DE0" w:rsidRDefault="00634DE0"/>
    <w:p w14:paraId="2C371B2F" w14:textId="591AB376" w:rsidR="00634DE0" w:rsidRDefault="00634DE0"/>
    <w:p w14:paraId="7063AA74" w14:textId="3A8F1642" w:rsidR="00634DE0" w:rsidRDefault="00634DE0"/>
    <w:p w14:paraId="1E55AE08" w14:textId="4CAE4320" w:rsidR="00634DE0" w:rsidRDefault="00634DE0"/>
    <w:p w14:paraId="5451FD5D" w14:textId="6871B159" w:rsidR="00634DE0" w:rsidRDefault="00634DE0"/>
    <w:p w14:paraId="6CAD97FE" w14:textId="74704518" w:rsidR="00634DE0" w:rsidRDefault="00634DE0"/>
    <w:p w14:paraId="1217B1DE" w14:textId="320F46C6" w:rsidR="00634DE0" w:rsidRDefault="00634DE0"/>
    <w:p w14:paraId="0F1AEB74" w14:textId="16C78C99" w:rsidR="00634DE0" w:rsidRDefault="00634DE0"/>
    <w:p w14:paraId="006979B1" w14:textId="696E1FF0" w:rsidR="00634DE0" w:rsidRDefault="00634DE0"/>
    <w:p w14:paraId="40CC3393" w14:textId="74E35A27" w:rsidR="00634DE0" w:rsidRDefault="00634DE0"/>
    <w:p w14:paraId="51067C82" w14:textId="00E36843" w:rsidR="00634DE0" w:rsidRDefault="00634DE0"/>
    <w:p w14:paraId="2F238E6F" w14:textId="021C05BB" w:rsidR="00634DE0" w:rsidRDefault="00634DE0"/>
    <w:p w14:paraId="081487E7" w14:textId="16AE6427" w:rsidR="00634DE0" w:rsidRDefault="00634DE0"/>
    <w:p w14:paraId="3B44F9F9" w14:textId="6036952E" w:rsidR="00634DE0" w:rsidRDefault="00634DE0"/>
    <w:p w14:paraId="2905E9BE" w14:textId="62E4E44E" w:rsidR="00634DE0" w:rsidRDefault="00634DE0"/>
    <w:p w14:paraId="02176CB7" w14:textId="57B25CEE" w:rsidR="00634DE0" w:rsidRDefault="00634DE0"/>
    <w:p w14:paraId="70A3F5FF" w14:textId="5D2118D1" w:rsidR="00634DE0" w:rsidRDefault="00634DE0"/>
    <w:p w14:paraId="59C1FA64" w14:textId="01AFC0D3" w:rsidR="00634DE0" w:rsidRDefault="00634DE0"/>
    <w:p w14:paraId="4E8500BF" w14:textId="5F7A6BAA" w:rsidR="00634DE0" w:rsidRDefault="00634DE0"/>
    <w:p w14:paraId="76814626" w14:textId="586D2780" w:rsidR="00634DE0" w:rsidRDefault="00634DE0"/>
    <w:p w14:paraId="6E91318A" w14:textId="53266561" w:rsidR="00634DE0" w:rsidRDefault="00634DE0"/>
    <w:p w14:paraId="030C29F6" w14:textId="04B26F2E" w:rsidR="00634DE0" w:rsidRDefault="00634DE0"/>
    <w:p w14:paraId="4C5FDCA7" w14:textId="14A0D232" w:rsidR="00634DE0" w:rsidRDefault="00634DE0"/>
    <w:p w14:paraId="78AC830E" w14:textId="0D2CA773" w:rsidR="00634DE0" w:rsidRDefault="00634DE0"/>
    <w:p w14:paraId="0520A7E5" w14:textId="50D5A9BF" w:rsidR="00634DE0" w:rsidRDefault="00634DE0"/>
    <w:p w14:paraId="2FDDEF03" w14:textId="70270BC5" w:rsidR="00634DE0" w:rsidRDefault="00634DE0"/>
    <w:p w14:paraId="24FB81EC" w14:textId="77777777" w:rsidR="00634DE0" w:rsidRDefault="00634DE0">
      <w:pPr>
        <w:rPr>
          <w:rFonts w:hint="eastAsia"/>
        </w:rPr>
      </w:pPr>
    </w:p>
    <w:p w14:paraId="66213516" w14:textId="77777777" w:rsidR="00634DE0" w:rsidRDefault="00634DE0">
      <w:pPr>
        <w:rPr>
          <w:rFonts w:hint="eastAsia"/>
        </w:rPr>
      </w:pPr>
    </w:p>
    <w:tbl>
      <w:tblPr>
        <w:tblStyle w:val="aff9"/>
        <w:tblW w:w="959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6"/>
        <w:gridCol w:w="1526"/>
        <w:gridCol w:w="1524"/>
        <w:gridCol w:w="1526"/>
        <w:gridCol w:w="1398"/>
        <w:gridCol w:w="2099"/>
      </w:tblGrid>
      <w:tr w:rsidR="006F46E1" w14:paraId="1D654115" w14:textId="77777777">
        <w:tc>
          <w:tcPr>
            <w:tcW w:w="1527" w:type="dxa"/>
            <w:shd w:val="clear" w:color="auto" w:fill="BFBFBF"/>
            <w:vAlign w:val="center"/>
          </w:tcPr>
          <w:p w14:paraId="7AF68EA7"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lastRenderedPageBreak/>
              <w:t>大題材名</w:t>
            </w:r>
          </w:p>
        </w:tc>
        <w:tc>
          <w:tcPr>
            <w:tcW w:w="4576" w:type="dxa"/>
            <w:gridSpan w:val="3"/>
            <w:vAlign w:val="center"/>
          </w:tcPr>
          <w:p w14:paraId="5FCB9839" w14:textId="712E3158" w:rsidR="006F46E1" w:rsidRDefault="00385B30">
            <w:pPr>
              <w:jc w:val="left"/>
              <w:rPr>
                <w:rFonts w:ascii="ＭＳ Ｐゴシック" w:eastAsia="ＭＳ Ｐゴシック" w:hAnsi="ＭＳ Ｐゴシック" w:cs="ＭＳ Ｐゴシック"/>
                <w:sz w:val="24"/>
                <w:szCs w:val="24"/>
              </w:rPr>
            </w:pPr>
            <w:r>
              <w:rPr>
                <w:rFonts w:ascii="ＭＳ Ｐゴシック" w:eastAsia="ＭＳ Ｐゴシック" w:hAnsi="ＭＳ Ｐゴシック" w:cs="ＭＳ Ｐゴシック"/>
                <w:sz w:val="24"/>
                <w:szCs w:val="24"/>
              </w:rPr>
              <w:t>9</w:t>
            </w:r>
            <w:r w:rsidR="00FA29D5">
              <w:rPr>
                <w:rFonts w:ascii="ＭＳ Ｐゴシック" w:eastAsia="ＭＳ Ｐゴシック" w:hAnsi="ＭＳ Ｐゴシック" w:cs="ＭＳ Ｐゴシック"/>
                <w:sz w:val="24"/>
                <w:szCs w:val="24"/>
              </w:rPr>
              <w:t>．見つめてみよう</w:t>
            </w:r>
            <w:r>
              <w:rPr>
                <w:rFonts w:ascii="ＭＳ Ｐゴシック" w:eastAsia="ＭＳ Ｐゴシック" w:hAnsi="ＭＳ Ｐゴシック" w:cs="ＭＳ Ｐゴシック"/>
                <w:sz w:val="24"/>
                <w:szCs w:val="24"/>
              </w:rPr>
              <w:t>生活時間</w:t>
            </w:r>
          </w:p>
        </w:tc>
        <w:tc>
          <w:tcPr>
            <w:tcW w:w="1398" w:type="dxa"/>
            <w:shd w:val="clear" w:color="auto" w:fill="BFBFBF"/>
            <w:vAlign w:val="center"/>
          </w:tcPr>
          <w:p w14:paraId="209BB0C7"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教科書の</w:t>
            </w:r>
          </w:p>
          <w:p w14:paraId="0FD9959E"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ページ</w:t>
            </w:r>
          </w:p>
        </w:tc>
        <w:tc>
          <w:tcPr>
            <w:tcW w:w="2099" w:type="dxa"/>
            <w:vAlign w:val="center"/>
          </w:tcPr>
          <w:p w14:paraId="294D8147" w14:textId="0D910BC0" w:rsidR="006F46E1" w:rsidRDefault="0041200D">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p.80</w:t>
            </w:r>
            <w:r w:rsidR="00385B30">
              <w:rPr>
                <w:rFonts w:ascii="ＭＳ Ｐゴシック" w:eastAsia="ＭＳ Ｐゴシック" w:hAnsi="ＭＳ Ｐゴシック" w:cs="ＭＳ Ｐゴシック"/>
              </w:rPr>
              <w:t>～</w:t>
            </w:r>
            <w:r w:rsidR="00A90810">
              <w:rPr>
                <w:rFonts w:ascii="ＭＳ Ｐゴシック" w:eastAsia="ＭＳ Ｐゴシック" w:hAnsi="ＭＳ Ｐゴシック" w:cs="ＭＳ Ｐゴシック"/>
              </w:rPr>
              <w:t>8</w:t>
            </w:r>
            <w:r>
              <w:rPr>
                <w:rFonts w:ascii="ＭＳ Ｐゴシック" w:eastAsia="ＭＳ Ｐゴシック" w:hAnsi="ＭＳ Ｐゴシック" w:cs="ＭＳ Ｐゴシック"/>
              </w:rPr>
              <w:t>3</w:t>
            </w:r>
          </w:p>
        </w:tc>
      </w:tr>
      <w:tr w:rsidR="006F46E1" w14:paraId="2DE417B3" w14:textId="77777777">
        <w:tc>
          <w:tcPr>
            <w:tcW w:w="1527" w:type="dxa"/>
            <w:shd w:val="clear" w:color="auto" w:fill="BFBFBF"/>
            <w:vAlign w:val="center"/>
          </w:tcPr>
          <w:p w14:paraId="507E969F"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配当時数</w:t>
            </w:r>
          </w:p>
        </w:tc>
        <w:tc>
          <w:tcPr>
            <w:tcW w:w="1526" w:type="dxa"/>
            <w:vAlign w:val="center"/>
          </w:tcPr>
          <w:p w14:paraId="2365435B"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2時間</w:t>
            </w:r>
          </w:p>
        </w:tc>
        <w:tc>
          <w:tcPr>
            <w:tcW w:w="1524" w:type="dxa"/>
            <w:shd w:val="clear" w:color="auto" w:fill="BFBFBF"/>
            <w:vAlign w:val="center"/>
          </w:tcPr>
          <w:p w14:paraId="7ED5BB9E"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活動時期</w:t>
            </w:r>
          </w:p>
        </w:tc>
        <w:tc>
          <w:tcPr>
            <w:tcW w:w="1526" w:type="dxa"/>
            <w:vAlign w:val="center"/>
          </w:tcPr>
          <w:p w14:paraId="688B9A20"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4月</w:t>
            </w:r>
          </w:p>
        </w:tc>
        <w:tc>
          <w:tcPr>
            <w:tcW w:w="1398" w:type="dxa"/>
            <w:shd w:val="clear" w:color="auto" w:fill="BFBFBF"/>
            <w:vAlign w:val="center"/>
          </w:tcPr>
          <w:p w14:paraId="4EA4B609"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学習指導要領の内容</w:t>
            </w:r>
          </w:p>
        </w:tc>
        <w:tc>
          <w:tcPr>
            <w:tcW w:w="2099" w:type="dxa"/>
            <w:vAlign w:val="center"/>
          </w:tcPr>
          <w:p w14:paraId="1FE84D24" w14:textId="77777777" w:rsidR="006F46E1" w:rsidRDefault="00385B30" w:rsidP="00C15A26">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A(2)アイ</w:t>
            </w:r>
          </w:p>
        </w:tc>
      </w:tr>
    </w:tbl>
    <w:p w14:paraId="226DFBA8" w14:textId="77777777" w:rsidR="006F46E1" w:rsidRDefault="006F46E1"/>
    <w:tbl>
      <w:tblPr>
        <w:tblStyle w:val="affa"/>
        <w:tblW w:w="960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0"/>
        <w:gridCol w:w="1699"/>
        <w:gridCol w:w="6801"/>
      </w:tblGrid>
      <w:tr w:rsidR="006F46E1" w14:paraId="42DBC209" w14:textId="77777777">
        <w:tc>
          <w:tcPr>
            <w:tcW w:w="2799" w:type="dxa"/>
            <w:gridSpan w:val="2"/>
            <w:shd w:val="clear" w:color="auto" w:fill="BFBFBF"/>
            <w:vAlign w:val="center"/>
          </w:tcPr>
          <w:p w14:paraId="705C1666"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大題材の目標</w:t>
            </w:r>
          </w:p>
        </w:tc>
        <w:tc>
          <w:tcPr>
            <w:tcW w:w="6801" w:type="dxa"/>
            <w:vAlign w:val="center"/>
          </w:tcPr>
          <w:p w14:paraId="17D43401" w14:textId="77777777" w:rsidR="006F46E1" w:rsidRPr="008132EE" w:rsidRDefault="00385B30">
            <w:pPr>
              <w:spacing w:line="280" w:lineRule="auto"/>
              <w:rPr>
                <w:sz w:val="18"/>
                <w:szCs w:val="18"/>
              </w:rPr>
            </w:pPr>
            <w:r w:rsidRPr="008132EE">
              <w:rPr>
                <w:sz w:val="18"/>
                <w:szCs w:val="18"/>
              </w:rPr>
              <w:t>生活時間について</w:t>
            </w:r>
            <w:r w:rsidR="00900A01" w:rsidRPr="008132EE">
              <w:rPr>
                <w:sz w:val="18"/>
                <w:szCs w:val="18"/>
              </w:rPr>
              <w:t>、</w:t>
            </w:r>
            <w:r w:rsidRPr="008132EE">
              <w:rPr>
                <w:sz w:val="18"/>
                <w:szCs w:val="18"/>
              </w:rPr>
              <w:t>家族との協力などの視点から</w:t>
            </w:r>
            <w:r w:rsidR="00900A01" w:rsidRPr="008132EE">
              <w:rPr>
                <w:sz w:val="18"/>
                <w:szCs w:val="18"/>
              </w:rPr>
              <w:t>、</w:t>
            </w:r>
            <w:r w:rsidRPr="008132EE">
              <w:rPr>
                <w:sz w:val="18"/>
                <w:szCs w:val="18"/>
              </w:rPr>
              <w:t>課題をもって</w:t>
            </w:r>
            <w:r w:rsidR="00900A01" w:rsidRPr="008132EE">
              <w:rPr>
                <w:sz w:val="18"/>
                <w:szCs w:val="18"/>
              </w:rPr>
              <w:t>、</w:t>
            </w:r>
            <w:r w:rsidRPr="008132EE">
              <w:rPr>
                <w:sz w:val="18"/>
                <w:szCs w:val="18"/>
              </w:rPr>
              <w:t>基礎的・基本的な知識を身に付け</w:t>
            </w:r>
            <w:r w:rsidR="00900A01" w:rsidRPr="008132EE">
              <w:rPr>
                <w:sz w:val="18"/>
                <w:szCs w:val="18"/>
              </w:rPr>
              <w:t>、</w:t>
            </w:r>
            <w:r w:rsidRPr="008132EE">
              <w:rPr>
                <w:sz w:val="18"/>
                <w:szCs w:val="18"/>
              </w:rPr>
              <w:t>家族の一員として</w:t>
            </w:r>
            <w:r w:rsidR="00900A01" w:rsidRPr="008132EE">
              <w:rPr>
                <w:sz w:val="18"/>
                <w:szCs w:val="18"/>
              </w:rPr>
              <w:t>、</w:t>
            </w:r>
            <w:r w:rsidRPr="008132EE">
              <w:rPr>
                <w:sz w:val="18"/>
                <w:szCs w:val="18"/>
              </w:rPr>
              <w:t>生活時間の使い方を考え</w:t>
            </w:r>
            <w:r w:rsidR="00900A01" w:rsidRPr="008132EE">
              <w:rPr>
                <w:sz w:val="18"/>
                <w:szCs w:val="18"/>
              </w:rPr>
              <w:t>、</w:t>
            </w:r>
            <w:r w:rsidRPr="008132EE">
              <w:rPr>
                <w:sz w:val="18"/>
                <w:szCs w:val="18"/>
              </w:rPr>
              <w:t>工夫することができる。</w:t>
            </w:r>
          </w:p>
        </w:tc>
      </w:tr>
      <w:tr w:rsidR="006F46E1" w14:paraId="1EC44AE5" w14:textId="77777777">
        <w:tc>
          <w:tcPr>
            <w:tcW w:w="1100" w:type="dxa"/>
            <w:vMerge w:val="restart"/>
            <w:shd w:val="clear" w:color="auto" w:fill="BFBFBF"/>
            <w:vAlign w:val="center"/>
          </w:tcPr>
          <w:p w14:paraId="03AFAB8A"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大題材の</w:t>
            </w:r>
          </w:p>
          <w:p w14:paraId="05547F90"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観点別</w:t>
            </w:r>
          </w:p>
          <w:p w14:paraId="15AE7428"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評価規準</w:t>
            </w:r>
          </w:p>
        </w:tc>
        <w:tc>
          <w:tcPr>
            <w:tcW w:w="1699" w:type="dxa"/>
            <w:shd w:val="clear" w:color="auto" w:fill="BFBFBF"/>
            <w:vAlign w:val="center"/>
          </w:tcPr>
          <w:p w14:paraId="60AAE8E3" w14:textId="77777777" w:rsidR="006F46E1" w:rsidRDefault="00385B30">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知識・技能</w:t>
            </w:r>
          </w:p>
        </w:tc>
        <w:tc>
          <w:tcPr>
            <w:tcW w:w="6801" w:type="dxa"/>
            <w:vAlign w:val="center"/>
          </w:tcPr>
          <w:p w14:paraId="17B53BD0" w14:textId="77777777" w:rsidR="006F46E1" w:rsidRPr="008132EE" w:rsidRDefault="00385B30">
            <w:pPr>
              <w:spacing w:line="280" w:lineRule="auto"/>
              <w:rPr>
                <w:sz w:val="18"/>
                <w:szCs w:val="18"/>
              </w:rPr>
            </w:pPr>
            <w:r w:rsidRPr="008132EE">
              <w:rPr>
                <w:sz w:val="18"/>
                <w:szCs w:val="18"/>
              </w:rPr>
              <w:t>生活時間の有効な使い方について理解している。</w:t>
            </w:r>
          </w:p>
        </w:tc>
      </w:tr>
      <w:tr w:rsidR="006F46E1" w14:paraId="59DD953C" w14:textId="77777777">
        <w:tc>
          <w:tcPr>
            <w:tcW w:w="1100" w:type="dxa"/>
            <w:vMerge/>
            <w:shd w:val="clear" w:color="auto" w:fill="BFBFBF"/>
            <w:vAlign w:val="center"/>
          </w:tcPr>
          <w:p w14:paraId="6B79ECBC" w14:textId="77777777" w:rsidR="006F46E1" w:rsidRDefault="006F46E1">
            <w:pPr>
              <w:pBdr>
                <w:top w:val="nil"/>
                <w:left w:val="nil"/>
                <w:bottom w:val="nil"/>
                <w:right w:val="nil"/>
                <w:between w:val="nil"/>
              </w:pBdr>
              <w:spacing w:line="276" w:lineRule="auto"/>
              <w:jc w:val="left"/>
              <w:rPr>
                <w:sz w:val="18"/>
                <w:szCs w:val="18"/>
              </w:rPr>
            </w:pPr>
          </w:p>
        </w:tc>
        <w:tc>
          <w:tcPr>
            <w:tcW w:w="1699" w:type="dxa"/>
            <w:shd w:val="clear" w:color="auto" w:fill="BFBFBF"/>
            <w:vAlign w:val="center"/>
          </w:tcPr>
          <w:p w14:paraId="3F7BD551" w14:textId="77777777" w:rsidR="006F46E1" w:rsidRDefault="00385B30">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思考・判断・表現</w:t>
            </w:r>
          </w:p>
        </w:tc>
        <w:tc>
          <w:tcPr>
            <w:tcW w:w="6801" w:type="dxa"/>
          </w:tcPr>
          <w:p w14:paraId="0CB3695C" w14:textId="0182AF9D" w:rsidR="006F46E1" w:rsidRPr="008132EE" w:rsidRDefault="00770EEA">
            <w:pPr>
              <w:spacing w:line="280" w:lineRule="auto"/>
              <w:rPr>
                <w:rFonts w:asciiTheme="minorEastAsia" w:eastAsiaTheme="minorEastAsia" w:hAnsiTheme="minorEastAsia"/>
                <w:sz w:val="18"/>
                <w:szCs w:val="18"/>
              </w:rPr>
            </w:pPr>
            <w:r w:rsidRPr="008132EE">
              <w:rPr>
                <w:rFonts w:asciiTheme="minorEastAsia" w:eastAsiaTheme="minorEastAsia" w:hAnsiTheme="minorEastAsia" w:hint="eastAsia"/>
                <w:bCs/>
                <w:sz w:val="18"/>
                <w:szCs w:val="18"/>
              </w:rPr>
              <w:t>生活時間の有効な使い方</w:t>
            </w:r>
            <w:r w:rsidR="004A7173" w:rsidRPr="008132EE">
              <w:rPr>
                <w:rFonts w:asciiTheme="minorEastAsia" w:eastAsiaTheme="minorEastAsia" w:hAnsiTheme="minorEastAsia" w:hint="eastAsia"/>
                <w:bCs/>
                <w:sz w:val="18"/>
                <w:szCs w:val="18"/>
              </w:rPr>
              <w:t>について問題を見いだして課題を設定し、さまざまな解決方法を考え、実践を評価</w:t>
            </w:r>
            <w:r w:rsidR="008A1689">
              <w:rPr>
                <w:rFonts w:asciiTheme="minorEastAsia" w:eastAsiaTheme="minorEastAsia" w:hAnsiTheme="minorEastAsia" w:hint="eastAsia"/>
                <w:bCs/>
                <w:sz w:val="18"/>
                <w:szCs w:val="18"/>
              </w:rPr>
              <w:t>・改善し、考えたことを表現するなどして課題を解決する力を身に付け</w:t>
            </w:r>
            <w:r w:rsidR="004A7173" w:rsidRPr="008132EE">
              <w:rPr>
                <w:rFonts w:asciiTheme="minorEastAsia" w:eastAsiaTheme="minorEastAsia" w:hAnsiTheme="minorEastAsia" w:hint="eastAsia"/>
                <w:bCs/>
                <w:sz w:val="18"/>
                <w:szCs w:val="18"/>
              </w:rPr>
              <w:t>ている。</w:t>
            </w:r>
          </w:p>
        </w:tc>
      </w:tr>
      <w:tr w:rsidR="006F46E1" w14:paraId="09FAD81E" w14:textId="77777777">
        <w:tc>
          <w:tcPr>
            <w:tcW w:w="1100" w:type="dxa"/>
            <w:vMerge/>
            <w:shd w:val="clear" w:color="auto" w:fill="BFBFBF"/>
            <w:vAlign w:val="center"/>
          </w:tcPr>
          <w:p w14:paraId="24B2FC16" w14:textId="77777777" w:rsidR="006F46E1" w:rsidRDefault="006F46E1">
            <w:pPr>
              <w:pBdr>
                <w:top w:val="nil"/>
                <w:left w:val="nil"/>
                <w:bottom w:val="nil"/>
                <w:right w:val="nil"/>
                <w:between w:val="nil"/>
              </w:pBdr>
              <w:spacing w:line="276" w:lineRule="auto"/>
              <w:jc w:val="left"/>
              <w:rPr>
                <w:sz w:val="18"/>
                <w:szCs w:val="18"/>
              </w:rPr>
            </w:pPr>
          </w:p>
        </w:tc>
        <w:tc>
          <w:tcPr>
            <w:tcW w:w="1699" w:type="dxa"/>
            <w:shd w:val="clear" w:color="auto" w:fill="BFBFBF"/>
            <w:vAlign w:val="center"/>
          </w:tcPr>
          <w:p w14:paraId="017D90F1" w14:textId="77777777" w:rsidR="006F46E1" w:rsidRDefault="00385B30">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主体的に学習に取り組む態度</w:t>
            </w:r>
          </w:p>
        </w:tc>
        <w:tc>
          <w:tcPr>
            <w:tcW w:w="6801" w:type="dxa"/>
          </w:tcPr>
          <w:p w14:paraId="492E22D3" w14:textId="1FE65A4D" w:rsidR="006F46E1" w:rsidRPr="008132EE" w:rsidRDefault="004A7173">
            <w:pPr>
              <w:rPr>
                <w:rFonts w:asciiTheme="minorEastAsia" w:eastAsiaTheme="minorEastAsia" w:hAnsiTheme="minorEastAsia"/>
                <w:sz w:val="18"/>
                <w:szCs w:val="18"/>
              </w:rPr>
            </w:pPr>
            <w:r w:rsidRPr="008132EE">
              <w:rPr>
                <w:rFonts w:asciiTheme="minorEastAsia" w:eastAsiaTheme="minorEastAsia" w:hAnsiTheme="minorEastAsia" w:hint="eastAsia"/>
                <w:bCs/>
                <w:sz w:val="18"/>
                <w:szCs w:val="18"/>
              </w:rPr>
              <w:t>家族の一員として、生活をよりよくしようと、</w:t>
            </w:r>
            <w:r w:rsidR="00770EEA" w:rsidRPr="008132EE">
              <w:rPr>
                <w:rFonts w:asciiTheme="minorEastAsia" w:eastAsiaTheme="minorEastAsia" w:hAnsiTheme="minorEastAsia" w:hint="eastAsia"/>
                <w:bCs/>
                <w:sz w:val="18"/>
                <w:szCs w:val="18"/>
              </w:rPr>
              <w:t>生活時間の有効な使い方</w:t>
            </w:r>
            <w:r w:rsidRPr="008132EE">
              <w:rPr>
                <w:rFonts w:asciiTheme="minorEastAsia" w:eastAsiaTheme="minorEastAsia" w:hAnsiTheme="minorEastAsia" w:hint="eastAsia"/>
                <w:bCs/>
                <w:sz w:val="18"/>
                <w:szCs w:val="18"/>
              </w:rPr>
              <w:t>について、課題の解決に向けて主体的に取り組んだり、ふり返って改善したりして、生活を工夫し、実践しようとしている。</w:t>
            </w:r>
          </w:p>
        </w:tc>
      </w:tr>
    </w:tbl>
    <w:p w14:paraId="77419F35" w14:textId="77777777" w:rsidR="006F46E1" w:rsidRDefault="006F46E1"/>
    <w:p w14:paraId="6D168270" w14:textId="70024508" w:rsidR="006F46E1" w:rsidRDefault="006F46E1"/>
    <w:tbl>
      <w:tblPr>
        <w:tblStyle w:val="affc"/>
        <w:tblW w:w="959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6"/>
        <w:gridCol w:w="1526"/>
        <w:gridCol w:w="1524"/>
        <w:gridCol w:w="1526"/>
        <w:gridCol w:w="1398"/>
        <w:gridCol w:w="2099"/>
      </w:tblGrid>
      <w:tr w:rsidR="006F46E1" w14:paraId="518E5E2D" w14:textId="77777777">
        <w:tc>
          <w:tcPr>
            <w:tcW w:w="1527" w:type="dxa"/>
            <w:shd w:val="clear" w:color="auto" w:fill="BFBFBF"/>
            <w:vAlign w:val="center"/>
          </w:tcPr>
          <w:p w14:paraId="1396F8B4"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大題材名</w:t>
            </w:r>
          </w:p>
        </w:tc>
        <w:tc>
          <w:tcPr>
            <w:tcW w:w="4576" w:type="dxa"/>
            <w:gridSpan w:val="3"/>
            <w:vAlign w:val="center"/>
          </w:tcPr>
          <w:p w14:paraId="21CFC82A" w14:textId="77777777" w:rsidR="006F46E1" w:rsidRDefault="00385B30">
            <w:pPr>
              <w:jc w:val="left"/>
              <w:rPr>
                <w:rFonts w:ascii="ＭＳ Ｐゴシック" w:eastAsia="ＭＳ Ｐゴシック" w:hAnsi="ＭＳ Ｐゴシック" w:cs="ＭＳ Ｐゴシック"/>
                <w:sz w:val="24"/>
                <w:szCs w:val="24"/>
              </w:rPr>
            </w:pPr>
            <w:r>
              <w:rPr>
                <w:rFonts w:ascii="ＭＳ Ｐゴシック" w:eastAsia="ＭＳ Ｐゴシック" w:hAnsi="ＭＳ Ｐゴシック" w:cs="ＭＳ Ｐゴシック"/>
                <w:sz w:val="24"/>
                <w:szCs w:val="24"/>
              </w:rPr>
              <w:t>１0．朝食から健康な1日の生活を</w:t>
            </w:r>
          </w:p>
        </w:tc>
        <w:tc>
          <w:tcPr>
            <w:tcW w:w="1398" w:type="dxa"/>
            <w:shd w:val="clear" w:color="auto" w:fill="BFBFBF"/>
            <w:vAlign w:val="center"/>
          </w:tcPr>
          <w:p w14:paraId="3B3EC4A1"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教科書の</w:t>
            </w:r>
          </w:p>
          <w:p w14:paraId="720A385D"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ページ</w:t>
            </w:r>
          </w:p>
        </w:tc>
        <w:tc>
          <w:tcPr>
            <w:tcW w:w="2099" w:type="dxa"/>
            <w:vAlign w:val="center"/>
          </w:tcPr>
          <w:p w14:paraId="0D214CDC" w14:textId="7EE9B20D" w:rsidR="006F46E1" w:rsidRDefault="001C082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p.84</w:t>
            </w:r>
            <w:r w:rsidR="00385B30">
              <w:rPr>
                <w:rFonts w:ascii="ＭＳ Ｐゴシック" w:eastAsia="ＭＳ Ｐゴシック" w:hAnsi="ＭＳ Ｐゴシック" w:cs="ＭＳ Ｐゴシック"/>
              </w:rPr>
              <w:t>～</w:t>
            </w:r>
            <w:r>
              <w:rPr>
                <w:rFonts w:ascii="ＭＳ Ｐゴシック" w:eastAsia="ＭＳ Ｐゴシック" w:hAnsi="ＭＳ Ｐゴシック" w:cs="ＭＳ Ｐゴシック"/>
              </w:rPr>
              <w:t>91</w:t>
            </w:r>
          </w:p>
        </w:tc>
      </w:tr>
      <w:tr w:rsidR="006F46E1" w:rsidRPr="00C15A26" w14:paraId="62FD1668" w14:textId="77777777">
        <w:tc>
          <w:tcPr>
            <w:tcW w:w="1527" w:type="dxa"/>
            <w:shd w:val="clear" w:color="auto" w:fill="BFBFBF"/>
            <w:vAlign w:val="center"/>
          </w:tcPr>
          <w:p w14:paraId="5DBFBE69"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配当時数</w:t>
            </w:r>
          </w:p>
        </w:tc>
        <w:tc>
          <w:tcPr>
            <w:tcW w:w="1526" w:type="dxa"/>
            <w:vAlign w:val="center"/>
          </w:tcPr>
          <w:p w14:paraId="1FF8A8B9"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10時間</w:t>
            </w:r>
          </w:p>
        </w:tc>
        <w:tc>
          <w:tcPr>
            <w:tcW w:w="1524" w:type="dxa"/>
            <w:shd w:val="clear" w:color="auto" w:fill="BFBFBF"/>
            <w:vAlign w:val="center"/>
          </w:tcPr>
          <w:p w14:paraId="216D8E3C"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活動時期</w:t>
            </w:r>
          </w:p>
        </w:tc>
        <w:tc>
          <w:tcPr>
            <w:tcW w:w="1526" w:type="dxa"/>
            <w:vAlign w:val="center"/>
          </w:tcPr>
          <w:p w14:paraId="02F66326"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4～5月</w:t>
            </w:r>
          </w:p>
        </w:tc>
        <w:tc>
          <w:tcPr>
            <w:tcW w:w="1398" w:type="dxa"/>
            <w:shd w:val="clear" w:color="auto" w:fill="BFBFBF"/>
            <w:vAlign w:val="center"/>
          </w:tcPr>
          <w:p w14:paraId="414669FE"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学習指導要領の内容</w:t>
            </w:r>
          </w:p>
        </w:tc>
        <w:tc>
          <w:tcPr>
            <w:tcW w:w="2099" w:type="dxa"/>
            <w:vAlign w:val="center"/>
          </w:tcPr>
          <w:p w14:paraId="3AA93C4B" w14:textId="77777777" w:rsidR="00C15A26" w:rsidRPr="00C15A26" w:rsidRDefault="00385B30">
            <w:pPr>
              <w:jc w:val="left"/>
              <w:rPr>
                <w:rFonts w:ascii="ＭＳ Ｐゴシック" w:eastAsia="ＭＳ Ｐゴシック" w:hAnsi="ＭＳ Ｐゴシック" w:cs="ＭＳ Ｐゴシック"/>
                <w:sz w:val="18"/>
                <w:szCs w:val="18"/>
              </w:rPr>
            </w:pPr>
            <w:r w:rsidRPr="00C15A26">
              <w:rPr>
                <w:rFonts w:ascii="ＭＳ Ｐゴシック" w:eastAsia="ＭＳ Ｐゴシック" w:hAnsi="ＭＳ Ｐゴシック" w:cs="ＭＳ Ｐゴシック"/>
                <w:sz w:val="18"/>
                <w:szCs w:val="18"/>
              </w:rPr>
              <w:t>B(1)ア</w:t>
            </w:r>
            <w:r w:rsidR="00900A01" w:rsidRPr="00C15A26">
              <w:rPr>
                <w:rFonts w:ascii="ＭＳ Ｐゴシック" w:eastAsia="ＭＳ Ｐゴシック" w:hAnsi="ＭＳ Ｐゴシック" w:cs="ＭＳ Ｐゴシック"/>
                <w:sz w:val="18"/>
                <w:szCs w:val="18"/>
              </w:rPr>
              <w:t>、</w:t>
            </w:r>
          </w:p>
          <w:p w14:paraId="1E41F267" w14:textId="0087771C" w:rsidR="006F46E1" w:rsidRDefault="00C15A26">
            <w:pPr>
              <w:jc w:val="left"/>
              <w:rPr>
                <w:rFonts w:ascii="ＭＳ Ｐゴシック" w:eastAsia="ＭＳ Ｐゴシック" w:hAnsi="ＭＳ Ｐゴシック" w:cs="ＭＳ Ｐゴシック"/>
              </w:rPr>
            </w:pPr>
            <w:r w:rsidRPr="00C15A26">
              <w:rPr>
                <w:rFonts w:ascii="ＭＳ Ｐゴシック" w:eastAsia="ＭＳ Ｐゴシック" w:hAnsi="ＭＳ Ｐゴシック" w:cs="ＭＳ Ｐゴシック" w:hint="eastAsia"/>
                <w:sz w:val="18"/>
                <w:szCs w:val="18"/>
              </w:rPr>
              <w:t>B</w:t>
            </w:r>
            <w:r w:rsidR="00385B30" w:rsidRPr="00C15A26">
              <w:rPr>
                <w:rFonts w:ascii="ＭＳ Ｐゴシック" w:eastAsia="ＭＳ Ｐゴシック" w:hAnsi="ＭＳ Ｐゴシック" w:cs="ＭＳ Ｐゴシック"/>
                <w:sz w:val="18"/>
                <w:szCs w:val="18"/>
              </w:rPr>
              <w:t>(2)ア(</w:t>
            </w:r>
            <w:r w:rsidRPr="00C15A26">
              <w:rPr>
                <w:rFonts w:ascii="ＭＳ Ｐゴシック" w:eastAsia="ＭＳ Ｐゴシック" w:hAnsi="ＭＳ Ｐゴシック" w:cs="ＭＳ Ｐゴシック" w:hint="eastAsia"/>
                <w:sz w:val="18"/>
                <w:szCs w:val="18"/>
              </w:rPr>
              <w:t>ア</w:t>
            </w:r>
            <w:r w:rsidR="00385B30" w:rsidRPr="00C15A26">
              <w:rPr>
                <w:rFonts w:ascii="ＭＳ Ｐゴシック" w:eastAsia="ＭＳ Ｐゴシック" w:hAnsi="ＭＳ Ｐゴシック" w:cs="ＭＳ Ｐゴシック"/>
                <w:sz w:val="18"/>
                <w:szCs w:val="18"/>
              </w:rPr>
              <w:t>)(</w:t>
            </w:r>
            <w:r w:rsidRPr="00C15A26">
              <w:rPr>
                <w:rFonts w:ascii="ＭＳ Ｐゴシック" w:eastAsia="ＭＳ Ｐゴシック" w:hAnsi="ＭＳ Ｐゴシック" w:cs="ＭＳ Ｐゴシック" w:hint="eastAsia"/>
                <w:sz w:val="18"/>
                <w:szCs w:val="18"/>
              </w:rPr>
              <w:t>イ</w:t>
            </w:r>
            <w:r w:rsidR="00385B30" w:rsidRPr="00C15A26">
              <w:rPr>
                <w:rFonts w:ascii="ＭＳ Ｐゴシック" w:eastAsia="ＭＳ Ｐゴシック" w:hAnsi="ＭＳ Ｐゴシック" w:cs="ＭＳ Ｐゴシック"/>
                <w:sz w:val="18"/>
                <w:szCs w:val="18"/>
              </w:rPr>
              <w:t>)(</w:t>
            </w:r>
            <w:r w:rsidRPr="00C15A26">
              <w:rPr>
                <w:rFonts w:ascii="ＭＳ Ｐゴシック" w:eastAsia="ＭＳ Ｐゴシック" w:hAnsi="ＭＳ Ｐゴシック" w:cs="ＭＳ Ｐゴシック" w:hint="eastAsia"/>
                <w:sz w:val="18"/>
                <w:szCs w:val="18"/>
              </w:rPr>
              <w:t>ウ</w:t>
            </w:r>
            <w:r w:rsidR="00385B30" w:rsidRPr="00C15A26">
              <w:rPr>
                <w:rFonts w:ascii="ＭＳ Ｐゴシック" w:eastAsia="ＭＳ Ｐゴシック" w:hAnsi="ＭＳ Ｐゴシック" w:cs="ＭＳ Ｐゴシック"/>
                <w:sz w:val="18"/>
                <w:szCs w:val="18"/>
              </w:rPr>
              <w:t>)(</w:t>
            </w:r>
            <w:r w:rsidRPr="00C15A26">
              <w:rPr>
                <w:rFonts w:ascii="ＭＳ Ｐゴシック" w:eastAsia="ＭＳ Ｐゴシック" w:hAnsi="ＭＳ Ｐゴシック" w:cs="ＭＳ Ｐゴシック" w:hint="eastAsia"/>
                <w:sz w:val="18"/>
                <w:szCs w:val="18"/>
              </w:rPr>
              <w:t>エ</w:t>
            </w:r>
            <w:r w:rsidR="00385B30" w:rsidRPr="00C15A26">
              <w:rPr>
                <w:rFonts w:ascii="ＭＳ Ｐゴシック" w:eastAsia="ＭＳ Ｐゴシック" w:hAnsi="ＭＳ Ｐゴシック" w:cs="ＭＳ Ｐゴシック"/>
                <w:sz w:val="18"/>
                <w:szCs w:val="18"/>
              </w:rPr>
              <w:t>)イ</w:t>
            </w:r>
            <w:r w:rsidR="00900A01" w:rsidRPr="00C15A26">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hint="eastAsia"/>
                <w:sz w:val="18"/>
                <w:szCs w:val="18"/>
              </w:rPr>
              <w:t>B</w:t>
            </w:r>
            <w:r w:rsidR="00385B30" w:rsidRPr="00C15A26">
              <w:rPr>
                <w:rFonts w:ascii="ＭＳ Ｐゴシック" w:eastAsia="ＭＳ Ｐゴシック" w:hAnsi="ＭＳ Ｐゴシック" w:cs="ＭＳ Ｐゴシック"/>
                <w:sz w:val="18"/>
                <w:szCs w:val="18"/>
              </w:rPr>
              <w:t>(3)ア(</w:t>
            </w:r>
            <w:r>
              <w:rPr>
                <w:rFonts w:ascii="ＭＳ Ｐゴシック" w:eastAsia="ＭＳ Ｐゴシック" w:hAnsi="ＭＳ Ｐゴシック" w:cs="ＭＳ Ｐゴシック" w:hint="eastAsia"/>
                <w:sz w:val="18"/>
                <w:szCs w:val="18"/>
              </w:rPr>
              <w:t>ア</w:t>
            </w:r>
            <w:r w:rsidR="00385B30" w:rsidRPr="00C15A26">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hint="eastAsia"/>
                <w:sz w:val="18"/>
                <w:szCs w:val="18"/>
              </w:rPr>
              <w:t>イ</w:t>
            </w:r>
            <w:r w:rsidR="00385B30" w:rsidRPr="00C15A26">
              <w:rPr>
                <w:rFonts w:ascii="ＭＳ Ｐゴシック" w:eastAsia="ＭＳ Ｐゴシック" w:hAnsi="ＭＳ Ｐゴシック" w:cs="ＭＳ Ｐゴシック"/>
                <w:sz w:val="18"/>
                <w:szCs w:val="18"/>
              </w:rPr>
              <w:t>)</w:t>
            </w:r>
          </w:p>
        </w:tc>
      </w:tr>
    </w:tbl>
    <w:p w14:paraId="22518E71" w14:textId="3A001A5E" w:rsidR="006F46E1" w:rsidRDefault="006F46E1"/>
    <w:tbl>
      <w:tblPr>
        <w:tblStyle w:val="affd"/>
        <w:tblW w:w="960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0"/>
        <w:gridCol w:w="1699"/>
        <w:gridCol w:w="6801"/>
      </w:tblGrid>
      <w:tr w:rsidR="006F46E1" w14:paraId="1206D085" w14:textId="77777777">
        <w:tc>
          <w:tcPr>
            <w:tcW w:w="2799" w:type="dxa"/>
            <w:gridSpan w:val="2"/>
            <w:shd w:val="clear" w:color="auto" w:fill="BFBFBF"/>
            <w:vAlign w:val="center"/>
          </w:tcPr>
          <w:p w14:paraId="2DD245CA"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大題材の目標</w:t>
            </w:r>
          </w:p>
        </w:tc>
        <w:tc>
          <w:tcPr>
            <w:tcW w:w="6801" w:type="dxa"/>
            <w:vAlign w:val="center"/>
          </w:tcPr>
          <w:p w14:paraId="76CC2DD2" w14:textId="77777777" w:rsidR="006F46E1" w:rsidRPr="008132EE" w:rsidRDefault="00385B30">
            <w:pPr>
              <w:spacing w:line="280" w:lineRule="auto"/>
              <w:rPr>
                <w:sz w:val="18"/>
                <w:szCs w:val="18"/>
              </w:rPr>
            </w:pPr>
            <w:r w:rsidRPr="008132EE">
              <w:rPr>
                <w:sz w:val="18"/>
                <w:szCs w:val="18"/>
              </w:rPr>
              <w:t>朝食の役割と栄養</w:t>
            </w:r>
            <w:r w:rsidR="00900A01" w:rsidRPr="008132EE">
              <w:rPr>
                <w:sz w:val="18"/>
                <w:szCs w:val="18"/>
              </w:rPr>
              <w:t>、</w:t>
            </w:r>
            <w:r w:rsidRPr="008132EE">
              <w:rPr>
                <w:sz w:val="18"/>
                <w:szCs w:val="18"/>
              </w:rPr>
              <w:t>いためる調理について</w:t>
            </w:r>
            <w:r w:rsidR="00900A01" w:rsidRPr="008132EE">
              <w:rPr>
                <w:sz w:val="18"/>
                <w:szCs w:val="18"/>
              </w:rPr>
              <w:t>、</w:t>
            </w:r>
            <w:r w:rsidRPr="008132EE">
              <w:rPr>
                <w:sz w:val="18"/>
                <w:szCs w:val="18"/>
              </w:rPr>
              <w:t>健康・快適・安全などの視点から</w:t>
            </w:r>
            <w:r w:rsidR="00900A01" w:rsidRPr="008132EE">
              <w:rPr>
                <w:sz w:val="18"/>
                <w:szCs w:val="18"/>
              </w:rPr>
              <w:t>、</w:t>
            </w:r>
            <w:r w:rsidRPr="008132EE">
              <w:rPr>
                <w:sz w:val="18"/>
                <w:szCs w:val="18"/>
              </w:rPr>
              <w:t>課題をもって</w:t>
            </w:r>
            <w:r w:rsidR="00900A01" w:rsidRPr="008132EE">
              <w:rPr>
                <w:sz w:val="18"/>
                <w:szCs w:val="18"/>
              </w:rPr>
              <w:t>、</w:t>
            </w:r>
            <w:r w:rsidRPr="008132EE">
              <w:rPr>
                <w:sz w:val="18"/>
                <w:szCs w:val="18"/>
              </w:rPr>
              <w:t>基礎的・基本的な知識及び技能を身に付け</w:t>
            </w:r>
            <w:r w:rsidR="00900A01" w:rsidRPr="008132EE">
              <w:rPr>
                <w:sz w:val="18"/>
                <w:szCs w:val="18"/>
              </w:rPr>
              <w:t>、</w:t>
            </w:r>
            <w:r w:rsidRPr="008132EE">
              <w:rPr>
                <w:sz w:val="18"/>
                <w:szCs w:val="18"/>
              </w:rPr>
              <w:t>調理計画を考え</w:t>
            </w:r>
            <w:r w:rsidR="00900A01" w:rsidRPr="008132EE">
              <w:rPr>
                <w:sz w:val="18"/>
                <w:szCs w:val="18"/>
              </w:rPr>
              <w:t>、</w:t>
            </w:r>
            <w:r w:rsidRPr="008132EE">
              <w:rPr>
                <w:sz w:val="18"/>
                <w:szCs w:val="18"/>
              </w:rPr>
              <w:t>いためる調理の仕方を工夫することができる。</w:t>
            </w:r>
          </w:p>
        </w:tc>
      </w:tr>
      <w:tr w:rsidR="006F46E1" w14:paraId="07E8A15C" w14:textId="77777777">
        <w:tc>
          <w:tcPr>
            <w:tcW w:w="1100" w:type="dxa"/>
            <w:vMerge w:val="restart"/>
            <w:shd w:val="clear" w:color="auto" w:fill="BFBFBF"/>
            <w:vAlign w:val="center"/>
          </w:tcPr>
          <w:p w14:paraId="2A7A4247"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大題材の</w:t>
            </w:r>
          </w:p>
          <w:p w14:paraId="2F4D6DF8"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観点別</w:t>
            </w:r>
          </w:p>
          <w:p w14:paraId="48808435"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評価規準</w:t>
            </w:r>
          </w:p>
        </w:tc>
        <w:tc>
          <w:tcPr>
            <w:tcW w:w="1699" w:type="dxa"/>
            <w:shd w:val="clear" w:color="auto" w:fill="BFBFBF"/>
            <w:vAlign w:val="center"/>
          </w:tcPr>
          <w:p w14:paraId="055CB92D" w14:textId="77777777" w:rsidR="006F46E1" w:rsidRDefault="00385B30">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知識・技能</w:t>
            </w:r>
          </w:p>
        </w:tc>
        <w:tc>
          <w:tcPr>
            <w:tcW w:w="6801" w:type="dxa"/>
            <w:vAlign w:val="center"/>
          </w:tcPr>
          <w:p w14:paraId="5138B79B" w14:textId="5E104195" w:rsidR="006F46E1" w:rsidRPr="008132EE" w:rsidRDefault="004A7173">
            <w:pPr>
              <w:rPr>
                <w:rFonts w:asciiTheme="minorEastAsia" w:eastAsiaTheme="minorEastAsia" w:hAnsiTheme="minorEastAsia"/>
                <w:sz w:val="18"/>
                <w:szCs w:val="18"/>
              </w:rPr>
            </w:pPr>
            <w:r w:rsidRPr="008132EE">
              <w:rPr>
                <w:rFonts w:asciiTheme="minorEastAsia" w:eastAsiaTheme="minorEastAsia" w:hAnsiTheme="minorEastAsia" w:hint="eastAsia"/>
                <w:bCs/>
                <w:sz w:val="18"/>
                <w:szCs w:val="18"/>
              </w:rPr>
              <w:t>食事の役割と栄養を考えた食事について理解しているとともに、いためる調理について理解し、適切にできる</w:t>
            </w:r>
            <w:r w:rsidR="00DE73BE">
              <w:rPr>
                <w:rFonts w:asciiTheme="minorEastAsia" w:eastAsiaTheme="minorEastAsia" w:hAnsiTheme="minorEastAsia" w:hint="eastAsia"/>
                <w:bCs/>
                <w:sz w:val="18"/>
                <w:szCs w:val="18"/>
              </w:rPr>
              <w:t>。</w:t>
            </w:r>
          </w:p>
        </w:tc>
      </w:tr>
      <w:tr w:rsidR="006F46E1" w14:paraId="7935FC63" w14:textId="77777777">
        <w:tc>
          <w:tcPr>
            <w:tcW w:w="1100" w:type="dxa"/>
            <w:vMerge/>
            <w:shd w:val="clear" w:color="auto" w:fill="BFBFBF"/>
            <w:vAlign w:val="center"/>
          </w:tcPr>
          <w:p w14:paraId="0282F70E" w14:textId="77777777" w:rsidR="006F46E1" w:rsidRDefault="006F46E1">
            <w:pPr>
              <w:pBdr>
                <w:top w:val="nil"/>
                <w:left w:val="nil"/>
                <w:bottom w:val="nil"/>
                <w:right w:val="nil"/>
                <w:between w:val="nil"/>
              </w:pBdr>
              <w:spacing w:line="276" w:lineRule="auto"/>
              <w:jc w:val="left"/>
            </w:pPr>
          </w:p>
        </w:tc>
        <w:tc>
          <w:tcPr>
            <w:tcW w:w="1699" w:type="dxa"/>
            <w:shd w:val="clear" w:color="auto" w:fill="BFBFBF"/>
            <w:vAlign w:val="center"/>
          </w:tcPr>
          <w:p w14:paraId="754C8323" w14:textId="77777777" w:rsidR="006F46E1" w:rsidRDefault="00385B30">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思考・判断・表現</w:t>
            </w:r>
          </w:p>
        </w:tc>
        <w:tc>
          <w:tcPr>
            <w:tcW w:w="6801" w:type="dxa"/>
          </w:tcPr>
          <w:p w14:paraId="134FD89F" w14:textId="2BDDD740" w:rsidR="006F46E1" w:rsidRPr="008132EE" w:rsidRDefault="004A7173">
            <w:pPr>
              <w:spacing w:line="280" w:lineRule="auto"/>
              <w:rPr>
                <w:rFonts w:asciiTheme="minorEastAsia" w:eastAsiaTheme="minorEastAsia" w:hAnsiTheme="minorEastAsia"/>
                <w:sz w:val="18"/>
                <w:szCs w:val="18"/>
              </w:rPr>
            </w:pPr>
            <w:r w:rsidRPr="008132EE">
              <w:rPr>
                <w:rFonts w:asciiTheme="minorEastAsia" w:eastAsiaTheme="minorEastAsia" w:hAnsiTheme="minorEastAsia" w:hint="eastAsia"/>
                <w:bCs/>
                <w:sz w:val="18"/>
                <w:szCs w:val="18"/>
              </w:rPr>
              <w:t>食事の役割と栄養を考えた食事、いためる調理について問題を見いだして課題を設定し、さまざまな解決方法を考え、実践を評</w:t>
            </w:r>
            <w:r w:rsidR="006A746A">
              <w:rPr>
                <w:rFonts w:asciiTheme="minorEastAsia" w:eastAsiaTheme="minorEastAsia" w:hAnsiTheme="minorEastAsia" w:hint="eastAsia"/>
                <w:bCs/>
                <w:sz w:val="18"/>
                <w:szCs w:val="18"/>
              </w:rPr>
              <w:t>価・改善し、考えたことを表現するなどして課題を解決する力を身に付</w:t>
            </w:r>
            <w:r w:rsidRPr="008132EE">
              <w:rPr>
                <w:rFonts w:asciiTheme="minorEastAsia" w:eastAsiaTheme="minorEastAsia" w:hAnsiTheme="minorEastAsia" w:hint="eastAsia"/>
                <w:bCs/>
                <w:sz w:val="18"/>
                <w:szCs w:val="18"/>
              </w:rPr>
              <w:t>けている。</w:t>
            </w:r>
          </w:p>
        </w:tc>
      </w:tr>
      <w:tr w:rsidR="006F46E1" w14:paraId="115B427B" w14:textId="77777777">
        <w:tc>
          <w:tcPr>
            <w:tcW w:w="1100" w:type="dxa"/>
            <w:vMerge/>
            <w:shd w:val="clear" w:color="auto" w:fill="BFBFBF"/>
            <w:vAlign w:val="center"/>
          </w:tcPr>
          <w:p w14:paraId="27205DC0" w14:textId="77777777" w:rsidR="006F46E1" w:rsidRDefault="006F46E1">
            <w:pPr>
              <w:pBdr>
                <w:top w:val="nil"/>
                <w:left w:val="nil"/>
                <w:bottom w:val="nil"/>
                <w:right w:val="nil"/>
                <w:between w:val="nil"/>
              </w:pBdr>
              <w:spacing w:line="276" w:lineRule="auto"/>
              <w:jc w:val="left"/>
              <w:rPr>
                <w:sz w:val="18"/>
                <w:szCs w:val="18"/>
              </w:rPr>
            </w:pPr>
          </w:p>
        </w:tc>
        <w:tc>
          <w:tcPr>
            <w:tcW w:w="1699" w:type="dxa"/>
            <w:shd w:val="clear" w:color="auto" w:fill="BFBFBF"/>
            <w:vAlign w:val="center"/>
          </w:tcPr>
          <w:p w14:paraId="1FB944ED" w14:textId="77777777" w:rsidR="006F46E1" w:rsidRDefault="00385B30">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主体的に学習に取り組む態度</w:t>
            </w:r>
          </w:p>
        </w:tc>
        <w:tc>
          <w:tcPr>
            <w:tcW w:w="6801" w:type="dxa"/>
          </w:tcPr>
          <w:p w14:paraId="2195F817" w14:textId="46FDA260" w:rsidR="006F46E1" w:rsidRPr="008132EE" w:rsidRDefault="004A7173">
            <w:pPr>
              <w:rPr>
                <w:rFonts w:asciiTheme="minorEastAsia" w:eastAsiaTheme="minorEastAsia" w:hAnsiTheme="minorEastAsia"/>
                <w:sz w:val="18"/>
                <w:szCs w:val="18"/>
              </w:rPr>
            </w:pPr>
            <w:r w:rsidRPr="008132EE">
              <w:rPr>
                <w:rFonts w:asciiTheme="minorEastAsia" w:eastAsiaTheme="minorEastAsia" w:hAnsiTheme="minorEastAsia" w:hint="eastAsia"/>
                <w:bCs/>
                <w:sz w:val="18"/>
                <w:szCs w:val="18"/>
              </w:rPr>
              <w:t>家族の一員として、生活をよりよくしようと、食事の役割と栄養を考えた食事</w:t>
            </w:r>
            <w:r w:rsidRPr="008132EE">
              <w:rPr>
                <w:rFonts w:asciiTheme="minorEastAsia" w:eastAsiaTheme="minorEastAsia" w:hAnsiTheme="minorEastAsia"/>
                <w:bCs/>
                <w:sz w:val="18"/>
                <w:szCs w:val="18"/>
              </w:rPr>
              <w:t>、</w:t>
            </w:r>
            <w:r w:rsidRPr="008132EE">
              <w:rPr>
                <w:rFonts w:asciiTheme="minorEastAsia" w:eastAsiaTheme="minorEastAsia" w:hAnsiTheme="minorEastAsia" w:hint="eastAsia"/>
                <w:bCs/>
                <w:sz w:val="18"/>
                <w:szCs w:val="18"/>
              </w:rPr>
              <w:t>調理の基礎について、課題の解決に向けて主体的に取り組んだり、ふり返って改善したりして、生活を工夫し、実践しようとしている。</w:t>
            </w:r>
          </w:p>
        </w:tc>
      </w:tr>
    </w:tbl>
    <w:p w14:paraId="75121E08" w14:textId="77777777" w:rsidR="006F46E1" w:rsidRDefault="006F46E1"/>
    <w:p w14:paraId="6248E1A7" w14:textId="221F3427" w:rsidR="006F46E1" w:rsidRDefault="006F46E1"/>
    <w:tbl>
      <w:tblPr>
        <w:tblStyle w:val="afff"/>
        <w:tblW w:w="959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6"/>
        <w:gridCol w:w="1526"/>
        <w:gridCol w:w="1524"/>
        <w:gridCol w:w="1526"/>
        <w:gridCol w:w="1398"/>
        <w:gridCol w:w="2099"/>
      </w:tblGrid>
      <w:tr w:rsidR="006F46E1" w14:paraId="72BE5FBC" w14:textId="77777777">
        <w:tc>
          <w:tcPr>
            <w:tcW w:w="1527" w:type="dxa"/>
            <w:shd w:val="clear" w:color="auto" w:fill="BFBFBF"/>
            <w:vAlign w:val="center"/>
          </w:tcPr>
          <w:p w14:paraId="2105B842"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大題材名</w:t>
            </w:r>
          </w:p>
        </w:tc>
        <w:tc>
          <w:tcPr>
            <w:tcW w:w="4576" w:type="dxa"/>
            <w:gridSpan w:val="3"/>
            <w:vAlign w:val="center"/>
          </w:tcPr>
          <w:p w14:paraId="737A87BA" w14:textId="77777777" w:rsidR="006F46E1" w:rsidRDefault="00385B30">
            <w:pPr>
              <w:jc w:val="left"/>
              <w:rPr>
                <w:rFonts w:ascii="ＭＳ Ｐゴシック" w:eastAsia="ＭＳ Ｐゴシック" w:hAnsi="ＭＳ Ｐゴシック" w:cs="ＭＳ Ｐゴシック"/>
                <w:sz w:val="24"/>
                <w:szCs w:val="24"/>
              </w:rPr>
            </w:pPr>
            <w:r>
              <w:rPr>
                <w:rFonts w:ascii="ＭＳ Ｐゴシック" w:eastAsia="ＭＳ Ｐゴシック" w:hAnsi="ＭＳ Ｐゴシック" w:cs="ＭＳ Ｐゴシック"/>
                <w:sz w:val="24"/>
                <w:szCs w:val="24"/>
              </w:rPr>
              <w:t>11．夏をすずしくさわやかに</w:t>
            </w:r>
          </w:p>
        </w:tc>
        <w:tc>
          <w:tcPr>
            <w:tcW w:w="1398" w:type="dxa"/>
            <w:shd w:val="clear" w:color="auto" w:fill="BFBFBF"/>
            <w:vAlign w:val="center"/>
          </w:tcPr>
          <w:p w14:paraId="3EB5DCE9"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教科書の</w:t>
            </w:r>
          </w:p>
          <w:p w14:paraId="61E8B7AD"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ページ</w:t>
            </w:r>
          </w:p>
        </w:tc>
        <w:tc>
          <w:tcPr>
            <w:tcW w:w="2099" w:type="dxa"/>
            <w:vAlign w:val="center"/>
          </w:tcPr>
          <w:p w14:paraId="37DB4A4E" w14:textId="789F59D4" w:rsidR="006F46E1" w:rsidRDefault="00EC5331">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p.92</w:t>
            </w:r>
            <w:r w:rsidR="00385B30">
              <w:rPr>
                <w:rFonts w:ascii="ＭＳ Ｐゴシック" w:eastAsia="ＭＳ Ｐゴシック" w:hAnsi="ＭＳ Ｐゴシック" w:cs="ＭＳ Ｐゴシック"/>
              </w:rPr>
              <w:t>～</w:t>
            </w:r>
            <w:r>
              <w:rPr>
                <w:rFonts w:ascii="ＭＳ Ｐゴシック" w:eastAsia="ＭＳ Ｐゴシック" w:hAnsi="ＭＳ Ｐゴシック" w:cs="ＭＳ Ｐゴシック"/>
              </w:rPr>
              <w:t>101</w:t>
            </w:r>
          </w:p>
        </w:tc>
      </w:tr>
      <w:tr w:rsidR="006F46E1" w14:paraId="149018B4" w14:textId="77777777">
        <w:tc>
          <w:tcPr>
            <w:tcW w:w="1527" w:type="dxa"/>
            <w:shd w:val="clear" w:color="auto" w:fill="BFBFBF"/>
            <w:vAlign w:val="center"/>
          </w:tcPr>
          <w:p w14:paraId="0C6BA17E"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配当時数</w:t>
            </w:r>
          </w:p>
        </w:tc>
        <w:tc>
          <w:tcPr>
            <w:tcW w:w="1526" w:type="dxa"/>
            <w:vAlign w:val="center"/>
          </w:tcPr>
          <w:p w14:paraId="181F0B5C"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8時間</w:t>
            </w:r>
          </w:p>
        </w:tc>
        <w:tc>
          <w:tcPr>
            <w:tcW w:w="1524" w:type="dxa"/>
            <w:shd w:val="clear" w:color="auto" w:fill="BFBFBF"/>
            <w:vAlign w:val="center"/>
          </w:tcPr>
          <w:p w14:paraId="7A037ED1"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活動時期</w:t>
            </w:r>
          </w:p>
        </w:tc>
        <w:tc>
          <w:tcPr>
            <w:tcW w:w="1526" w:type="dxa"/>
            <w:vAlign w:val="center"/>
          </w:tcPr>
          <w:p w14:paraId="7325132E"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6～7月</w:t>
            </w:r>
          </w:p>
        </w:tc>
        <w:tc>
          <w:tcPr>
            <w:tcW w:w="1398" w:type="dxa"/>
            <w:shd w:val="clear" w:color="auto" w:fill="BFBFBF"/>
            <w:vAlign w:val="center"/>
          </w:tcPr>
          <w:p w14:paraId="705DC445"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学習指導要領の内容</w:t>
            </w:r>
          </w:p>
        </w:tc>
        <w:tc>
          <w:tcPr>
            <w:tcW w:w="2099" w:type="dxa"/>
            <w:vAlign w:val="center"/>
          </w:tcPr>
          <w:p w14:paraId="10B611DE" w14:textId="7CF9358C" w:rsidR="00C15A26" w:rsidRDefault="00385B30">
            <w:pPr>
              <w:jc w:val="left"/>
              <w:rPr>
                <w:rFonts w:ascii="ＭＳ Ｐゴシック" w:eastAsia="ＭＳ Ｐゴシック" w:hAnsi="ＭＳ Ｐゴシック" w:cs="ＭＳ Ｐゴシック"/>
              </w:rPr>
            </w:pPr>
            <w:r>
              <w:rPr>
                <w:rFonts w:ascii="ＭＳ Ｐゴシック" w:eastAsia="ＭＳ Ｐゴシック" w:hAnsi="ＭＳ Ｐゴシック" w:cs="ＭＳ Ｐゴシック"/>
              </w:rPr>
              <w:t>B(4)ア（ア）（イ）イ</w:t>
            </w:r>
            <w:r w:rsidR="006D53EC">
              <w:rPr>
                <w:rFonts w:ascii="ＭＳ Ｐゴシック" w:eastAsia="ＭＳ Ｐゴシック" w:hAnsi="ＭＳ Ｐゴシック" w:cs="ＭＳ Ｐゴシック" w:hint="eastAsia"/>
              </w:rPr>
              <w:t>、</w:t>
            </w:r>
          </w:p>
          <w:p w14:paraId="583F6EF2" w14:textId="4AF58EE7" w:rsidR="006F46E1" w:rsidRDefault="00C15A26">
            <w:pPr>
              <w:jc w:val="left"/>
              <w:rPr>
                <w:rFonts w:ascii="ＭＳ Ｐゴシック" w:eastAsia="ＭＳ Ｐゴシック" w:hAnsi="ＭＳ Ｐゴシック" w:cs="ＭＳ Ｐゴシック"/>
              </w:rPr>
            </w:pPr>
            <w:r>
              <w:rPr>
                <w:rFonts w:ascii="ＭＳ Ｐゴシック" w:eastAsia="ＭＳ Ｐゴシック" w:hAnsi="ＭＳ Ｐゴシック" w:cs="ＭＳ Ｐゴシック" w:hint="eastAsia"/>
              </w:rPr>
              <w:t>B</w:t>
            </w:r>
            <w:r w:rsidR="00905B0D">
              <w:rPr>
                <w:rFonts w:ascii="ＭＳ Ｐゴシック" w:eastAsia="ＭＳ Ｐゴシック" w:hAnsi="ＭＳ Ｐゴシック" w:cs="ＭＳ Ｐゴシック"/>
              </w:rPr>
              <w:t>(6)</w:t>
            </w:r>
            <w:r w:rsidR="00385B30">
              <w:rPr>
                <w:rFonts w:ascii="ＭＳ Ｐゴシック" w:eastAsia="ＭＳ Ｐゴシック" w:hAnsi="ＭＳ Ｐゴシック" w:cs="ＭＳ Ｐゴシック"/>
              </w:rPr>
              <w:t>ア(</w:t>
            </w:r>
            <w:r>
              <w:rPr>
                <w:rFonts w:ascii="ＭＳ Ｐゴシック" w:eastAsia="ＭＳ Ｐゴシック" w:hAnsi="ＭＳ Ｐゴシック" w:cs="ＭＳ Ｐゴシック" w:hint="eastAsia"/>
              </w:rPr>
              <w:t>ア</w:t>
            </w:r>
            <w:r w:rsidR="00385B30">
              <w:rPr>
                <w:rFonts w:ascii="ＭＳ Ｐゴシック" w:eastAsia="ＭＳ Ｐゴシック" w:hAnsi="ＭＳ Ｐゴシック" w:cs="ＭＳ Ｐゴシック"/>
              </w:rPr>
              <w:t>)イ</w:t>
            </w:r>
          </w:p>
        </w:tc>
      </w:tr>
    </w:tbl>
    <w:p w14:paraId="77105C3F" w14:textId="77777777" w:rsidR="006F46E1" w:rsidRDefault="006F46E1"/>
    <w:tbl>
      <w:tblPr>
        <w:tblStyle w:val="afff0"/>
        <w:tblW w:w="960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0"/>
        <w:gridCol w:w="1699"/>
        <w:gridCol w:w="6801"/>
      </w:tblGrid>
      <w:tr w:rsidR="006F46E1" w14:paraId="08017C7E" w14:textId="77777777">
        <w:tc>
          <w:tcPr>
            <w:tcW w:w="2799" w:type="dxa"/>
            <w:gridSpan w:val="2"/>
            <w:shd w:val="clear" w:color="auto" w:fill="BFBFBF"/>
            <w:vAlign w:val="center"/>
          </w:tcPr>
          <w:p w14:paraId="49AFD931"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大題材の目標</w:t>
            </w:r>
          </w:p>
        </w:tc>
        <w:tc>
          <w:tcPr>
            <w:tcW w:w="6801" w:type="dxa"/>
            <w:vAlign w:val="center"/>
          </w:tcPr>
          <w:p w14:paraId="7A2C13D3" w14:textId="77777777" w:rsidR="006F46E1" w:rsidRPr="00532077" w:rsidRDefault="00385B30">
            <w:pPr>
              <w:spacing w:line="260" w:lineRule="auto"/>
              <w:rPr>
                <w:sz w:val="18"/>
                <w:szCs w:val="18"/>
              </w:rPr>
            </w:pPr>
            <w:r w:rsidRPr="00532077">
              <w:rPr>
                <w:sz w:val="18"/>
                <w:szCs w:val="18"/>
              </w:rPr>
              <w:t>夏の快適な住まい方や衣服の着方と手入れについて</w:t>
            </w:r>
            <w:r w:rsidR="00900A01" w:rsidRPr="00532077">
              <w:rPr>
                <w:sz w:val="18"/>
                <w:szCs w:val="18"/>
              </w:rPr>
              <w:t>、</w:t>
            </w:r>
            <w:r w:rsidRPr="00532077">
              <w:rPr>
                <w:sz w:val="18"/>
                <w:szCs w:val="18"/>
              </w:rPr>
              <w:t>健康・快適・安全などの視点から</w:t>
            </w:r>
            <w:r w:rsidR="00900A01" w:rsidRPr="00532077">
              <w:rPr>
                <w:sz w:val="18"/>
                <w:szCs w:val="18"/>
              </w:rPr>
              <w:t>、</w:t>
            </w:r>
            <w:r w:rsidRPr="00532077">
              <w:rPr>
                <w:sz w:val="18"/>
                <w:szCs w:val="18"/>
              </w:rPr>
              <w:t>課題をもって</w:t>
            </w:r>
            <w:r w:rsidR="00900A01" w:rsidRPr="00532077">
              <w:rPr>
                <w:sz w:val="18"/>
                <w:szCs w:val="18"/>
              </w:rPr>
              <w:t>、</w:t>
            </w:r>
            <w:r w:rsidRPr="00532077">
              <w:rPr>
                <w:sz w:val="18"/>
                <w:szCs w:val="18"/>
              </w:rPr>
              <w:t>基礎的・基本的な知識及び技能を身に付け</w:t>
            </w:r>
            <w:r w:rsidR="00900A01" w:rsidRPr="00532077">
              <w:rPr>
                <w:sz w:val="18"/>
                <w:szCs w:val="18"/>
              </w:rPr>
              <w:t>、</w:t>
            </w:r>
            <w:r w:rsidRPr="00532077">
              <w:rPr>
                <w:sz w:val="18"/>
                <w:szCs w:val="18"/>
              </w:rPr>
              <w:t>夏を涼しく快適に過ごすための住まい方や着方・手入れについて考え</w:t>
            </w:r>
            <w:r w:rsidR="00900A01" w:rsidRPr="00532077">
              <w:rPr>
                <w:sz w:val="18"/>
                <w:szCs w:val="18"/>
              </w:rPr>
              <w:t>、</w:t>
            </w:r>
            <w:r w:rsidRPr="00532077">
              <w:rPr>
                <w:sz w:val="18"/>
                <w:szCs w:val="18"/>
              </w:rPr>
              <w:t>工夫することができる。</w:t>
            </w:r>
          </w:p>
        </w:tc>
      </w:tr>
      <w:tr w:rsidR="006F46E1" w14:paraId="372CBD24" w14:textId="77777777">
        <w:tc>
          <w:tcPr>
            <w:tcW w:w="1100" w:type="dxa"/>
            <w:vMerge w:val="restart"/>
            <w:shd w:val="clear" w:color="auto" w:fill="BFBFBF"/>
            <w:vAlign w:val="center"/>
          </w:tcPr>
          <w:p w14:paraId="3C11A48C"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大題材の</w:t>
            </w:r>
          </w:p>
          <w:p w14:paraId="0BE2603C"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観点別</w:t>
            </w:r>
          </w:p>
          <w:p w14:paraId="06929B51"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評価規準</w:t>
            </w:r>
          </w:p>
        </w:tc>
        <w:tc>
          <w:tcPr>
            <w:tcW w:w="1699" w:type="dxa"/>
            <w:shd w:val="clear" w:color="auto" w:fill="BFBFBF"/>
            <w:vAlign w:val="center"/>
          </w:tcPr>
          <w:p w14:paraId="415D2AC6" w14:textId="77777777" w:rsidR="006F46E1" w:rsidRDefault="00385B30">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知識・技能</w:t>
            </w:r>
          </w:p>
        </w:tc>
        <w:tc>
          <w:tcPr>
            <w:tcW w:w="6801" w:type="dxa"/>
            <w:vAlign w:val="center"/>
          </w:tcPr>
          <w:p w14:paraId="2E3EB82F" w14:textId="2C182BCB" w:rsidR="006F46E1" w:rsidRPr="00532077" w:rsidRDefault="004A7173">
            <w:pPr>
              <w:spacing w:line="260" w:lineRule="auto"/>
              <w:rPr>
                <w:rFonts w:asciiTheme="minorEastAsia" w:eastAsiaTheme="minorEastAsia" w:hAnsiTheme="minorEastAsia"/>
                <w:sz w:val="18"/>
                <w:szCs w:val="18"/>
              </w:rPr>
            </w:pPr>
            <w:r w:rsidRPr="00532077">
              <w:rPr>
                <w:rFonts w:asciiTheme="minorEastAsia" w:eastAsiaTheme="minorEastAsia" w:hAnsiTheme="minorEastAsia" w:hint="eastAsia"/>
                <w:bCs/>
                <w:sz w:val="18"/>
                <w:szCs w:val="18"/>
              </w:rPr>
              <w:t>住まいの働きや季節の変化に合わせた夏の住まい方や衣服の着方について理解しているとともに、日常着の手入れの仕方を理解し、適切にできる。</w:t>
            </w:r>
          </w:p>
        </w:tc>
      </w:tr>
      <w:tr w:rsidR="006F46E1" w14:paraId="41FF35EB" w14:textId="77777777">
        <w:tc>
          <w:tcPr>
            <w:tcW w:w="1100" w:type="dxa"/>
            <w:vMerge/>
            <w:shd w:val="clear" w:color="auto" w:fill="BFBFBF"/>
            <w:vAlign w:val="center"/>
          </w:tcPr>
          <w:p w14:paraId="4A60CE4B" w14:textId="77777777" w:rsidR="006F46E1" w:rsidRDefault="006F46E1">
            <w:pPr>
              <w:pBdr>
                <w:top w:val="nil"/>
                <w:left w:val="nil"/>
                <w:bottom w:val="nil"/>
                <w:right w:val="nil"/>
                <w:between w:val="nil"/>
              </w:pBdr>
              <w:spacing w:line="276" w:lineRule="auto"/>
              <w:jc w:val="left"/>
              <w:rPr>
                <w:sz w:val="18"/>
                <w:szCs w:val="18"/>
              </w:rPr>
            </w:pPr>
          </w:p>
        </w:tc>
        <w:tc>
          <w:tcPr>
            <w:tcW w:w="1699" w:type="dxa"/>
            <w:shd w:val="clear" w:color="auto" w:fill="BFBFBF"/>
            <w:vAlign w:val="center"/>
          </w:tcPr>
          <w:p w14:paraId="7ED6E045" w14:textId="77777777" w:rsidR="006F46E1" w:rsidRDefault="00385B30">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思考・判断・表現</w:t>
            </w:r>
          </w:p>
        </w:tc>
        <w:tc>
          <w:tcPr>
            <w:tcW w:w="6801" w:type="dxa"/>
          </w:tcPr>
          <w:p w14:paraId="1466ACC8" w14:textId="6065D0E7" w:rsidR="006F46E1" w:rsidRPr="00532077" w:rsidRDefault="004A7173">
            <w:pPr>
              <w:spacing w:line="280" w:lineRule="auto"/>
              <w:rPr>
                <w:rFonts w:asciiTheme="minorEastAsia" w:eastAsiaTheme="minorEastAsia" w:hAnsiTheme="minorEastAsia"/>
                <w:sz w:val="18"/>
                <w:szCs w:val="18"/>
              </w:rPr>
            </w:pPr>
            <w:r w:rsidRPr="00532077">
              <w:rPr>
                <w:rFonts w:asciiTheme="minorEastAsia" w:eastAsiaTheme="minorEastAsia" w:hAnsiTheme="minorEastAsia" w:hint="eastAsia"/>
                <w:bCs/>
                <w:sz w:val="18"/>
                <w:szCs w:val="18"/>
              </w:rPr>
              <w:t>季節の変化に合わせた夏の住まい方や衣服の着方と手入れの仕方について問題を見いだして課題を設定し、さまざまな解決方法を考え、実践を評価</w:t>
            </w:r>
            <w:r w:rsidR="006D53EC">
              <w:rPr>
                <w:rFonts w:asciiTheme="minorEastAsia" w:eastAsiaTheme="minorEastAsia" w:hAnsiTheme="minorEastAsia" w:hint="eastAsia"/>
                <w:bCs/>
                <w:sz w:val="18"/>
                <w:szCs w:val="18"/>
              </w:rPr>
              <w:t>・改善し、考えたことを表現するなどして課題を解決する力を身に付け</w:t>
            </w:r>
            <w:r w:rsidRPr="00532077">
              <w:rPr>
                <w:rFonts w:asciiTheme="minorEastAsia" w:eastAsiaTheme="minorEastAsia" w:hAnsiTheme="minorEastAsia" w:hint="eastAsia"/>
                <w:bCs/>
                <w:sz w:val="18"/>
                <w:szCs w:val="18"/>
              </w:rPr>
              <w:t>ている。</w:t>
            </w:r>
          </w:p>
        </w:tc>
      </w:tr>
      <w:tr w:rsidR="006F46E1" w14:paraId="33A76C39" w14:textId="77777777">
        <w:tc>
          <w:tcPr>
            <w:tcW w:w="1100" w:type="dxa"/>
            <w:vMerge/>
            <w:shd w:val="clear" w:color="auto" w:fill="BFBFBF"/>
            <w:vAlign w:val="center"/>
          </w:tcPr>
          <w:p w14:paraId="76C45A39" w14:textId="77777777" w:rsidR="006F46E1" w:rsidRDefault="006F46E1">
            <w:pPr>
              <w:pBdr>
                <w:top w:val="nil"/>
                <w:left w:val="nil"/>
                <w:bottom w:val="nil"/>
                <w:right w:val="nil"/>
                <w:between w:val="nil"/>
              </w:pBdr>
              <w:spacing w:line="276" w:lineRule="auto"/>
              <w:jc w:val="left"/>
              <w:rPr>
                <w:sz w:val="18"/>
                <w:szCs w:val="18"/>
              </w:rPr>
            </w:pPr>
          </w:p>
        </w:tc>
        <w:tc>
          <w:tcPr>
            <w:tcW w:w="1699" w:type="dxa"/>
            <w:shd w:val="clear" w:color="auto" w:fill="BFBFBF"/>
            <w:vAlign w:val="center"/>
          </w:tcPr>
          <w:p w14:paraId="65C64573" w14:textId="77777777" w:rsidR="006F46E1" w:rsidRDefault="00385B30">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主体的に学習に取り組む態度</w:t>
            </w:r>
          </w:p>
        </w:tc>
        <w:tc>
          <w:tcPr>
            <w:tcW w:w="6801" w:type="dxa"/>
          </w:tcPr>
          <w:p w14:paraId="026339A7" w14:textId="09724C78" w:rsidR="006F46E1" w:rsidRPr="00532077" w:rsidRDefault="004A7173">
            <w:pPr>
              <w:rPr>
                <w:rFonts w:asciiTheme="minorEastAsia" w:eastAsiaTheme="minorEastAsia" w:hAnsiTheme="minorEastAsia"/>
                <w:sz w:val="18"/>
                <w:szCs w:val="18"/>
              </w:rPr>
            </w:pPr>
            <w:r w:rsidRPr="00532077">
              <w:rPr>
                <w:rFonts w:asciiTheme="minorEastAsia" w:eastAsiaTheme="minorEastAsia" w:hAnsiTheme="minorEastAsia" w:hint="eastAsia"/>
                <w:bCs/>
                <w:sz w:val="18"/>
                <w:szCs w:val="18"/>
              </w:rPr>
              <w:t>家族の一員として、生活をよりよくしようと、快適な住まい方や衣服の着用と手入れについて、課題の解決に向けて主体的に取り組んだり、ふり返って改善したりして、生活を工夫し、実践しようとしている。</w:t>
            </w:r>
          </w:p>
        </w:tc>
      </w:tr>
    </w:tbl>
    <w:p w14:paraId="301C33F3" w14:textId="5FB4103A" w:rsidR="006F46E1" w:rsidRDefault="006F46E1"/>
    <w:p w14:paraId="19DF6494" w14:textId="77777777" w:rsidR="00634DE0" w:rsidRDefault="00634DE0">
      <w:pPr>
        <w:rPr>
          <w:rFonts w:hint="eastAsia"/>
        </w:rPr>
      </w:pPr>
    </w:p>
    <w:p w14:paraId="35C16547" w14:textId="77777777" w:rsidR="00634DE0" w:rsidRDefault="00634DE0">
      <w:pPr>
        <w:rPr>
          <w:rFonts w:hint="eastAsia"/>
        </w:rPr>
      </w:pPr>
    </w:p>
    <w:tbl>
      <w:tblPr>
        <w:tblStyle w:val="afff2"/>
        <w:tblW w:w="959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6"/>
        <w:gridCol w:w="1526"/>
        <w:gridCol w:w="1524"/>
        <w:gridCol w:w="1526"/>
        <w:gridCol w:w="1398"/>
        <w:gridCol w:w="2099"/>
      </w:tblGrid>
      <w:tr w:rsidR="006F46E1" w14:paraId="44DAA709" w14:textId="77777777">
        <w:tc>
          <w:tcPr>
            <w:tcW w:w="1527" w:type="dxa"/>
            <w:shd w:val="clear" w:color="auto" w:fill="BFBFBF"/>
            <w:vAlign w:val="center"/>
          </w:tcPr>
          <w:p w14:paraId="4501AECB"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lastRenderedPageBreak/>
              <w:t>大題材名</w:t>
            </w:r>
          </w:p>
        </w:tc>
        <w:tc>
          <w:tcPr>
            <w:tcW w:w="4576" w:type="dxa"/>
            <w:gridSpan w:val="3"/>
            <w:vAlign w:val="center"/>
          </w:tcPr>
          <w:p w14:paraId="6C9B8074" w14:textId="09E93CFB" w:rsidR="006F46E1" w:rsidRDefault="00385B30">
            <w:pPr>
              <w:jc w:val="left"/>
              <w:rPr>
                <w:rFonts w:ascii="ＭＳ Ｐゴシック" w:eastAsia="ＭＳ Ｐゴシック" w:hAnsi="ＭＳ Ｐゴシック" w:cs="ＭＳ Ｐゴシック"/>
                <w:sz w:val="24"/>
                <w:szCs w:val="24"/>
              </w:rPr>
            </w:pPr>
            <w:r>
              <w:rPr>
                <w:rFonts w:ascii="ＭＳ Ｐゴシック" w:eastAsia="ＭＳ Ｐゴシック" w:hAnsi="ＭＳ Ｐゴシック" w:cs="ＭＳ Ｐゴシック"/>
                <w:sz w:val="24"/>
                <w:szCs w:val="24"/>
              </w:rPr>
              <w:t>12</w:t>
            </w:r>
            <w:r w:rsidR="006D53EC">
              <w:rPr>
                <w:rFonts w:ascii="ＭＳ Ｐゴシック" w:eastAsia="ＭＳ Ｐゴシック" w:hAnsi="ＭＳ Ｐゴシック" w:cs="ＭＳ Ｐゴシック"/>
                <w:sz w:val="24"/>
                <w:szCs w:val="24"/>
              </w:rPr>
              <w:t>．思いを形にして</w:t>
            </w:r>
            <w:r>
              <w:rPr>
                <w:rFonts w:ascii="ＭＳ Ｐゴシック" w:eastAsia="ＭＳ Ｐゴシック" w:hAnsi="ＭＳ Ｐゴシック" w:cs="ＭＳ Ｐゴシック"/>
                <w:sz w:val="24"/>
                <w:szCs w:val="24"/>
              </w:rPr>
              <w:t>生活を豊かに</w:t>
            </w:r>
          </w:p>
        </w:tc>
        <w:tc>
          <w:tcPr>
            <w:tcW w:w="1398" w:type="dxa"/>
            <w:shd w:val="clear" w:color="auto" w:fill="BFBFBF"/>
            <w:vAlign w:val="center"/>
          </w:tcPr>
          <w:p w14:paraId="249BD2C3"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教科書の</w:t>
            </w:r>
          </w:p>
          <w:p w14:paraId="08F1369E"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ページ</w:t>
            </w:r>
          </w:p>
        </w:tc>
        <w:tc>
          <w:tcPr>
            <w:tcW w:w="2099" w:type="dxa"/>
            <w:vAlign w:val="center"/>
          </w:tcPr>
          <w:p w14:paraId="28C91295" w14:textId="358BA93E" w:rsidR="006F46E1" w:rsidRDefault="00CC6D6E">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p.102</w:t>
            </w:r>
            <w:r w:rsidR="00385B30">
              <w:rPr>
                <w:rFonts w:ascii="ＭＳ Ｐゴシック" w:eastAsia="ＭＳ Ｐゴシック" w:hAnsi="ＭＳ Ｐゴシック" w:cs="ＭＳ Ｐゴシック"/>
              </w:rPr>
              <w:t>～</w:t>
            </w:r>
            <w:r>
              <w:rPr>
                <w:rFonts w:ascii="ＭＳ Ｐゴシック" w:eastAsia="ＭＳ Ｐゴシック" w:hAnsi="ＭＳ Ｐゴシック" w:cs="ＭＳ Ｐゴシック"/>
              </w:rPr>
              <w:t>111</w:t>
            </w:r>
          </w:p>
        </w:tc>
      </w:tr>
      <w:tr w:rsidR="006F46E1" w14:paraId="6ED02420" w14:textId="77777777">
        <w:tc>
          <w:tcPr>
            <w:tcW w:w="1527" w:type="dxa"/>
            <w:shd w:val="clear" w:color="auto" w:fill="BFBFBF"/>
            <w:vAlign w:val="center"/>
          </w:tcPr>
          <w:p w14:paraId="1346D3FF"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配当時数</w:t>
            </w:r>
          </w:p>
        </w:tc>
        <w:tc>
          <w:tcPr>
            <w:tcW w:w="1526" w:type="dxa"/>
            <w:vAlign w:val="center"/>
          </w:tcPr>
          <w:p w14:paraId="1F3F9B4E"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14時間</w:t>
            </w:r>
          </w:p>
        </w:tc>
        <w:tc>
          <w:tcPr>
            <w:tcW w:w="1524" w:type="dxa"/>
            <w:shd w:val="clear" w:color="auto" w:fill="BFBFBF"/>
            <w:vAlign w:val="center"/>
          </w:tcPr>
          <w:p w14:paraId="6635C59E"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活動時期</w:t>
            </w:r>
          </w:p>
        </w:tc>
        <w:tc>
          <w:tcPr>
            <w:tcW w:w="1526" w:type="dxa"/>
            <w:vAlign w:val="center"/>
          </w:tcPr>
          <w:p w14:paraId="37EB26C6"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9～11月</w:t>
            </w:r>
          </w:p>
        </w:tc>
        <w:tc>
          <w:tcPr>
            <w:tcW w:w="1398" w:type="dxa"/>
            <w:shd w:val="clear" w:color="auto" w:fill="BFBFBF"/>
            <w:vAlign w:val="center"/>
          </w:tcPr>
          <w:p w14:paraId="533B54BE"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学習指導要領の内容</w:t>
            </w:r>
          </w:p>
        </w:tc>
        <w:tc>
          <w:tcPr>
            <w:tcW w:w="2099" w:type="dxa"/>
            <w:vAlign w:val="center"/>
          </w:tcPr>
          <w:p w14:paraId="262EDC8F" w14:textId="0B417462" w:rsidR="006F46E1" w:rsidRDefault="00385B30" w:rsidP="00C15A26">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B(5)ア(</w:t>
            </w:r>
            <w:r w:rsidR="00C15A26">
              <w:rPr>
                <w:rFonts w:ascii="ＭＳ Ｐゴシック" w:eastAsia="ＭＳ Ｐゴシック" w:hAnsi="ＭＳ Ｐゴシック" w:cs="ＭＳ Ｐゴシック" w:hint="eastAsia"/>
              </w:rPr>
              <w:t>ア</w:t>
            </w:r>
            <w:r>
              <w:rPr>
                <w:rFonts w:ascii="ＭＳ Ｐゴシック" w:eastAsia="ＭＳ Ｐゴシック" w:hAnsi="ＭＳ Ｐゴシック" w:cs="ＭＳ Ｐゴシック"/>
              </w:rPr>
              <w:t>)(</w:t>
            </w:r>
            <w:r w:rsidR="00C15A26">
              <w:rPr>
                <w:rFonts w:ascii="ＭＳ Ｐゴシック" w:eastAsia="ＭＳ Ｐゴシック" w:hAnsi="ＭＳ Ｐゴシック" w:cs="ＭＳ Ｐゴシック" w:hint="eastAsia"/>
              </w:rPr>
              <w:t>イ</w:t>
            </w:r>
            <w:r w:rsidR="00F00A86">
              <w:rPr>
                <w:rFonts w:ascii="ＭＳ Ｐゴシック" w:eastAsia="ＭＳ Ｐゴシック" w:hAnsi="ＭＳ Ｐゴシック" w:cs="ＭＳ Ｐゴシック"/>
              </w:rPr>
              <w:t>)</w:t>
            </w:r>
            <w:r>
              <w:rPr>
                <w:rFonts w:ascii="ＭＳ Ｐゴシック" w:eastAsia="ＭＳ Ｐゴシック" w:hAnsi="ＭＳ Ｐゴシック" w:cs="ＭＳ Ｐゴシック"/>
              </w:rPr>
              <w:t>イ</w:t>
            </w:r>
          </w:p>
        </w:tc>
      </w:tr>
    </w:tbl>
    <w:p w14:paraId="4206D915" w14:textId="77777777" w:rsidR="006F46E1" w:rsidRDefault="006F46E1"/>
    <w:tbl>
      <w:tblPr>
        <w:tblStyle w:val="afff3"/>
        <w:tblW w:w="960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0"/>
        <w:gridCol w:w="1699"/>
        <w:gridCol w:w="6801"/>
      </w:tblGrid>
      <w:tr w:rsidR="006F46E1" w14:paraId="305B7262" w14:textId="77777777">
        <w:tc>
          <w:tcPr>
            <w:tcW w:w="2799" w:type="dxa"/>
            <w:gridSpan w:val="2"/>
            <w:shd w:val="clear" w:color="auto" w:fill="BFBFBF"/>
            <w:vAlign w:val="center"/>
          </w:tcPr>
          <w:p w14:paraId="1BC2E567"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大題材の目標</w:t>
            </w:r>
          </w:p>
        </w:tc>
        <w:tc>
          <w:tcPr>
            <w:tcW w:w="6801" w:type="dxa"/>
            <w:vAlign w:val="center"/>
          </w:tcPr>
          <w:p w14:paraId="1EE7740A" w14:textId="77777777" w:rsidR="006F46E1" w:rsidRPr="001038A4" w:rsidRDefault="00385B30">
            <w:pPr>
              <w:rPr>
                <w:sz w:val="18"/>
                <w:szCs w:val="18"/>
              </w:rPr>
            </w:pPr>
            <w:r w:rsidRPr="001038A4">
              <w:rPr>
                <w:sz w:val="18"/>
                <w:szCs w:val="18"/>
              </w:rPr>
              <w:t>生活を便利で豊かにするための布を用いた製作について</w:t>
            </w:r>
            <w:r w:rsidR="00900A01" w:rsidRPr="001038A4">
              <w:rPr>
                <w:sz w:val="18"/>
                <w:szCs w:val="18"/>
              </w:rPr>
              <w:t>、</w:t>
            </w:r>
            <w:r w:rsidRPr="001038A4">
              <w:rPr>
                <w:sz w:val="18"/>
                <w:szCs w:val="18"/>
              </w:rPr>
              <w:t>健康・快適・安全などの視点から</w:t>
            </w:r>
            <w:r w:rsidR="00900A01" w:rsidRPr="001038A4">
              <w:rPr>
                <w:sz w:val="18"/>
                <w:szCs w:val="18"/>
              </w:rPr>
              <w:t>、</w:t>
            </w:r>
            <w:r w:rsidRPr="001038A4">
              <w:rPr>
                <w:sz w:val="18"/>
                <w:szCs w:val="18"/>
              </w:rPr>
              <w:t>課題をもって</w:t>
            </w:r>
            <w:r w:rsidR="00900A01" w:rsidRPr="001038A4">
              <w:rPr>
                <w:sz w:val="18"/>
                <w:szCs w:val="18"/>
              </w:rPr>
              <w:t>、</w:t>
            </w:r>
            <w:r w:rsidRPr="001038A4">
              <w:rPr>
                <w:sz w:val="18"/>
                <w:szCs w:val="18"/>
              </w:rPr>
              <w:t>基礎的・基本的な知識及び技能を身に付け</w:t>
            </w:r>
            <w:r w:rsidR="00900A01" w:rsidRPr="001038A4">
              <w:rPr>
                <w:sz w:val="18"/>
                <w:szCs w:val="18"/>
              </w:rPr>
              <w:t>、</w:t>
            </w:r>
            <w:r w:rsidRPr="001038A4">
              <w:rPr>
                <w:sz w:val="18"/>
                <w:szCs w:val="18"/>
              </w:rPr>
              <w:t>目的に合った製作計画を考え</w:t>
            </w:r>
            <w:r w:rsidR="00900A01" w:rsidRPr="001038A4">
              <w:rPr>
                <w:sz w:val="18"/>
                <w:szCs w:val="18"/>
              </w:rPr>
              <w:t>、</w:t>
            </w:r>
            <w:r w:rsidRPr="001038A4">
              <w:rPr>
                <w:sz w:val="18"/>
                <w:szCs w:val="18"/>
              </w:rPr>
              <w:t>製作を工夫することができる。</w:t>
            </w:r>
          </w:p>
        </w:tc>
      </w:tr>
      <w:tr w:rsidR="006F46E1" w14:paraId="2E956213" w14:textId="77777777">
        <w:tc>
          <w:tcPr>
            <w:tcW w:w="1100" w:type="dxa"/>
            <w:vMerge w:val="restart"/>
            <w:shd w:val="clear" w:color="auto" w:fill="BFBFBF"/>
            <w:vAlign w:val="center"/>
          </w:tcPr>
          <w:p w14:paraId="3F3FEFC5"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大題材の</w:t>
            </w:r>
          </w:p>
          <w:p w14:paraId="12DE2E10"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観点別</w:t>
            </w:r>
          </w:p>
          <w:p w14:paraId="7099D8F4"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評価規準</w:t>
            </w:r>
          </w:p>
        </w:tc>
        <w:tc>
          <w:tcPr>
            <w:tcW w:w="1699" w:type="dxa"/>
            <w:shd w:val="clear" w:color="auto" w:fill="BFBFBF"/>
            <w:vAlign w:val="center"/>
          </w:tcPr>
          <w:p w14:paraId="5924EADF" w14:textId="77777777" w:rsidR="006F46E1" w:rsidRDefault="00385B30">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知識・技能</w:t>
            </w:r>
          </w:p>
        </w:tc>
        <w:tc>
          <w:tcPr>
            <w:tcW w:w="6801" w:type="dxa"/>
            <w:vAlign w:val="center"/>
          </w:tcPr>
          <w:p w14:paraId="78534BF1" w14:textId="7D41DF40" w:rsidR="006F46E1" w:rsidRPr="006D169E" w:rsidRDefault="004A7173">
            <w:pPr>
              <w:rPr>
                <w:sz w:val="18"/>
                <w:szCs w:val="18"/>
              </w:rPr>
            </w:pPr>
            <w:r w:rsidRPr="006D169E">
              <w:rPr>
                <w:rFonts w:hint="eastAsia"/>
                <w:bCs/>
                <w:sz w:val="18"/>
                <w:szCs w:val="18"/>
              </w:rPr>
              <w:t>製作計画や</w:t>
            </w:r>
            <w:r w:rsidR="00A37556" w:rsidRPr="006D169E">
              <w:rPr>
                <w:rFonts w:hint="eastAsia"/>
                <w:sz w:val="18"/>
                <w:szCs w:val="18"/>
              </w:rPr>
              <w:t>手ぬいや</w:t>
            </w:r>
            <w:r w:rsidRPr="006D169E">
              <w:rPr>
                <w:rFonts w:hint="eastAsia"/>
                <w:bCs/>
                <w:sz w:val="18"/>
                <w:szCs w:val="18"/>
              </w:rPr>
              <w:t>ミシンぬいによる製作の仕方について理解しているとともに、適切にできる。</w:t>
            </w:r>
          </w:p>
        </w:tc>
      </w:tr>
      <w:tr w:rsidR="006F46E1" w14:paraId="2E6B0ADF" w14:textId="77777777">
        <w:tc>
          <w:tcPr>
            <w:tcW w:w="1100" w:type="dxa"/>
            <w:vMerge/>
            <w:shd w:val="clear" w:color="auto" w:fill="BFBFBF"/>
            <w:vAlign w:val="center"/>
          </w:tcPr>
          <w:p w14:paraId="33E040C1" w14:textId="77777777" w:rsidR="006F46E1" w:rsidRDefault="006F46E1">
            <w:pPr>
              <w:pBdr>
                <w:top w:val="nil"/>
                <w:left w:val="nil"/>
                <w:bottom w:val="nil"/>
                <w:right w:val="nil"/>
                <w:between w:val="nil"/>
              </w:pBdr>
              <w:spacing w:line="276" w:lineRule="auto"/>
              <w:jc w:val="left"/>
              <w:rPr>
                <w:sz w:val="18"/>
                <w:szCs w:val="18"/>
              </w:rPr>
            </w:pPr>
          </w:p>
        </w:tc>
        <w:tc>
          <w:tcPr>
            <w:tcW w:w="1699" w:type="dxa"/>
            <w:shd w:val="clear" w:color="auto" w:fill="BFBFBF"/>
            <w:vAlign w:val="center"/>
          </w:tcPr>
          <w:p w14:paraId="3D20FB63" w14:textId="77777777" w:rsidR="006F46E1" w:rsidRDefault="00385B30">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思考・判断・表現</w:t>
            </w:r>
          </w:p>
        </w:tc>
        <w:tc>
          <w:tcPr>
            <w:tcW w:w="6801" w:type="dxa"/>
          </w:tcPr>
          <w:p w14:paraId="3558E58C" w14:textId="7F07E833" w:rsidR="006F46E1" w:rsidRPr="006D169E" w:rsidRDefault="004A7173">
            <w:pPr>
              <w:rPr>
                <w:sz w:val="18"/>
                <w:szCs w:val="18"/>
              </w:rPr>
            </w:pPr>
            <w:r w:rsidRPr="006D169E">
              <w:rPr>
                <w:rFonts w:hint="eastAsia"/>
                <w:bCs/>
                <w:sz w:val="18"/>
                <w:szCs w:val="18"/>
              </w:rPr>
              <w:t>生活を豊かにするための布を用いた物の製作計画や</w:t>
            </w:r>
            <w:r w:rsidR="00A37556" w:rsidRPr="006D169E">
              <w:rPr>
                <w:rFonts w:hint="eastAsia"/>
                <w:sz w:val="18"/>
                <w:szCs w:val="18"/>
              </w:rPr>
              <w:t>手ぬいや</w:t>
            </w:r>
            <w:r w:rsidRPr="006D169E">
              <w:rPr>
                <w:rFonts w:hint="eastAsia"/>
                <w:bCs/>
                <w:sz w:val="18"/>
                <w:szCs w:val="18"/>
              </w:rPr>
              <w:t>ミシンぬいによる製作について問題を見いだして課題を設定し、さまざまな解決方法を考え、実践を評価</w:t>
            </w:r>
            <w:r w:rsidR="00C1665B">
              <w:rPr>
                <w:rFonts w:hint="eastAsia"/>
                <w:bCs/>
                <w:sz w:val="18"/>
                <w:szCs w:val="18"/>
              </w:rPr>
              <w:t>・改善し、考えたことを表現するなどして課題を解決する力を身に付け</w:t>
            </w:r>
            <w:r w:rsidRPr="006D169E">
              <w:rPr>
                <w:rFonts w:hint="eastAsia"/>
                <w:bCs/>
                <w:sz w:val="18"/>
                <w:szCs w:val="18"/>
              </w:rPr>
              <w:t>ている。</w:t>
            </w:r>
          </w:p>
        </w:tc>
      </w:tr>
      <w:tr w:rsidR="006F46E1" w14:paraId="3639074C" w14:textId="77777777">
        <w:tc>
          <w:tcPr>
            <w:tcW w:w="1100" w:type="dxa"/>
            <w:vMerge/>
            <w:shd w:val="clear" w:color="auto" w:fill="BFBFBF"/>
            <w:vAlign w:val="center"/>
          </w:tcPr>
          <w:p w14:paraId="5B8CCCC6" w14:textId="77777777" w:rsidR="006F46E1" w:rsidRDefault="006F46E1">
            <w:pPr>
              <w:pBdr>
                <w:top w:val="nil"/>
                <w:left w:val="nil"/>
                <w:bottom w:val="nil"/>
                <w:right w:val="nil"/>
                <w:between w:val="nil"/>
              </w:pBdr>
              <w:spacing w:line="276" w:lineRule="auto"/>
              <w:jc w:val="left"/>
              <w:rPr>
                <w:sz w:val="18"/>
                <w:szCs w:val="18"/>
              </w:rPr>
            </w:pPr>
          </w:p>
        </w:tc>
        <w:tc>
          <w:tcPr>
            <w:tcW w:w="1699" w:type="dxa"/>
            <w:shd w:val="clear" w:color="auto" w:fill="BFBFBF"/>
            <w:vAlign w:val="center"/>
          </w:tcPr>
          <w:p w14:paraId="4398B7DF" w14:textId="77777777" w:rsidR="006F46E1" w:rsidRDefault="00385B30">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主体的に学習に取り組む態度</w:t>
            </w:r>
          </w:p>
        </w:tc>
        <w:tc>
          <w:tcPr>
            <w:tcW w:w="6801" w:type="dxa"/>
          </w:tcPr>
          <w:p w14:paraId="54D2CE16" w14:textId="6BC36724" w:rsidR="006F46E1" w:rsidRPr="006D169E" w:rsidRDefault="004A7173">
            <w:pPr>
              <w:rPr>
                <w:sz w:val="18"/>
                <w:szCs w:val="18"/>
              </w:rPr>
            </w:pPr>
            <w:r w:rsidRPr="006D169E">
              <w:rPr>
                <w:rFonts w:hint="eastAsia"/>
                <w:bCs/>
                <w:sz w:val="18"/>
                <w:szCs w:val="18"/>
              </w:rPr>
              <w:t>家族の一員として、生活をよりよくしようと、生活を豊かにするための布を用いた</w:t>
            </w:r>
            <w:r w:rsidR="00A37556" w:rsidRPr="006D169E">
              <w:rPr>
                <w:rFonts w:hint="eastAsia"/>
                <w:sz w:val="18"/>
                <w:szCs w:val="18"/>
              </w:rPr>
              <w:t>手ぬいや</w:t>
            </w:r>
            <w:r w:rsidRPr="006D169E">
              <w:rPr>
                <w:rFonts w:hint="eastAsia"/>
                <w:bCs/>
                <w:sz w:val="18"/>
                <w:szCs w:val="18"/>
              </w:rPr>
              <w:t>ミシンぬいによる製作について、課題の解決に向けて主体的に取り組んだり、ふり返って改善したりして、生活を工夫し、実践しようとしている。</w:t>
            </w:r>
          </w:p>
        </w:tc>
      </w:tr>
    </w:tbl>
    <w:p w14:paraId="44D9B844" w14:textId="77777777" w:rsidR="006F46E1" w:rsidRDefault="006F46E1"/>
    <w:p w14:paraId="4D6F5541" w14:textId="2220738B" w:rsidR="006F46E1" w:rsidRDefault="006F46E1"/>
    <w:tbl>
      <w:tblPr>
        <w:tblStyle w:val="afff5"/>
        <w:tblW w:w="959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6"/>
        <w:gridCol w:w="1526"/>
        <w:gridCol w:w="1524"/>
        <w:gridCol w:w="1526"/>
        <w:gridCol w:w="1398"/>
        <w:gridCol w:w="2099"/>
      </w:tblGrid>
      <w:tr w:rsidR="006F46E1" w14:paraId="13FFF91D" w14:textId="77777777">
        <w:tc>
          <w:tcPr>
            <w:tcW w:w="1527" w:type="dxa"/>
            <w:shd w:val="clear" w:color="auto" w:fill="BFBFBF"/>
            <w:vAlign w:val="center"/>
          </w:tcPr>
          <w:p w14:paraId="43268617"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大題材名</w:t>
            </w:r>
          </w:p>
        </w:tc>
        <w:tc>
          <w:tcPr>
            <w:tcW w:w="4576" w:type="dxa"/>
            <w:gridSpan w:val="3"/>
            <w:vAlign w:val="center"/>
          </w:tcPr>
          <w:p w14:paraId="37F2F447" w14:textId="32A40C03" w:rsidR="006F46E1" w:rsidRDefault="00385B30">
            <w:pPr>
              <w:jc w:val="left"/>
              <w:rPr>
                <w:rFonts w:ascii="ＭＳ Ｐゴシック" w:eastAsia="ＭＳ Ｐゴシック" w:hAnsi="ＭＳ Ｐゴシック" w:cs="ＭＳ Ｐゴシック"/>
                <w:sz w:val="24"/>
                <w:szCs w:val="24"/>
              </w:rPr>
            </w:pPr>
            <w:r>
              <w:rPr>
                <w:rFonts w:ascii="ＭＳ Ｐゴシック" w:eastAsia="ＭＳ Ｐゴシック" w:hAnsi="ＭＳ Ｐゴシック" w:cs="ＭＳ Ｐゴシック"/>
                <w:sz w:val="24"/>
                <w:szCs w:val="24"/>
              </w:rPr>
              <w:t>13</w:t>
            </w:r>
            <w:r w:rsidR="00761A7F">
              <w:rPr>
                <w:rFonts w:ascii="ＭＳ Ｐゴシック" w:eastAsia="ＭＳ Ｐゴシック" w:hAnsi="ＭＳ Ｐゴシック" w:cs="ＭＳ Ｐゴシック"/>
                <w:sz w:val="24"/>
                <w:szCs w:val="24"/>
              </w:rPr>
              <w:t>．まかせてね</w:t>
            </w:r>
            <w:r>
              <w:rPr>
                <w:rFonts w:ascii="ＭＳ Ｐゴシック" w:eastAsia="ＭＳ Ｐゴシック" w:hAnsi="ＭＳ Ｐゴシック" w:cs="ＭＳ Ｐゴシック"/>
                <w:sz w:val="24"/>
                <w:szCs w:val="24"/>
              </w:rPr>
              <w:t>今日の食事</w:t>
            </w:r>
          </w:p>
        </w:tc>
        <w:tc>
          <w:tcPr>
            <w:tcW w:w="1398" w:type="dxa"/>
            <w:shd w:val="clear" w:color="auto" w:fill="BFBFBF"/>
            <w:vAlign w:val="center"/>
          </w:tcPr>
          <w:p w14:paraId="7E920C0D"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教科書の</w:t>
            </w:r>
          </w:p>
          <w:p w14:paraId="43E53AC5"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ページ</w:t>
            </w:r>
          </w:p>
        </w:tc>
        <w:tc>
          <w:tcPr>
            <w:tcW w:w="2099" w:type="dxa"/>
            <w:vAlign w:val="center"/>
          </w:tcPr>
          <w:p w14:paraId="4C0C6EB5" w14:textId="727BDCC0" w:rsidR="006F46E1" w:rsidRDefault="00DE460F">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p.112</w:t>
            </w:r>
            <w:r w:rsidR="00385B30">
              <w:rPr>
                <w:rFonts w:ascii="ＭＳ Ｐゴシック" w:eastAsia="ＭＳ Ｐゴシック" w:hAnsi="ＭＳ Ｐゴシック" w:cs="ＭＳ Ｐゴシック"/>
              </w:rPr>
              <w:t>～</w:t>
            </w:r>
            <w:r>
              <w:rPr>
                <w:rFonts w:ascii="ＭＳ Ｐゴシック" w:eastAsia="ＭＳ Ｐゴシック" w:hAnsi="ＭＳ Ｐゴシック" w:cs="ＭＳ Ｐゴシック"/>
              </w:rPr>
              <w:t>120</w:t>
            </w:r>
          </w:p>
        </w:tc>
      </w:tr>
      <w:tr w:rsidR="006F46E1" w14:paraId="5CF1D64F" w14:textId="77777777">
        <w:tc>
          <w:tcPr>
            <w:tcW w:w="1527" w:type="dxa"/>
            <w:shd w:val="clear" w:color="auto" w:fill="BFBFBF"/>
            <w:vAlign w:val="center"/>
          </w:tcPr>
          <w:p w14:paraId="5E047B77"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配当時数</w:t>
            </w:r>
          </w:p>
        </w:tc>
        <w:tc>
          <w:tcPr>
            <w:tcW w:w="1526" w:type="dxa"/>
            <w:vAlign w:val="center"/>
          </w:tcPr>
          <w:p w14:paraId="6D016B54"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10時間</w:t>
            </w:r>
          </w:p>
        </w:tc>
        <w:tc>
          <w:tcPr>
            <w:tcW w:w="1524" w:type="dxa"/>
            <w:shd w:val="clear" w:color="auto" w:fill="BFBFBF"/>
            <w:vAlign w:val="center"/>
          </w:tcPr>
          <w:p w14:paraId="6A7F7351"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活動時期</w:t>
            </w:r>
          </w:p>
        </w:tc>
        <w:tc>
          <w:tcPr>
            <w:tcW w:w="1526" w:type="dxa"/>
            <w:vAlign w:val="center"/>
          </w:tcPr>
          <w:p w14:paraId="3677E9BB"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11～12月</w:t>
            </w:r>
          </w:p>
        </w:tc>
        <w:tc>
          <w:tcPr>
            <w:tcW w:w="1398" w:type="dxa"/>
            <w:shd w:val="clear" w:color="auto" w:fill="BFBFBF"/>
            <w:vAlign w:val="center"/>
          </w:tcPr>
          <w:p w14:paraId="314E75B7"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学習指導要領の内容</w:t>
            </w:r>
          </w:p>
        </w:tc>
        <w:tc>
          <w:tcPr>
            <w:tcW w:w="2099" w:type="dxa"/>
            <w:vAlign w:val="center"/>
          </w:tcPr>
          <w:p w14:paraId="10D06689" w14:textId="65629955" w:rsidR="00C143D0" w:rsidRDefault="00385B30" w:rsidP="00C15A26">
            <w:pPr>
              <w:jc w:val="left"/>
              <w:rPr>
                <w:rFonts w:ascii="ＭＳ Ｐゴシック" w:eastAsia="ＭＳ Ｐゴシック" w:hAnsi="ＭＳ Ｐゴシック" w:cs="ＭＳ Ｐゴシック"/>
                <w:sz w:val="18"/>
                <w:szCs w:val="18"/>
              </w:rPr>
            </w:pPr>
            <w:r w:rsidRPr="00C143D0">
              <w:rPr>
                <w:rFonts w:ascii="ＭＳ Ｐゴシック" w:eastAsia="ＭＳ Ｐゴシック" w:hAnsi="ＭＳ Ｐゴシック" w:cs="ＭＳ Ｐゴシック"/>
                <w:sz w:val="18"/>
                <w:szCs w:val="18"/>
              </w:rPr>
              <w:t>B(1)イ</w:t>
            </w:r>
            <w:r w:rsidR="00C143D0" w:rsidRPr="00C143D0">
              <w:rPr>
                <w:rFonts w:ascii="ＭＳ Ｐゴシック" w:eastAsia="ＭＳ Ｐゴシック" w:hAnsi="ＭＳ Ｐゴシック" w:cs="ＭＳ Ｐゴシック" w:hint="eastAsia"/>
                <w:sz w:val="18"/>
                <w:szCs w:val="18"/>
              </w:rPr>
              <w:t>、</w:t>
            </w:r>
            <w:r w:rsidR="00C143D0">
              <w:rPr>
                <w:rFonts w:ascii="ＭＳ Ｐゴシック" w:eastAsia="ＭＳ Ｐゴシック" w:hAnsi="ＭＳ Ｐゴシック" w:cs="ＭＳ Ｐゴシック" w:hint="eastAsia"/>
                <w:sz w:val="18"/>
                <w:szCs w:val="18"/>
              </w:rPr>
              <w:t>B</w:t>
            </w:r>
            <w:r w:rsidR="00F00A86" w:rsidRPr="00C143D0">
              <w:rPr>
                <w:rFonts w:ascii="ＭＳ Ｐゴシック" w:eastAsia="ＭＳ Ｐゴシック" w:hAnsi="ＭＳ Ｐゴシック" w:cs="ＭＳ Ｐゴシック" w:hint="eastAsia"/>
                <w:sz w:val="18"/>
                <w:szCs w:val="18"/>
              </w:rPr>
              <w:t>(２)イ</w:t>
            </w:r>
            <w:r w:rsidR="00761A7F">
              <w:rPr>
                <w:rFonts w:ascii="ＭＳ Ｐゴシック" w:eastAsia="ＭＳ Ｐゴシック" w:hAnsi="ＭＳ Ｐゴシック" w:cs="ＭＳ Ｐゴシック" w:hint="eastAsia"/>
                <w:sz w:val="18"/>
                <w:szCs w:val="18"/>
              </w:rPr>
              <w:t>、</w:t>
            </w:r>
          </w:p>
          <w:p w14:paraId="465D2F4B" w14:textId="2AEBC5BD" w:rsidR="00C143D0" w:rsidRPr="00C143D0" w:rsidRDefault="00C143D0" w:rsidP="00C15A26">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t>B</w:t>
            </w:r>
            <w:r w:rsidR="00385B30" w:rsidRPr="00C143D0">
              <w:rPr>
                <w:rFonts w:ascii="ＭＳ Ｐゴシック" w:eastAsia="ＭＳ Ｐゴシック" w:hAnsi="ＭＳ Ｐゴシック" w:cs="ＭＳ Ｐゴシック"/>
                <w:sz w:val="18"/>
                <w:szCs w:val="18"/>
              </w:rPr>
              <w:t>(3)ア(</w:t>
            </w:r>
            <w:r w:rsidR="00C15A26">
              <w:rPr>
                <w:rFonts w:ascii="ＭＳ Ｐゴシック" w:eastAsia="ＭＳ Ｐゴシック" w:hAnsi="ＭＳ Ｐゴシック" w:cs="ＭＳ Ｐゴシック" w:hint="eastAsia"/>
                <w:sz w:val="18"/>
                <w:szCs w:val="18"/>
              </w:rPr>
              <w:t>ア</w:t>
            </w:r>
            <w:r w:rsidR="00385B30" w:rsidRPr="00C143D0">
              <w:rPr>
                <w:rFonts w:ascii="ＭＳ Ｐゴシック" w:eastAsia="ＭＳ Ｐゴシック" w:hAnsi="ＭＳ Ｐゴシック" w:cs="ＭＳ Ｐゴシック"/>
                <w:sz w:val="18"/>
                <w:szCs w:val="18"/>
              </w:rPr>
              <w:t>)(</w:t>
            </w:r>
            <w:r w:rsidR="00C15A26">
              <w:rPr>
                <w:rFonts w:ascii="ＭＳ Ｐゴシック" w:eastAsia="ＭＳ Ｐゴシック" w:hAnsi="ＭＳ Ｐゴシック" w:cs="ＭＳ Ｐゴシック" w:hint="eastAsia"/>
                <w:sz w:val="18"/>
                <w:szCs w:val="18"/>
              </w:rPr>
              <w:t>イ</w:t>
            </w:r>
            <w:r w:rsidR="00385B30" w:rsidRPr="00C143D0">
              <w:rPr>
                <w:rFonts w:ascii="ＭＳ Ｐゴシック" w:eastAsia="ＭＳ Ｐゴシック" w:hAnsi="ＭＳ Ｐゴシック" w:cs="ＭＳ Ｐゴシック"/>
                <w:sz w:val="18"/>
                <w:szCs w:val="18"/>
              </w:rPr>
              <w:t>)(</w:t>
            </w:r>
            <w:r w:rsidR="00C15A26">
              <w:rPr>
                <w:rFonts w:ascii="ＭＳ Ｐゴシック" w:eastAsia="ＭＳ Ｐゴシック" w:hAnsi="ＭＳ Ｐゴシック" w:cs="ＭＳ Ｐゴシック" w:hint="eastAsia"/>
                <w:sz w:val="18"/>
                <w:szCs w:val="18"/>
              </w:rPr>
              <w:t>ウ</w:t>
            </w:r>
            <w:r w:rsidR="00385B30" w:rsidRPr="00C143D0">
              <w:rPr>
                <w:rFonts w:ascii="ＭＳ Ｐゴシック" w:eastAsia="ＭＳ Ｐゴシック" w:hAnsi="ＭＳ Ｐゴシック" w:cs="ＭＳ Ｐゴシック"/>
                <w:sz w:val="18"/>
                <w:szCs w:val="18"/>
              </w:rPr>
              <w:t>)イ</w:t>
            </w:r>
            <w:r w:rsidR="00761A7F">
              <w:rPr>
                <w:rFonts w:ascii="ＭＳ Ｐゴシック" w:eastAsia="ＭＳ Ｐゴシック" w:hAnsi="ＭＳ Ｐゴシック" w:cs="ＭＳ Ｐゴシック" w:hint="eastAsia"/>
                <w:sz w:val="18"/>
                <w:szCs w:val="18"/>
              </w:rPr>
              <w:t>、</w:t>
            </w:r>
          </w:p>
          <w:p w14:paraId="12711B17" w14:textId="555D9A5F" w:rsidR="00C15A26" w:rsidRDefault="00385B30" w:rsidP="00C15A26">
            <w:pPr>
              <w:jc w:val="left"/>
              <w:rPr>
                <w:rFonts w:ascii="ＭＳ Ｐゴシック" w:eastAsia="ＭＳ Ｐゴシック" w:hAnsi="ＭＳ Ｐゴシック" w:cs="ＭＳ Ｐゴシック"/>
                <w:sz w:val="18"/>
                <w:szCs w:val="18"/>
              </w:rPr>
            </w:pPr>
            <w:r w:rsidRPr="00C143D0">
              <w:rPr>
                <w:rFonts w:ascii="ＭＳ Ｐゴシック" w:eastAsia="ＭＳ Ｐゴシック" w:hAnsi="ＭＳ Ｐゴシック" w:cs="ＭＳ Ｐゴシック"/>
                <w:sz w:val="18"/>
                <w:szCs w:val="18"/>
              </w:rPr>
              <w:t>C(1)ア(</w:t>
            </w:r>
            <w:r w:rsidR="00C15A26">
              <w:rPr>
                <w:rFonts w:ascii="ＭＳ Ｐゴシック" w:eastAsia="ＭＳ Ｐゴシック" w:hAnsi="ＭＳ Ｐゴシック" w:cs="ＭＳ Ｐゴシック" w:hint="eastAsia"/>
                <w:sz w:val="18"/>
                <w:szCs w:val="18"/>
              </w:rPr>
              <w:t>ア</w:t>
            </w:r>
            <w:r w:rsidRPr="00C143D0">
              <w:rPr>
                <w:rFonts w:ascii="ＭＳ Ｐゴシック" w:eastAsia="ＭＳ Ｐゴシック" w:hAnsi="ＭＳ Ｐゴシック" w:cs="ＭＳ Ｐゴシック"/>
                <w:sz w:val="18"/>
                <w:szCs w:val="18"/>
              </w:rPr>
              <w:t>)(</w:t>
            </w:r>
            <w:r w:rsidR="00C15A26">
              <w:rPr>
                <w:rFonts w:ascii="ＭＳ Ｐゴシック" w:eastAsia="ＭＳ Ｐゴシック" w:hAnsi="ＭＳ Ｐゴシック" w:cs="ＭＳ Ｐゴシック" w:hint="eastAsia"/>
                <w:sz w:val="18"/>
                <w:szCs w:val="18"/>
              </w:rPr>
              <w:t>イ</w:t>
            </w:r>
            <w:r w:rsidRPr="00C143D0">
              <w:rPr>
                <w:rFonts w:ascii="ＭＳ Ｐゴシック" w:eastAsia="ＭＳ Ｐゴシック" w:hAnsi="ＭＳ Ｐゴシック" w:cs="ＭＳ Ｐゴシック"/>
                <w:sz w:val="18"/>
                <w:szCs w:val="18"/>
              </w:rPr>
              <w:t>)イ</w:t>
            </w:r>
            <w:r w:rsidR="00761A7F">
              <w:rPr>
                <w:rFonts w:ascii="ＭＳ Ｐゴシック" w:eastAsia="ＭＳ Ｐゴシック" w:hAnsi="ＭＳ Ｐゴシック" w:cs="ＭＳ Ｐゴシック" w:hint="eastAsia"/>
                <w:sz w:val="18"/>
                <w:szCs w:val="18"/>
              </w:rPr>
              <w:t>、</w:t>
            </w:r>
          </w:p>
          <w:p w14:paraId="2A06AB99" w14:textId="306449D4" w:rsidR="006F46E1" w:rsidRPr="00C143D0" w:rsidRDefault="00C143D0" w:rsidP="00C15A26">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t>C</w:t>
            </w:r>
            <w:r w:rsidR="00385B30" w:rsidRPr="00C143D0">
              <w:rPr>
                <w:rFonts w:ascii="ＭＳ Ｐゴシック" w:eastAsia="ＭＳ Ｐゴシック" w:hAnsi="ＭＳ Ｐゴシック" w:cs="ＭＳ Ｐゴシック"/>
                <w:sz w:val="18"/>
                <w:szCs w:val="18"/>
              </w:rPr>
              <w:t>(2)アイ</w:t>
            </w:r>
          </w:p>
        </w:tc>
      </w:tr>
    </w:tbl>
    <w:p w14:paraId="44B78AB6" w14:textId="77777777" w:rsidR="006F46E1" w:rsidRDefault="006F46E1"/>
    <w:tbl>
      <w:tblPr>
        <w:tblStyle w:val="afff6"/>
        <w:tblW w:w="960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0"/>
        <w:gridCol w:w="1699"/>
        <w:gridCol w:w="6801"/>
      </w:tblGrid>
      <w:tr w:rsidR="006F46E1" w14:paraId="67F20089" w14:textId="77777777">
        <w:tc>
          <w:tcPr>
            <w:tcW w:w="2799" w:type="dxa"/>
            <w:gridSpan w:val="2"/>
            <w:shd w:val="clear" w:color="auto" w:fill="BFBFBF"/>
            <w:vAlign w:val="center"/>
          </w:tcPr>
          <w:p w14:paraId="5051452D"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大題材の目標</w:t>
            </w:r>
          </w:p>
        </w:tc>
        <w:tc>
          <w:tcPr>
            <w:tcW w:w="6801" w:type="dxa"/>
            <w:vAlign w:val="center"/>
          </w:tcPr>
          <w:p w14:paraId="58D7C01D" w14:textId="0173954E" w:rsidR="006F46E1" w:rsidRPr="001038A4" w:rsidRDefault="00385B30">
            <w:pPr>
              <w:spacing w:line="280" w:lineRule="auto"/>
              <w:rPr>
                <w:sz w:val="18"/>
                <w:szCs w:val="18"/>
              </w:rPr>
            </w:pPr>
            <w:r w:rsidRPr="001038A4">
              <w:rPr>
                <w:sz w:val="18"/>
                <w:szCs w:val="18"/>
              </w:rPr>
              <w:t>栄養を考えた食事について</w:t>
            </w:r>
            <w:r w:rsidR="00900A01" w:rsidRPr="001038A4">
              <w:rPr>
                <w:sz w:val="18"/>
                <w:szCs w:val="18"/>
              </w:rPr>
              <w:t>、</w:t>
            </w:r>
            <w:r w:rsidRPr="001038A4">
              <w:rPr>
                <w:sz w:val="18"/>
                <w:szCs w:val="18"/>
              </w:rPr>
              <w:t>健康・快適・安全などの視点から</w:t>
            </w:r>
            <w:r w:rsidR="00900A01" w:rsidRPr="001038A4">
              <w:rPr>
                <w:sz w:val="18"/>
                <w:szCs w:val="18"/>
              </w:rPr>
              <w:t>、</w:t>
            </w:r>
            <w:r w:rsidRPr="001038A4">
              <w:rPr>
                <w:sz w:val="18"/>
                <w:szCs w:val="18"/>
              </w:rPr>
              <w:t>課題をもって</w:t>
            </w:r>
            <w:r w:rsidR="00900A01" w:rsidRPr="001038A4">
              <w:rPr>
                <w:sz w:val="18"/>
                <w:szCs w:val="18"/>
              </w:rPr>
              <w:t>、</w:t>
            </w:r>
            <w:r w:rsidR="00E671BB">
              <w:rPr>
                <w:rFonts w:hint="eastAsia"/>
                <w:sz w:val="18"/>
                <w:szCs w:val="18"/>
              </w:rPr>
              <w:t>１</w:t>
            </w:r>
            <w:r w:rsidRPr="001038A4">
              <w:rPr>
                <w:sz w:val="18"/>
                <w:szCs w:val="18"/>
              </w:rPr>
              <w:t>食分の献立と環境に配慮した調理に関する基礎的・基本的な知識及び技能を身に付け</w:t>
            </w:r>
            <w:r w:rsidR="00900A01" w:rsidRPr="001038A4">
              <w:rPr>
                <w:sz w:val="18"/>
                <w:szCs w:val="18"/>
              </w:rPr>
              <w:t>、</w:t>
            </w:r>
            <w:r w:rsidRPr="001038A4">
              <w:rPr>
                <w:sz w:val="18"/>
                <w:szCs w:val="18"/>
              </w:rPr>
              <w:t>栄養のバランスを考えた１食分の献立を工夫することができる。</w:t>
            </w:r>
          </w:p>
        </w:tc>
      </w:tr>
      <w:tr w:rsidR="006F46E1" w14:paraId="319390D0" w14:textId="77777777">
        <w:tc>
          <w:tcPr>
            <w:tcW w:w="1100" w:type="dxa"/>
            <w:vMerge w:val="restart"/>
            <w:shd w:val="clear" w:color="auto" w:fill="BFBFBF"/>
            <w:vAlign w:val="center"/>
          </w:tcPr>
          <w:p w14:paraId="4A0B661B"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大題材の</w:t>
            </w:r>
          </w:p>
          <w:p w14:paraId="3258E796"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観点別</w:t>
            </w:r>
          </w:p>
          <w:p w14:paraId="17B92DCD"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評価規準</w:t>
            </w:r>
          </w:p>
        </w:tc>
        <w:tc>
          <w:tcPr>
            <w:tcW w:w="1699" w:type="dxa"/>
            <w:shd w:val="clear" w:color="auto" w:fill="BFBFBF"/>
            <w:vAlign w:val="center"/>
          </w:tcPr>
          <w:p w14:paraId="361ECFD0" w14:textId="77777777" w:rsidR="006F46E1" w:rsidRDefault="00385B30">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知識・技能</w:t>
            </w:r>
          </w:p>
        </w:tc>
        <w:tc>
          <w:tcPr>
            <w:tcW w:w="6801" w:type="dxa"/>
            <w:vAlign w:val="center"/>
          </w:tcPr>
          <w:p w14:paraId="57173D32" w14:textId="5EA8268B" w:rsidR="006F46E1" w:rsidRPr="001038A4" w:rsidRDefault="00E671BB">
            <w:pPr>
              <w:spacing w:line="280" w:lineRule="auto"/>
              <w:rPr>
                <w:rFonts w:asciiTheme="minorEastAsia" w:eastAsiaTheme="minorEastAsia" w:hAnsiTheme="minorEastAsia"/>
                <w:sz w:val="18"/>
                <w:szCs w:val="18"/>
              </w:rPr>
            </w:pPr>
            <w:r>
              <w:rPr>
                <w:rFonts w:asciiTheme="minorEastAsia" w:eastAsiaTheme="minorEastAsia" w:hAnsiTheme="minorEastAsia" w:hint="eastAsia"/>
                <w:bCs/>
                <w:sz w:val="18"/>
                <w:szCs w:val="18"/>
              </w:rPr>
              <w:t>１</w:t>
            </w:r>
            <w:r w:rsidR="004A7173" w:rsidRPr="001038A4">
              <w:rPr>
                <w:rFonts w:asciiTheme="minorEastAsia" w:eastAsiaTheme="minorEastAsia" w:hAnsiTheme="minorEastAsia"/>
                <w:bCs/>
                <w:sz w:val="18"/>
                <w:szCs w:val="18"/>
              </w:rPr>
              <w:t>食分の献立の栄養のバランスや買い物の</w:t>
            </w:r>
            <w:r w:rsidR="004A7173" w:rsidRPr="001038A4">
              <w:rPr>
                <w:rFonts w:asciiTheme="minorEastAsia" w:eastAsiaTheme="minorEastAsia" w:hAnsiTheme="minorEastAsia" w:hint="eastAsia"/>
                <w:bCs/>
                <w:sz w:val="18"/>
                <w:szCs w:val="18"/>
              </w:rPr>
              <w:t>仕方、環境に配慮した調理の仕方について理解しているとともに、購入に必要な情報の収集・整理が適切にできる。</w:t>
            </w:r>
          </w:p>
        </w:tc>
      </w:tr>
      <w:tr w:rsidR="006F46E1" w14:paraId="21D98A60" w14:textId="77777777">
        <w:tc>
          <w:tcPr>
            <w:tcW w:w="1100" w:type="dxa"/>
            <w:vMerge/>
            <w:shd w:val="clear" w:color="auto" w:fill="BFBFBF"/>
            <w:vAlign w:val="center"/>
          </w:tcPr>
          <w:p w14:paraId="052759C0" w14:textId="77777777" w:rsidR="006F46E1" w:rsidRDefault="006F46E1">
            <w:pPr>
              <w:pBdr>
                <w:top w:val="nil"/>
                <w:left w:val="nil"/>
                <w:bottom w:val="nil"/>
                <w:right w:val="nil"/>
                <w:between w:val="nil"/>
              </w:pBdr>
              <w:spacing w:line="276" w:lineRule="auto"/>
              <w:jc w:val="left"/>
              <w:rPr>
                <w:sz w:val="18"/>
                <w:szCs w:val="18"/>
              </w:rPr>
            </w:pPr>
          </w:p>
        </w:tc>
        <w:tc>
          <w:tcPr>
            <w:tcW w:w="1699" w:type="dxa"/>
            <w:shd w:val="clear" w:color="auto" w:fill="BFBFBF"/>
            <w:vAlign w:val="center"/>
          </w:tcPr>
          <w:p w14:paraId="51AADA97" w14:textId="77777777" w:rsidR="006F46E1" w:rsidRDefault="00385B30">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思考・判断・表現</w:t>
            </w:r>
          </w:p>
        </w:tc>
        <w:tc>
          <w:tcPr>
            <w:tcW w:w="6801" w:type="dxa"/>
          </w:tcPr>
          <w:p w14:paraId="2290A368" w14:textId="171D1731" w:rsidR="006F46E1" w:rsidRPr="001038A4" w:rsidRDefault="00E671BB">
            <w:pPr>
              <w:spacing w:line="280" w:lineRule="auto"/>
              <w:rPr>
                <w:rFonts w:asciiTheme="minorEastAsia" w:eastAsiaTheme="minorEastAsia" w:hAnsiTheme="minorEastAsia"/>
                <w:sz w:val="18"/>
                <w:szCs w:val="18"/>
              </w:rPr>
            </w:pPr>
            <w:r>
              <w:rPr>
                <w:rFonts w:asciiTheme="minorEastAsia" w:eastAsiaTheme="minorEastAsia" w:hAnsiTheme="minorEastAsia" w:hint="eastAsia"/>
                <w:bCs/>
                <w:sz w:val="18"/>
                <w:szCs w:val="18"/>
              </w:rPr>
              <w:t>１</w:t>
            </w:r>
            <w:r w:rsidR="004A7173" w:rsidRPr="001038A4">
              <w:rPr>
                <w:rFonts w:asciiTheme="minorEastAsia" w:eastAsiaTheme="minorEastAsia" w:hAnsiTheme="minorEastAsia"/>
                <w:bCs/>
                <w:sz w:val="18"/>
                <w:szCs w:val="18"/>
              </w:rPr>
              <w:t>食分の献立の栄養のバランスや買い物</w:t>
            </w:r>
            <w:r w:rsidR="004A7173" w:rsidRPr="001038A4">
              <w:rPr>
                <w:rFonts w:asciiTheme="minorEastAsia" w:eastAsiaTheme="minorEastAsia" w:hAnsiTheme="minorEastAsia" w:hint="eastAsia"/>
                <w:bCs/>
                <w:sz w:val="18"/>
                <w:szCs w:val="18"/>
              </w:rPr>
              <w:t>の仕方、</w:t>
            </w:r>
            <w:r w:rsidR="004A7173" w:rsidRPr="001038A4">
              <w:rPr>
                <w:rFonts w:asciiTheme="minorEastAsia" w:eastAsiaTheme="minorEastAsia" w:hAnsiTheme="minorEastAsia"/>
                <w:bCs/>
                <w:sz w:val="18"/>
                <w:szCs w:val="18"/>
              </w:rPr>
              <w:t>環境に配慮した調理の仕方に</w:t>
            </w:r>
            <w:r w:rsidR="004A7173" w:rsidRPr="001038A4">
              <w:rPr>
                <w:rFonts w:asciiTheme="minorEastAsia" w:eastAsiaTheme="minorEastAsia" w:hAnsiTheme="minorEastAsia" w:hint="eastAsia"/>
                <w:bCs/>
                <w:sz w:val="18"/>
                <w:szCs w:val="18"/>
              </w:rPr>
              <w:t>ついて問題を見いだして課題を設定し、さまざまな解決方法を考え、実践を評価・改善し、考えたことを表現するなどして課題を解決する力を</w:t>
            </w:r>
            <w:r w:rsidR="00761A7F">
              <w:rPr>
                <w:rFonts w:asciiTheme="minorEastAsia" w:eastAsiaTheme="minorEastAsia" w:hAnsiTheme="minorEastAsia" w:hint="eastAsia"/>
                <w:bCs/>
                <w:sz w:val="18"/>
                <w:szCs w:val="18"/>
              </w:rPr>
              <w:t>身に付け</w:t>
            </w:r>
            <w:r w:rsidR="004A7173" w:rsidRPr="001038A4">
              <w:rPr>
                <w:rFonts w:asciiTheme="minorEastAsia" w:eastAsiaTheme="minorEastAsia" w:hAnsiTheme="minorEastAsia" w:hint="eastAsia"/>
                <w:bCs/>
                <w:sz w:val="18"/>
                <w:szCs w:val="18"/>
              </w:rPr>
              <w:t>ている。</w:t>
            </w:r>
          </w:p>
        </w:tc>
      </w:tr>
      <w:tr w:rsidR="006F46E1" w14:paraId="1D922566" w14:textId="77777777">
        <w:tc>
          <w:tcPr>
            <w:tcW w:w="1100" w:type="dxa"/>
            <w:vMerge/>
            <w:shd w:val="clear" w:color="auto" w:fill="BFBFBF"/>
            <w:vAlign w:val="center"/>
          </w:tcPr>
          <w:p w14:paraId="319E4431" w14:textId="77777777" w:rsidR="006F46E1" w:rsidRDefault="006F46E1">
            <w:pPr>
              <w:pBdr>
                <w:top w:val="nil"/>
                <w:left w:val="nil"/>
                <w:bottom w:val="nil"/>
                <w:right w:val="nil"/>
                <w:between w:val="nil"/>
              </w:pBdr>
              <w:spacing w:line="276" w:lineRule="auto"/>
              <w:jc w:val="left"/>
              <w:rPr>
                <w:sz w:val="18"/>
                <w:szCs w:val="18"/>
              </w:rPr>
            </w:pPr>
          </w:p>
        </w:tc>
        <w:tc>
          <w:tcPr>
            <w:tcW w:w="1699" w:type="dxa"/>
            <w:shd w:val="clear" w:color="auto" w:fill="BFBFBF"/>
            <w:vAlign w:val="center"/>
          </w:tcPr>
          <w:p w14:paraId="1FAAD1F0" w14:textId="77777777" w:rsidR="006F46E1" w:rsidRDefault="00385B30">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主体的に学習に取り組む態度</w:t>
            </w:r>
          </w:p>
        </w:tc>
        <w:tc>
          <w:tcPr>
            <w:tcW w:w="6801" w:type="dxa"/>
          </w:tcPr>
          <w:p w14:paraId="77449842" w14:textId="1C786259" w:rsidR="006F46E1" w:rsidRPr="001038A4" w:rsidRDefault="004A7173">
            <w:pPr>
              <w:spacing w:line="280" w:lineRule="auto"/>
              <w:rPr>
                <w:rFonts w:asciiTheme="minorEastAsia" w:eastAsiaTheme="minorEastAsia" w:hAnsiTheme="minorEastAsia"/>
                <w:sz w:val="18"/>
                <w:szCs w:val="18"/>
              </w:rPr>
            </w:pPr>
            <w:r w:rsidRPr="001038A4">
              <w:rPr>
                <w:rFonts w:asciiTheme="minorEastAsia" w:eastAsiaTheme="minorEastAsia" w:hAnsiTheme="minorEastAsia" w:hint="eastAsia"/>
                <w:bCs/>
                <w:sz w:val="18"/>
                <w:szCs w:val="18"/>
              </w:rPr>
              <w:t>家族の一員として、生活をよりよくしようと、栄養を考えた食事や買い物、環境に配慮した生活について、課題の解決に向けて主体的に取り組んだり、ふり返って改善したりして、生活を工夫し、実践しようとしている。</w:t>
            </w:r>
          </w:p>
        </w:tc>
      </w:tr>
    </w:tbl>
    <w:p w14:paraId="7377133C" w14:textId="77777777" w:rsidR="00634DE0" w:rsidRDefault="00634DE0">
      <w:pPr>
        <w:rPr>
          <w:rFonts w:hint="eastAsia"/>
        </w:rPr>
      </w:pPr>
    </w:p>
    <w:p w14:paraId="2F3296DB" w14:textId="51FD57E3" w:rsidR="00C208BF" w:rsidRDefault="00C208BF"/>
    <w:tbl>
      <w:tblPr>
        <w:tblW w:w="96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7"/>
        <w:gridCol w:w="1526"/>
        <w:gridCol w:w="1524"/>
        <w:gridCol w:w="1526"/>
        <w:gridCol w:w="1398"/>
        <w:gridCol w:w="2099"/>
      </w:tblGrid>
      <w:tr w:rsidR="00C208BF" w14:paraId="0A8D998F" w14:textId="77777777" w:rsidTr="00DE73BE">
        <w:trPr>
          <w:trHeight w:val="1136"/>
        </w:trPr>
        <w:tc>
          <w:tcPr>
            <w:tcW w:w="1526" w:type="dxa"/>
            <w:shd w:val="clear" w:color="auto" w:fill="BFBFBF"/>
            <w:vAlign w:val="center"/>
          </w:tcPr>
          <w:p w14:paraId="42D20A4D" w14:textId="77777777" w:rsidR="00C208BF" w:rsidRDefault="00C208BF" w:rsidP="00770EEA">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hint="eastAsia"/>
              </w:rPr>
              <w:t>生活の</w:t>
            </w:r>
          </w:p>
          <w:p w14:paraId="0EE21566" w14:textId="77777777" w:rsidR="00C208BF" w:rsidRDefault="00C208BF" w:rsidP="00770EEA">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hint="eastAsia"/>
              </w:rPr>
              <w:t>課題と実践</w:t>
            </w:r>
          </w:p>
        </w:tc>
        <w:tc>
          <w:tcPr>
            <w:tcW w:w="4576" w:type="dxa"/>
            <w:gridSpan w:val="3"/>
            <w:vAlign w:val="center"/>
          </w:tcPr>
          <w:p w14:paraId="125BB356" w14:textId="77777777" w:rsidR="00C208BF" w:rsidRDefault="00C208BF" w:rsidP="00770EEA">
            <w:pPr>
              <w:jc w:val="left"/>
              <w:rPr>
                <w:rFonts w:ascii="ＭＳ Ｐゴシック" w:eastAsia="ＭＳ Ｐゴシック" w:hAnsi="ＭＳ Ｐゴシック" w:cs="ＭＳ Ｐゴシック"/>
                <w:sz w:val="24"/>
                <w:szCs w:val="24"/>
              </w:rPr>
            </w:pPr>
            <w:r>
              <w:rPr>
                <w:rFonts w:ascii="ＭＳ Ｐゴシック" w:eastAsia="ＭＳ Ｐゴシック" w:hAnsi="ＭＳ Ｐゴシック" w:cs="ＭＳ Ｐゴシック" w:hint="eastAsia"/>
                <w:sz w:val="24"/>
                <w:szCs w:val="24"/>
              </w:rPr>
              <w:t xml:space="preserve">　生活を変えるチャンス！　</w:t>
            </w:r>
            <w:r>
              <w:rPr>
                <mc:AlternateContent>
                  <mc:Choice Requires="w16se">
                    <w:rFonts w:ascii="ＭＳ Ｐゴシック" w:eastAsia="ＭＳ Ｐゴシック" w:hAnsi="ＭＳ Ｐゴシック" w:cs="ＭＳ Ｐゴシック" w:hint="eastAsia"/>
                  </mc:Choice>
                  <mc:Fallback>
                    <w:rFonts w:hint="eastAsia"/>
                  </mc:Fallback>
                </mc:AlternateContent>
                <w:sz w:val="24"/>
                <w:szCs w:val="24"/>
              </w:rPr>
              <mc:AlternateContent>
                <mc:Choice Requires="w16se">
                  <w16se:symEx w16se:font="ＭＳ 明朝" w16se:char="2461"/>
                </mc:Choice>
                <mc:Fallback>
                  <w:t>②</w:t>
                </mc:Fallback>
              </mc:AlternateContent>
            </w:r>
          </w:p>
          <w:p w14:paraId="62FBB671" w14:textId="5A2E660F" w:rsidR="00C208BF" w:rsidRDefault="00A72D4E" w:rsidP="00770EEA">
            <w:pPr>
              <w:spacing w:line="220" w:lineRule="exact"/>
              <w:jc w:val="left"/>
              <w:rPr>
                <w:rFonts w:ascii="ＭＳ Ｐゴシック" w:eastAsia="ＭＳ Ｐゴシック" w:hAnsi="ＭＳ Ｐゴシック" w:cs="ＭＳ Ｐゴシック"/>
                <w:sz w:val="24"/>
                <w:szCs w:val="24"/>
              </w:rPr>
            </w:pPr>
            <w:r>
              <w:rPr>
                <w:rFonts w:ascii="ＭＳ Ｐゴシック" w:eastAsia="ＭＳ Ｐゴシック" w:hAnsi="ＭＳ Ｐゴシック" w:cs="ＭＳ Ｐゴシック" w:hint="eastAsia"/>
                <w:sz w:val="16"/>
                <w:szCs w:val="16"/>
              </w:rPr>
              <w:t>※</w:t>
            </w:r>
            <w:r w:rsidR="00C208BF" w:rsidRPr="00B74CFD">
              <w:rPr>
                <w:rFonts w:ascii="ＭＳ Ｐゴシック" w:eastAsia="ＭＳ Ｐゴシック" w:hAnsi="ＭＳ Ｐゴシック" w:cs="ＭＳ Ｐゴシック" w:hint="eastAsia"/>
                <w:sz w:val="16"/>
                <w:szCs w:val="16"/>
              </w:rPr>
              <w:t>このA（４）</w:t>
            </w:r>
            <w:r w:rsidR="00761A7F">
              <w:rPr>
                <w:rFonts w:ascii="ＭＳ Ｐゴシック" w:eastAsia="ＭＳ Ｐゴシック" w:hAnsi="ＭＳ Ｐゴシック" w:cs="ＭＳ Ｐゴシック" w:hint="eastAsia"/>
                <w:sz w:val="16"/>
                <w:szCs w:val="16"/>
              </w:rPr>
              <w:t>ア</w:t>
            </w:r>
            <w:r w:rsidR="00C208BF" w:rsidRPr="00B74CFD">
              <w:rPr>
                <w:rFonts w:ascii="ＭＳ Ｐゴシック" w:eastAsia="ＭＳ Ｐゴシック" w:hAnsi="ＭＳ Ｐゴシック" w:cs="ＭＳ Ｐゴシック" w:hint="eastAsia"/>
                <w:sz w:val="16"/>
                <w:szCs w:val="16"/>
              </w:rPr>
              <w:t>の内容は、2学年間で一つ又は二つの課題を設定して履修させるものです。各学校の指導計画に沿って、どの時期に実施するか決定の上、進めてください。</w:t>
            </w:r>
          </w:p>
        </w:tc>
        <w:tc>
          <w:tcPr>
            <w:tcW w:w="1398" w:type="dxa"/>
            <w:shd w:val="clear" w:color="auto" w:fill="BFBFBF"/>
            <w:vAlign w:val="center"/>
          </w:tcPr>
          <w:p w14:paraId="6D9302D6" w14:textId="77777777" w:rsidR="00C208BF" w:rsidRDefault="00C208BF" w:rsidP="00770EEA">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教科書の</w:t>
            </w:r>
          </w:p>
          <w:p w14:paraId="3BE0BA43" w14:textId="77777777" w:rsidR="00C208BF" w:rsidRDefault="00C208BF" w:rsidP="00770EEA">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ページ</w:t>
            </w:r>
          </w:p>
        </w:tc>
        <w:tc>
          <w:tcPr>
            <w:tcW w:w="2099" w:type="dxa"/>
            <w:vAlign w:val="center"/>
          </w:tcPr>
          <w:p w14:paraId="3756732F" w14:textId="4F7AA172" w:rsidR="00C208BF" w:rsidRDefault="00C208BF" w:rsidP="00770EEA">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p</w:t>
            </w:r>
            <w:r w:rsidR="00761A7F">
              <w:rPr>
                <w:rFonts w:ascii="ＭＳ Ｐゴシック" w:eastAsia="ＭＳ Ｐゴシック" w:hAnsi="ＭＳ Ｐゴシック" w:cs="ＭＳ Ｐゴシック" w:hint="eastAsia"/>
              </w:rPr>
              <w:t>.</w:t>
            </w:r>
            <w:r>
              <w:rPr>
                <w:rFonts w:ascii="ＭＳ Ｐゴシック" w:eastAsia="ＭＳ Ｐゴシック" w:hAnsi="ＭＳ Ｐゴシック" w:cs="ＭＳ Ｐゴシック" w:hint="eastAsia"/>
              </w:rPr>
              <w:t>121</w:t>
            </w:r>
          </w:p>
        </w:tc>
      </w:tr>
      <w:tr w:rsidR="00C208BF" w14:paraId="470CFBE0" w14:textId="77777777" w:rsidTr="00770EEA">
        <w:tc>
          <w:tcPr>
            <w:tcW w:w="1526" w:type="dxa"/>
            <w:shd w:val="clear" w:color="auto" w:fill="BFBFBF"/>
            <w:vAlign w:val="center"/>
          </w:tcPr>
          <w:p w14:paraId="7548C15D" w14:textId="77777777" w:rsidR="00C208BF" w:rsidRDefault="00C208BF" w:rsidP="00770EEA">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配当時数</w:t>
            </w:r>
          </w:p>
        </w:tc>
        <w:tc>
          <w:tcPr>
            <w:tcW w:w="1526" w:type="dxa"/>
            <w:vAlign w:val="center"/>
          </w:tcPr>
          <w:p w14:paraId="032EF264" w14:textId="77777777" w:rsidR="00C208BF" w:rsidRDefault="00C208BF" w:rsidP="00770EEA">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hint="eastAsia"/>
              </w:rPr>
              <w:t>３</w:t>
            </w:r>
            <w:r>
              <w:rPr>
                <w:rFonts w:ascii="ＭＳ Ｐゴシック" w:eastAsia="ＭＳ Ｐゴシック" w:hAnsi="ＭＳ Ｐゴシック" w:cs="ＭＳ Ｐゴシック"/>
              </w:rPr>
              <w:t>時間</w:t>
            </w:r>
          </w:p>
        </w:tc>
        <w:tc>
          <w:tcPr>
            <w:tcW w:w="1524" w:type="dxa"/>
            <w:shd w:val="clear" w:color="auto" w:fill="BFBFBF"/>
            <w:vAlign w:val="center"/>
          </w:tcPr>
          <w:p w14:paraId="3B15A57E" w14:textId="77777777" w:rsidR="00C208BF" w:rsidRDefault="00C208BF" w:rsidP="00770EEA">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活動時期</w:t>
            </w:r>
          </w:p>
        </w:tc>
        <w:tc>
          <w:tcPr>
            <w:tcW w:w="1526" w:type="dxa"/>
            <w:vAlign w:val="center"/>
          </w:tcPr>
          <w:p w14:paraId="487AB156" w14:textId="77777777" w:rsidR="00C208BF" w:rsidRDefault="00C208BF" w:rsidP="00770EEA">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hint="eastAsia"/>
              </w:rPr>
              <w:t>12</w:t>
            </w:r>
            <w:r>
              <w:rPr>
                <w:rFonts w:ascii="ＭＳ Ｐゴシック" w:eastAsia="ＭＳ Ｐゴシック" w:hAnsi="ＭＳ Ｐゴシック" w:cs="ＭＳ Ｐゴシック"/>
              </w:rPr>
              <w:t>月</w:t>
            </w:r>
            <w:r>
              <w:rPr>
                <w:rFonts w:ascii="ＭＳ Ｐゴシック" w:eastAsia="ＭＳ Ｐゴシック" w:hAnsi="ＭＳ Ｐゴシック" w:cs="ＭＳ Ｐゴシック" w:hint="eastAsia"/>
              </w:rPr>
              <w:t>～1月</w:t>
            </w:r>
          </w:p>
        </w:tc>
        <w:tc>
          <w:tcPr>
            <w:tcW w:w="1398" w:type="dxa"/>
            <w:shd w:val="clear" w:color="auto" w:fill="BFBFBF"/>
            <w:vAlign w:val="center"/>
          </w:tcPr>
          <w:p w14:paraId="25F20390" w14:textId="77777777" w:rsidR="00C208BF" w:rsidRDefault="00C208BF" w:rsidP="00770EEA">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学習指導要領の内容</w:t>
            </w:r>
          </w:p>
        </w:tc>
        <w:tc>
          <w:tcPr>
            <w:tcW w:w="2099" w:type="dxa"/>
            <w:vAlign w:val="center"/>
          </w:tcPr>
          <w:p w14:paraId="507F848D" w14:textId="650AEEEE" w:rsidR="00C208BF" w:rsidRDefault="00C208BF" w:rsidP="00770EEA">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hint="eastAsia"/>
              </w:rPr>
              <w:t>A(4)</w:t>
            </w:r>
            <w:r w:rsidR="00C143D0">
              <w:rPr>
                <w:rFonts w:ascii="ＭＳ Ｐゴシック" w:eastAsia="ＭＳ Ｐゴシック" w:hAnsi="ＭＳ Ｐゴシック" w:cs="ＭＳ Ｐゴシック" w:hint="eastAsia"/>
              </w:rPr>
              <w:t>ア</w:t>
            </w:r>
          </w:p>
        </w:tc>
      </w:tr>
    </w:tbl>
    <w:p w14:paraId="5827945E" w14:textId="77777777" w:rsidR="00C208BF" w:rsidRDefault="00C208BF" w:rsidP="00C208BF"/>
    <w:tbl>
      <w:tblPr>
        <w:tblW w:w="96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0"/>
        <w:gridCol w:w="1699"/>
        <w:gridCol w:w="6801"/>
      </w:tblGrid>
      <w:tr w:rsidR="00C208BF" w14:paraId="2D82C6DC" w14:textId="77777777" w:rsidTr="00770EEA">
        <w:tc>
          <w:tcPr>
            <w:tcW w:w="2799" w:type="dxa"/>
            <w:gridSpan w:val="2"/>
            <w:shd w:val="clear" w:color="auto" w:fill="BFBFBF"/>
            <w:vAlign w:val="center"/>
          </w:tcPr>
          <w:p w14:paraId="0173CBBE" w14:textId="3261E804" w:rsidR="00C208BF" w:rsidRDefault="004632F9" w:rsidP="00770EEA">
            <w:pPr>
              <w:spacing w:line="240" w:lineRule="exact"/>
              <w:jc w:val="center"/>
              <w:rPr>
                <w:rFonts w:ascii="ＭＳ Ｐゴシック" w:eastAsia="ＭＳ Ｐゴシック" w:hAnsi="ＭＳ Ｐゴシック" w:cs="ＭＳ Ｐゴシック"/>
              </w:rPr>
            </w:pPr>
            <w:r w:rsidRPr="001038A4">
              <w:rPr>
                <w:rFonts w:ascii="ＭＳ Ｐゴシック" w:eastAsia="ＭＳ Ｐゴシック" w:hAnsi="ＭＳ Ｐゴシック" w:cs="ＭＳ Ｐゴシック" w:hint="eastAsia"/>
              </w:rPr>
              <w:t>生活の課題と実践</w:t>
            </w:r>
            <w:r w:rsidR="00C208BF" w:rsidRPr="001038A4">
              <w:rPr>
                <w:rFonts w:ascii="ＭＳ Ｐゴシック" w:eastAsia="ＭＳ Ｐゴシック" w:hAnsi="ＭＳ Ｐゴシック" w:cs="ＭＳ Ｐゴシック"/>
              </w:rPr>
              <w:t>の目</w:t>
            </w:r>
            <w:r w:rsidR="00C208BF">
              <w:rPr>
                <w:rFonts w:ascii="ＭＳ Ｐゴシック" w:eastAsia="ＭＳ Ｐゴシック" w:hAnsi="ＭＳ Ｐゴシック" w:cs="ＭＳ Ｐゴシック"/>
              </w:rPr>
              <w:t>標</w:t>
            </w:r>
          </w:p>
        </w:tc>
        <w:tc>
          <w:tcPr>
            <w:tcW w:w="6801" w:type="dxa"/>
            <w:vAlign w:val="center"/>
          </w:tcPr>
          <w:p w14:paraId="525BF996" w14:textId="77777777" w:rsidR="00C208BF" w:rsidRPr="001D0CC4" w:rsidRDefault="00C208BF" w:rsidP="00770EEA">
            <w:pPr>
              <w:spacing w:line="240" w:lineRule="exact"/>
              <w:rPr>
                <w:rFonts w:asciiTheme="minorEastAsia" w:eastAsiaTheme="minorEastAsia" w:hAnsiTheme="minorEastAsia"/>
                <w:sz w:val="18"/>
                <w:szCs w:val="18"/>
              </w:rPr>
            </w:pPr>
            <w:r w:rsidRPr="001D0CC4">
              <w:rPr>
                <w:rFonts w:asciiTheme="minorEastAsia" w:eastAsiaTheme="minorEastAsia" w:hAnsiTheme="minorEastAsia" w:hint="eastAsia"/>
                <w:bCs/>
                <w:sz w:val="18"/>
                <w:szCs w:val="18"/>
              </w:rPr>
              <w:t>学習したことを生かして、日常生活の中から問題を見いだして課題を設定し、生活の営みに係る見方・考え方を働かせて、よりよい生活を考えて、計画を立てて実践することができる。</w:t>
            </w:r>
          </w:p>
        </w:tc>
      </w:tr>
      <w:tr w:rsidR="00C208BF" w14:paraId="1DC7F923" w14:textId="77777777" w:rsidTr="00770EEA">
        <w:tc>
          <w:tcPr>
            <w:tcW w:w="1100" w:type="dxa"/>
            <w:vMerge w:val="restart"/>
            <w:shd w:val="clear" w:color="auto" w:fill="BFBFBF"/>
            <w:vAlign w:val="center"/>
          </w:tcPr>
          <w:p w14:paraId="0D13C349" w14:textId="11AF9995" w:rsidR="00C208BF" w:rsidRPr="001038A4" w:rsidRDefault="004632F9" w:rsidP="00770EEA">
            <w:pPr>
              <w:spacing w:line="240" w:lineRule="exact"/>
              <w:jc w:val="center"/>
              <w:rPr>
                <w:rFonts w:ascii="ＭＳ Ｐゴシック" w:eastAsia="ＭＳ Ｐゴシック" w:hAnsi="ＭＳ Ｐゴシック" w:cs="ＭＳ Ｐゴシック"/>
              </w:rPr>
            </w:pPr>
            <w:r w:rsidRPr="001038A4">
              <w:rPr>
                <w:rFonts w:ascii="ＭＳ Ｐゴシック" w:eastAsia="ＭＳ Ｐゴシック" w:hAnsi="ＭＳ Ｐゴシック" w:cs="ＭＳ Ｐゴシック" w:hint="eastAsia"/>
              </w:rPr>
              <w:t>生活の課題と実践</w:t>
            </w:r>
            <w:r w:rsidR="00C208BF" w:rsidRPr="001038A4">
              <w:rPr>
                <w:rFonts w:ascii="ＭＳ Ｐゴシック" w:eastAsia="ＭＳ Ｐゴシック" w:hAnsi="ＭＳ Ｐゴシック" w:cs="ＭＳ Ｐゴシック"/>
              </w:rPr>
              <w:t>の</w:t>
            </w:r>
          </w:p>
          <w:p w14:paraId="4A37876F" w14:textId="77777777" w:rsidR="00C208BF" w:rsidRPr="001038A4" w:rsidRDefault="00C208BF" w:rsidP="00770EEA">
            <w:pPr>
              <w:spacing w:line="240" w:lineRule="exact"/>
              <w:jc w:val="center"/>
              <w:rPr>
                <w:rFonts w:ascii="ＭＳ Ｐゴシック" w:eastAsia="ＭＳ Ｐゴシック" w:hAnsi="ＭＳ Ｐゴシック" w:cs="ＭＳ Ｐゴシック"/>
              </w:rPr>
            </w:pPr>
            <w:r w:rsidRPr="001038A4">
              <w:rPr>
                <w:rFonts w:ascii="ＭＳ Ｐゴシック" w:eastAsia="ＭＳ Ｐゴシック" w:hAnsi="ＭＳ Ｐゴシック" w:cs="ＭＳ Ｐゴシック"/>
              </w:rPr>
              <w:t>観点別</w:t>
            </w:r>
          </w:p>
          <w:p w14:paraId="4F5384D7" w14:textId="77777777" w:rsidR="00C208BF" w:rsidRDefault="00C208BF" w:rsidP="00770EEA">
            <w:pPr>
              <w:spacing w:line="240" w:lineRule="exact"/>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評価規準</w:t>
            </w:r>
          </w:p>
        </w:tc>
        <w:tc>
          <w:tcPr>
            <w:tcW w:w="1699" w:type="dxa"/>
            <w:shd w:val="clear" w:color="auto" w:fill="BFBFBF"/>
            <w:vAlign w:val="center"/>
          </w:tcPr>
          <w:p w14:paraId="521C0BF0" w14:textId="77777777" w:rsidR="00C208BF" w:rsidRDefault="00C208BF" w:rsidP="00770EEA">
            <w:pPr>
              <w:spacing w:line="240" w:lineRule="exact"/>
              <w:rPr>
                <w:rFonts w:ascii="ＭＳ Ｐゴシック" w:eastAsia="ＭＳ Ｐゴシック" w:hAnsi="ＭＳ Ｐゴシック" w:cs="ＭＳ Ｐゴシック"/>
              </w:rPr>
            </w:pPr>
            <w:r>
              <w:rPr>
                <w:rFonts w:ascii="ＭＳ Ｐゴシック" w:eastAsia="ＭＳ Ｐゴシック" w:hAnsi="ＭＳ Ｐゴシック" w:cs="ＭＳ Ｐゴシック"/>
              </w:rPr>
              <w:t>知識・技能</w:t>
            </w:r>
          </w:p>
        </w:tc>
        <w:tc>
          <w:tcPr>
            <w:tcW w:w="6801" w:type="dxa"/>
            <w:vAlign w:val="center"/>
          </w:tcPr>
          <w:p w14:paraId="1902DC3E" w14:textId="28DBA797" w:rsidR="00C208BF" w:rsidRPr="004A7173" w:rsidRDefault="006D169E" w:rsidP="00770EEA">
            <w:pPr>
              <w:spacing w:line="240" w:lineRule="exact"/>
              <w:rPr>
                <w:rFonts w:asciiTheme="minorEastAsia" w:eastAsiaTheme="minorEastAsia" w:hAnsiTheme="minorEastAsia"/>
                <w:color w:val="00B050"/>
                <w:sz w:val="18"/>
                <w:szCs w:val="18"/>
              </w:rPr>
            </w:pPr>
            <w:r w:rsidRPr="00A35252">
              <w:rPr>
                <w:rFonts w:asciiTheme="minorEastAsia" w:eastAsiaTheme="minorEastAsia" w:hAnsiTheme="minorEastAsia" w:hint="eastAsia"/>
                <w:sz w:val="18"/>
                <w:szCs w:val="18"/>
              </w:rPr>
              <w:t>―</w:t>
            </w:r>
          </w:p>
        </w:tc>
      </w:tr>
      <w:tr w:rsidR="00C208BF" w14:paraId="5A9A493C" w14:textId="77777777" w:rsidTr="00770EEA">
        <w:tc>
          <w:tcPr>
            <w:tcW w:w="1100" w:type="dxa"/>
            <w:vMerge/>
            <w:shd w:val="clear" w:color="auto" w:fill="BFBFBF"/>
            <w:vAlign w:val="center"/>
          </w:tcPr>
          <w:p w14:paraId="1BAD798D" w14:textId="77777777" w:rsidR="00C208BF" w:rsidRDefault="00C208BF" w:rsidP="00770EEA">
            <w:pPr>
              <w:pBdr>
                <w:top w:val="nil"/>
                <w:left w:val="nil"/>
                <w:bottom w:val="nil"/>
                <w:right w:val="nil"/>
                <w:between w:val="nil"/>
              </w:pBdr>
              <w:spacing w:line="240" w:lineRule="exact"/>
              <w:jc w:val="left"/>
              <w:rPr>
                <w:sz w:val="18"/>
                <w:szCs w:val="18"/>
              </w:rPr>
            </w:pPr>
          </w:p>
        </w:tc>
        <w:tc>
          <w:tcPr>
            <w:tcW w:w="1699" w:type="dxa"/>
            <w:shd w:val="clear" w:color="auto" w:fill="BFBFBF"/>
            <w:vAlign w:val="center"/>
          </w:tcPr>
          <w:p w14:paraId="691CD4C9" w14:textId="77777777" w:rsidR="00C208BF" w:rsidRDefault="00C208BF" w:rsidP="00770EEA">
            <w:pPr>
              <w:spacing w:line="240" w:lineRule="exact"/>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思考・判断・表現</w:t>
            </w:r>
          </w:p>
        </w:tc>
        <w:tc>
          <w:tcPr>
            <w:tcW w:w="6801" w:type="dxa"/>
          </w:tcPr>
          <w:p w14:paraId="121C1690" w14:textId="45608C4A" w:rsidR="00C208BF" w:rsidRPr="003E4E14" w:rsidRDefault="00C208BF" w:rsidP="00770EEA">
            <w:pPr>
              <w:spacing w:line="240" w:lineRule="exact"/>
              <w:rPr>
                <w:rFonts w:asciiTheme="minorEastAsia" w:eastAsiaTheme="minorEastAsia" w:hAnsiTheme="minorEastAsia"/>
                <w:sz w:val="18"/>
                <w:szCs w:val="18"/>
              </w:rPr>
            </w:pPr>
            <w:r w:rsidRPr="003E4E14">
              <w:rPr>
                <w:rFonts w:asciiTheme="minorEastAsia" w:eastAsiaTheme="minorEastAsia" w:hAnsiTheme="minorEastAsia" w:hint="eastAsia"/>
                <w:sz w:val="18"/>
                <w:szCs w:val="18"/>
              </w:rPr>
              <w:t>家庭の仕事</w:t>
            </w:r>
            <w:r>
              <w:rPr>
                <w:rFonts w:asciiTheme="minorEastAsia" w:eastAsiaTheme="minorEastAsia" w:hAnsiTheme="minorEastAsia" w:hint="eastAsia"/>
                <w:sz w:val="18"/>
                <w:szCs w:val="18"/>
              </w:rPr>
              <w:t>又は</w:t>
            </w:r>
            <w:r w:rsidRPr="003E4E14">
              <w:rPr>
                <w:rFonts w:asciiTheme="minorEastAsia" w:eastAsiaTheme="minorEastAsia" w:hAnsiTheme="minorEastAsia" w:hint="eastAsia"/>
                <w:sz w:val="18"/>
                <w:szCs w:val="18"/>
              </w:rPr>
              <w:t>家族や地域の人々との</w:t>
            </w:r>
            <w:r w:rsidR="00591588">
              <w:rPr>
                <w:rFonts w:asciiTheme="minorEastAsia" w:eastAsiaTheme="minorEastAsia" w:hAnsiTheme="minorEastAsia" w:hint="eastAsia"/>
                <w:sz w:val="18"/>
                <w:szCs w:val="18"/>
              </w:rPr>
              <w:t>関わりについて日常生活の中から問題を見いだして課題を設定し、さまざま</w:t>
            </w:r>
            <w:r w:rsidRPr="003E4E14">
              <w:rPr>
                <w:rFonts w:asciiTheme="minorEastAsia" w:eastAsiaTheme="minorEastAsia" w:hAnsiTheme="minorEastAsia" w:hint="eastAsia"/>
                <w:sz w:val="18"/>
                <w:szCs w:val="18"/>
              </w:rPr>
              <w:t>な解決方法を考え、計画を立てて実践した結果を評価・改善し、考えたことを表現するなどして課題を解決する力を身に付けている。</w:t>
            </w:r>
          </w:p>
        </w:tc>
      </w:tr>
      <w:tr w:rsidR="00C208BF" w14:paraId="69852174" w14:textId="77777777" w:rsidTr="00770EEA">
        <w:tc>
          <w:tcPr>
            <w:tcW w:w="1100" w:type="dxa"/>
            <w:vMerge/>
            <w:shd w:val="clear" w:color="auto" w:fill="BFBFBF"/>
            <w:vAlign w:val="center"/>
          </w:tcPr>
          <w:p w14:paraId="6BF8621A" w14:textId="77777777" w:rsidR="00C208BF" w:rsidRDefault="00C208BF" w:rsidP="00770EEA">
            <w:pPr>
              <w:pBdr>
                <w:top w:val="nil"/>
                <w:left w:val="nil"/>
                <w:bottom w:val="nil"/>
                <w:right w:val="nil"/>
                <w:between w:val="nil"/>
              </w:pBdr>
              <w:spacing w:line="240" w:lineRule="exact"/>
              <w:jc w:val="left"/>
              <w:rPr>
                <w:sz w:val="18"/>
                <w:szCs w:val="18"/>
              </w:rPr>
            </w:pPr>
          </w:p>
        </w:tc>
        <w:tc>
          <w:tcPr>
            <w:tcW w:w="1699" w:type="dxa"/>
            <w:shd w:val="clear" w:color="auto" w:fill="BFBFBF"/>
            <w:vAlign w:val="center"/>
          </w:tcPr>
          <w:p w14:paraId="32D88172" w14:textId="77777777" w:rsidR="00C208BF" w:rsidRDefault="00C208BF" w:rsidP="00770EEA">
            <w:pPr>
              <w:spacing w:line="240" w:lineRule="exact"/>
              <w:rPr>
                <w:rFonts w:ascii="ＭＳ Ｐゴシック" w:eastAsia="ＭＳ Ｐゴシック" w:hAnsi="ＭＳ Ｐゴシック" w:cs="ＭＳ Ｐゴシック"/>
              </w:rPr>
            </w:pPr>
            <w:r>
              <w:rPr>
                <w:rFonts w:ascii="ＭＳ Ｐゴシック" w:eastAsia="ＭＳ Ｐゴシック" w:hAnsi="ＭＳ Ｐゴシック" w:cs="ＭＳ Ｐゴシック"/>
              </w:rPr>
              <w:t>主体的に学習に取り組む態度</w:t>
            </w:r>
          </w:p>
        </w:tc>
        <w:tc>
          <w:tcPr>
            <w:tcW w:w="6801" w:type="dxa"/>
          </w:tcPr>
          <w:p w14:paraId="36EAD1F3" w14:textId="139DD9B6" w:rsidR="00C208BF" w:rsidRPr="003E4E14" w:rsidRDefault="00C208BF" w:rsidP="00770EEA">
            <w:pPr>
              <w:spacing w:line="240" w:lineRule="exact"/>
              <w:rPr>
                <w:rFonts w:asciiTheme="minorEastAsia" w:eastAsiaTheme="minorEastAsia" w:hAnsiTheme="minorEastAsia"/>
                <w:sz w:val="18"/>
                <w:szCs w:val="18"/>
              </w:rPr>
            </w:pPr>
            <w:r w:rsidRPr="003E4E14">
              <w:rPr>
                <w:rFonts w:asciiTheme="minorEastAsia" w:eastAsiaTheme="minorEastAsia" w:hAnsiTheme="minorEastAsia" w:hint="eastAsia"/>
                <w:sz w:val="18"/>
                <w:szCs w:val="18"/>
              </w:rPr>
              <w:t>家族の一員として、生活を</w:t>
            </w:r>
            <w:r>
              <w:rPr>
                <w:rFonts w:asciiTheme="minorEastAsia" w:eastAsiaTheme="minorEastAsia" w:hAnsiTheme="minorEastAsia" w:hint="eastAsia"/>
                <w:sz w:val="18"/>
                <w:szCs w:val="18"/>
              </w:rPr>
              <w:t>より</w:t>
            </w:r>
            <w:r w:rsidRPr="003E4E14">
              <w:rPr>
                <w:rFonts w:asciiTheme="minorEastAsia" w:eastAsiaTheme="minorEastAsia" w:hAnsiTheme="minorEastAsia" w:hint="eastAsia"/>
                <w:sz w:val="18"/>
                <w:szCs w:val="18"/>
              </w:rPr>
              <w:t>よくしようと、家庭の仕事又は家族や地域の人</w:t>
            </w:r>
            <w:r w:rsidR="00AE2846">
              <w:rPr>
                <w:rFonts w:asciiTheme="minorEastAsia" w:eastAsiaTheme="minorEastAsia" w:hAnsiTheme="minorEastAsia" w:hint="eastAsia"/>
                <w:sz w:val="18"/>
                <w:szCs w:val="18"/>
              </w:rPr>
              <w:t>々との関わりについて、課題の解決に向けて主体的に取り組んだり、ふ</w:t>
            </w:r>
            <w:r w:rsidRPr="003E4E14">
              <w:rPr>
                <w:rFonts w:asciiTheme="minorEastAsia" w:eastAsiaTheme="minorEastAsia" w:hAnsiTheme="minorEastAsia" w:hint="eastAsia"/>
                <w:sz w:val="18"/>
                <w:szCs w:val="18"/>
              </w:rPr>
              <w:t>り返って改善したりして、生活を工夫し、家庭や地域などで実践しようとしている。</w:t>
            </w:r>
          </w:p>
        </w:tc>
      </w:tr>
    </w:tbl>
    <w:p w14:paraId="4BE76985" w14:textId="5B2F52D3" w:rsidR="006F46E1" w:rsidRDefault="006F46E1">
      <w:pPr>
        <w:rPr>
          <w:rFonts w:hint="eastAsia"/>
        </w:rPr>
      </w:pPr>
    </w:p>
    <w:tbl>
      <w:tblPr>
        <w:tblStyle w:val="afff8"/>
        <w:tblW w:w="959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6"/>
        <w:gridCol w:w="1526"/>
        <w:gridCol w:w="1524"/>
        <w:gridCol w:w="1526"/>
        <w:gridCol w:w="1398"/>
        <w:gridCol w:w="2099"/>
      </w:tblGrid>
      <w:tr w:rsidR="006F46E1" w14:paraId="4CA42566" w14:textId="77777777">
        <w:tc>
          <w:tcPr>
            <w:tcW w:w="1527" w:type="dxa"/>
            <w:shd w:val="clear" w:color="auto" w:fill="BFBFBF"/>
            <w:vAlign w:val="center"/>
          </w:tcPr>
          <w:p w14:paraId="6408E090"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大題材名</w:t>
            </w:r>
          </w:p>
        </w:tc>
        <w:tc>
          <w:tcPr>
            <w:tcW w:w="4576" w:type="dxa"/>
            <w:gridSpan w:val="3"/>
            <w:vAlign w:val="center"/>
          </w:tcPr>
          <w:p w14:paraId="439BD7AB" w14:textId="77777777" w:rsidR="006F46E1" w:rsidRDefault="00385B30">
            <w:pPr>
              <w:jc w:val="left"/>
              <w:rPr>
                <w:rFonts w:ascii="ＭＳ Ｐゴシック" w:eastAsia="ＭＳ Ｐゴシック" w:hAnsi="ＭＳ Ｐゴシック" w:cs="ＭＳ Ｐゴシック"/>
                <w:sz w:val="24"/>
                <w:szCs w:val="24"/>
              </w:rPr>
            </w:pPr>
            <w:r>
              <w:rPr>
                <w:rFonts w:ascii="ＭＳ Ｐゴシック" w:eastAsia="ＭＳ Ｐゴシック" w:hAnsi="ＭＳ Ｐゴシック" w:cs="ＭＳ Ｐゴシック"/>
                <w:sz w:val="24"/>
                <w:szCs w:val="24"/>
              </w:rPr>
              <w:t>14．冬を明るく暖かく</w:t>
            </w:r>
          </w:p>
        </w:tc>
        <w:tc>
          <w:tcPr>
            <w:tcW w:w="1398" w:type="dxa"/>
            <w:shd w:val="clear" w:color="auto" w:fill="BFBFBF"/>
            <w:vAlign w:val="center"/>
          </w:tcPr>
          <w:p w14:paraId="4CAD8F6A"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教科書の</w:t>
            </w:r>
          </w:p>
          <w:p w14:paraId="3963BC9C"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ページ</w:t>
            </w:r>
          </w:p>
        </w:tc>
        <w:tc>
          <w:tcPr>
            <w:tcW w:w="2099" w:type="dxa"/>
            <w:vAlign w:val="center"/>
          </w:tcPr>
          <w:p w14:paraId="4247841D" w14:textId="7E6725DB" w:rsidR="006F46E1" w:rsidRDefault="00EF2B3C">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p.1</w:t>
            </w:r>
            <w:r>
              <w:rPr>
                <w:rFonts w:ascii="ＭＳ Ｐゴシック" w:eastAsia="ＭＳ Ｐゴシック" w:hAnsi="ＭＳ Ｐゴシック" w:cs="ＭＳ Ｐゴシック" w:hint="eastAsia"/>
              </w:rPr>
              <w:t>2</w:t>
            </w:r>
            <w:r>
              <w:rPr>
                <w:rFonts w:ascii="ＭＳ Ｐゴシック" w:eastAsia="ＭＳ Ｐゴシック" w:hAnsi="ＭＳ Ｐゴシック" w:cs="ＭＳ Ｐゴシック"/>
              </w:rPr>
              <w:t>2</w:t>
            </w:r>
            <w:r w:rsidR="00385B30">
              <w:rPr>
                <w:rFonts w:ascii="ＭＳ Ｐゴシック" w:eastAsia="ＭＳ Ｐゴシック" w:hAnsi="ＭＳ Ｐゴシック" w:cs="ＭＳ Ｐゴシック"/>
              </w:rPr>
              <w:t>～</w:t>
            </w:r>
            <w:r>
              <w:rPr>
                <w:rFonts w:ascii="ＭＳ Ｐゴシック" w:eastAsia="ＭＳ Ｐゴシック" w:hAnsi="ＭＳ Ｐゴシック" w:cs="ＭＳ Ｐゴシック"/>
              </w:rPr>
              <w:t>127</w:t>
            </w:r>
          </w:p>
        </w:tc>
      </w:tr>
      <w:tr w:rsidR="006F46E1" w14:paraId="0B732B49" w14:textId="77777777">
        <w:tc>
          <w:tcPr>
            <w:tcW w:w="1527" w:type="dxa"/>
            <w:shd w:val="clear" w:color="auto" w:fill="BFBFBF"/>
            <w:vAlign w:val="center"/>
          </w:tcPr>
          <w:p w14:paraId="503BA43A"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配当時数</w:t>
            </w:r>
          </w:p>
        </w:tc>
        <w:tc>
          <w:tcPr>
            <w:tcW w:w="1526" w:type="dxa"/>
            <w:vAlign w:val="center"/>
          </w:tcPr>
          <w:p w14:paraId="1B182DAC"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5時間</w:t>
            </w:r>
          </w:p>
        </w:tc>
        <w:tc>
          <w:tcPr>
            <w:tcW w:w="1524" w:type="dxa"/>
            <w:shd w:val="clear" w:color="auto" w:fill="BFBFBF"/>
            <w:vAlign w:val="center"/>
          </w:tcPr>
          <w:p w14:paraId="099CE8D8"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活動時期</w:t>
            </w:r>
          </w:p>
        </w:tc>
        <w:tc>
          <w:tcPr>
            <w:tcW w:w="1526" w:type="dxa"/>
            <w:vAlign w:val="center"/>
          </w:tcPr>
          <w:p w14:paraId="639D5346"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1～2月</w:t>
            </w:r>
          </w:p>
        </w:tc>
        <w:tc>
          <w:tcPr>
            <w:tcW w:w="1398" w:type="dxa"/>
            <w:shd w:val="clear" w:color="auto" w:fill="BFBFBF"/>
            <w:vAlign w:val="center"/>
          </w:tcPr>
          <w:p w14:paraId="25909619"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学習指導要領の内容</w:t>
            </w:r>
          </w:p>
        </w:tc>
        <w:tc>
          <w:tcPr>
            <w:tcW w:w="2099" w:type="dxa"/>
            <w:vAlign w:val="center"/>
          </w:tcPr>
          <w:p w14:paraId="69437DFC" w14:textId="3EA8B595" w:rsidR="00C143D0" w:rsidRDefault="00385B30" w:rsidP="00CA55AB">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B(4)</w:t>
            </w:r>
            <w:r w:rsidR="00B03F0B">
              <w:rPr>
                <w:rFonts w:ascii="ＭＳ Ｐゴシック" w:eastAsia="ＭＳ Ｐゴシック" w:hAnsi="ＭＳ Ｐゴシック" w:cs="ＭＳ Ｐゴシック" w:hint="eastAsia"/>
              </w:rPr>
              <w:t>ア</w:t>
            </w:r>
            <w:r w:rsidR="00B03F0B">
              <w:rPr>
                <w:rFonts w:ascii="ＭＳ Ｐゴシック" w:eastAsia="ＭＳ Ｐゴシック" w:hAnsi="ＭＳ Ｐゴシック" w:cs="ＭＳ Ｐゴシック"/>
              </w:rPr>
              <w:t>(</w:t>
            </w:r>
            <w:r w:rsidR="00C15A26">
              <w:rPr>
                <w:rFonts w:ascii="ＭＳ Ｐゴシック" w:eastAsia="ＭＳ Ｐゴシック" w:hAnsi="ＭＳ Ｐゴシック" w:cs="ＭＳ Ｐゴシック" w:hint="eastAsia"/>
              </w:rPr>
              <w:t>ア</w:t>
            </w:r>
            <w:r w:rsidR="00B03F0B">
              <w:rPr>
                <w:rFonts w:ascii="ＭＳ Ｐゴシック" w:eastAsia="ＭＳ Ｐゴシック" w:hAnsi="ＭＳ Ｐゴシック" w:cs="ＭＳ Ｐゴシック"/>
              </w:rPr>
              <w:t>)</w:t>
            </w:r>
            <w:r>
              <w:rPr>
                <w:rFonts w:ascii="ＭＳ Ｐゴシック" w:eastAsia="ＭＳ Ｐゴシック" w:hAnsi="ＭＳ Ｐゴシック" w:cs="ＭＳ Ｐゴシック"/>
              </w:rPr>
              <w:t>イ</w:t>
            </w:r>
            <w:r w:rsidR="00CA55AB">
              <w:rPr>
                <w:rFonts w:ascii="ＭＳ Ｐゴシック" w:eastAsia="ＭＳ Ｐゴシック" w:hAnsi="ＭＳ Ｐゴシック" w:cs="ＭＳ Ｐゴシック" w:hint="eastAsia"/>
              </w:rPr>
              <w:t>、</w:t>
            </w:r>
          </w:p>
          <w:p w14:paraId="36DB059D" w14:textId="533020B8" w:rsidR="006F46E1" w:rsidRDefault="00C143D0" w:rsidP="00CA55AB">
            <w:pPr>
              <w:rPr>
                <w:rFonts w:ascii="ＭＳ Ｐゴシック" w:eastAsia="ＭＳ Ｐゴシック" w:hAnsi="ＭＳ Ｐゴシック" w:cs="ＭＳ Ｐゴシック"/>
              </w:rPr>
            </w:pPr>
            <w:r>
              <w:rPr>
                <w:rFonts w:ascii="ＭＳ Ｐゴシック" w:eastAsia="ＭＳ Ｐゴシック" w:hAnsi="ＭＳ Ｐゴシック" w:cs="ＭＳ Ｐゴシック" w:hint="eastAsia"/>
              </w:rPr>
              <w:t>B</w:t>
            </w:r>
            <w:r w:rsidR="00385B30">
              <w:rPr>
                <w:rFonts w:ascii="ＭＳ Ｐゴシック" w:eastAsia="ＭＳ Ｐゴシック" w:hAnsi="ＭＳ Ｐゴシック" w:cs="ＭＳ Ｐゴシック"/>
              </w:rPr>
              <w:t>(6)ア</w:t>
            </w:r>
            <w:r w:rsidR="00B03F0B">
              <w:rPr>
                <w:rFonts w:ascii="ＭＳ Ｐゴシック" w:eastAsia="ＭＳ Ｐゴシック" w:hAnsi="ＭＳ Ｐゴシック" w:cs="ＭＳ Ｐゴシック"/>
              </w:rPr>
              <w:t>(</w:t>
            </w:r>
            <w:r w:rsidR="00C15A26">
              <w:rPr>
                <w:rFonts w:ascii="ＭＳ Ｐゴシック" w:eastAsia="ＭＳ Ｐゴシック" w:hAnsi="ＭＳ Ｐゴシック" w:cs="ＭＳ Ｐゴシック" w:hint="eastAsia"/>
              </w:rPr>
              <w:t>ア</w:t>
            </w:r>
            <w:r w:rsidR="00B03F0B">
              <w:rPr>
                <w:rFonts w:ascii="ＭＳ Ｐゴシック" w:eastAsia="ＭＳ Ｐゴシック" w:hAnsi="ＭＳ Ｐゴシック" w:cs="ＭＳ Ｐゴシック"/>
              </w:rPr>
              <w:t>)</w:t>
            </w:r>
            <w:r w:rsidR="00385B30">
              <w:rPr>
                <w:rFonts w:ascii="ＭＳ Ｐゴシック" w:eastAsia="ＭＳ Ｐゴシック" w:hAnsi="ＭＳ Ｐゴシック" w:cs="ＭＳ Ｐゴシック"/>
              </w:rPr>
              <w:t>イ</w:t>
            </w:r>
          </w:p>
        </w:tc>
      </w:tr>
    </w:tbl>
    <w:p w14:paraId="5C503B6D" w14:textId="77777777" w:rsidR="006F46E1" w:rsidRDefault="006F46E1"/>
    <w:tbl>
      <w:tblPr>
        <w:tblStyle w:val="afff9"/>
        <w:tblW w:w="960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0"/>
        <w:gridCol w:w="1699"/>
        <w:gridCol w:w="6801"/>
      </w:tblGrid>
      <w:tr w:rsidR="006F46E1" w14:paraId="37271E1A" w14:textId="77777777">
        <w:tc>
          <w:tcPr>
            <w:tcW w:w="2799" w:type="dxa"/>
            <w:gridSpan w:val="2"/>
            <w:shd w:val="clear" w:color="auto" w:fill="BFBFBF"/>
            <w:vAlign w:val="center"/>
          </w:tcPr>
          <w:p w14:paraId="0D04AF60"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大題材の目標</w:t>
            </w:r>
          </w:p>
        </w:tc>
        <w:tc>
          <w:tcPr>
            <w:tcW w:w="6801" w:type="dxa"/>
            <w:vAlign w:val="center"/>
          </w:tcPr>
          <w:p w14:paraId="07C8A323" w14:textId="77777777" w:rsidR="006F46E1" w:rsidRPr="001038A4" w:rsidRDefault="00385B30">
            <w:pPr>
              <w:spacing w:line="280" w:lineRule="auto"/>
              <w:rPr>
                <w:sz w:val="18"/>
                <w:szCs w:val="18"/>
              </w:rPr>
            </w:pPr>
            <w:r w:rsidRPr="001038A4">
              <w:rPr>
                <w:sz w:val="18"/>
                <w:szCs w:val="18"/>
              </w:rPr>
              <w:t>冬の快適な住まい方や衣服の着方について</w:t>
            </w:r>
            <w:r w:rsidR="00900A01" w:rsidRPr="001038A4">
              <w:rPr>
                <w:sz w:val="18"/>
                <w:szCs w:val="18"/>
              </w:rPr>
              <w:t>、</w:t>
            </w:r>
            <w:r w:rsidRPr="001038A4">
              <w:rPr>
                <w:sz w:val="18"/>
                <w:szCs w:val="18"/>
              </w:rPr>
              <w:t>健康・快適・安全などの視点から</w:t>
            </w:r>
            <w:r w:rsidR="00900A01" w:rsidRPr="001038A4">
              <w:rPr>
                <w:sz w:val="18"/>
                <w:szCs w:val="18"/>
              </w:rPr>
              <w:t>、</w:t>
            </w:r>
            <w:r w:rsidRPr="001038A4">
              <w:rPr>
                <w:sz w:val="18"/>
                <w:szCs w:val="18"/>
              </w:rPr>
              <w:t>課題をもって</w:t>
            </w:r>
            <w:r w:rsidR="00900A01" w:rsidRPr="001038A4">
              <w:rPr>
                <w:sz w:val="18"/>
                <w:szCs w:val="18"/>
              </w:rPr>
              <w:t>、</w:t>
            </w:r>
            <w:r w:rsidRPr="001038A4">
              <w:rPr>
                <w:sz w:val="18"/>
                <w:szCs w:val="18"/>
              </w:rPr>
              <w:t>基礎的・基本的な知識及び技能を身に付け</w:t>
            </w:r>
            <w:r w:rsidR="00900A01" w:rsidRPr="001038A4">
              <w:rPr>
                <w:sz w:val="18"/>
                <w:szCs w:val="18"/>
              </w:rPr>
              <w:t>、</w:t>
            </w:r>
            <w:r w:rsidRPr="001038A4">
              <w:rPr>
                <w:sz w:val="18"/>
                <w:szCs w:val="18"/>
              </w:rPr>
              <w:t>冬を暖かく快適に過ごすための住まい方や着方について考え</w:t>
            </w:r>
            <w:r w:rsidR="00900A01" w:rsidRPr="001038A4">
              <w:rPr>
                <w:sz w:val="18"/>
                <w:szCs w:val="18"/>
              </w:rPr>
              <w:t>、</w:t>
            </w:r>
            <w:r w:rsidRPr="001038A4">
              <w:rPr>
                <w:sz w:val="18"/>
                <w:szCs w:val="18"/>
              </w:rPr>
              <w:t>工夫することができる。</w:t>
            </w:r>
          </w:p>
        </w:tc>
      </w:tr>
      <w:tr w:rsidR="006F46E1" w14:paraId="1C268144" w14:textId="77777777">
        <w:tc>
          <w:tcPr>
            <w:tcW w:w="1100" w:type="dxa"/>
            <w:vMerge w:val="restart"/>
            <w:shd w:val="clear" w:color="auto" w:fill="BFBFBF"/>
            <w:vAlign w:val="center"/>
          </w:tcPr>
          <w:p w14:paraId="72BAA19C"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大題材の</w:t>
            </w:r>
          </w:p>
          <w:p w14:paraId="7CD6D986"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観点別</w:t>
            </w:r>
          </w:p>
          <w:p w14:paraId="5963F39F"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評価規準</w:t>
            </w:r>
          </w:p>
        </w:tc>
        <w:tc>
          <w:tcPr>
            <w:tcW w:w="1699" w:type="dxa"/>
            <w:shd w:val="clear" w:color="auto" w:fill="BFBFBF"/>
            <w:vAlign w:val="center"/>
          </w:tcPr>
          <w:p w14:paraId="6A860409" w14:textId="77777777" w:rsidR="006F46E1" w:rsidRDefault="00385B30">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知識・技能</w:t>
            </w:r>
          </w:p>
        </w:tc>
        <w:tc>
          <w:tcPr>
            <w:tcW w:w="6801" w:type="dxa"/>
            <w:vAlign w:val="center"/>
          </w:tcPr>
          <w:p w14:paraId="3255AEFA" w14:textId="01A2C086" w:rsidR="006F46E1" w:rsidRPr="001038A4" w:rsidRDefault="004A7173">
            <w:pPr>
              <w:rPr>
                <w:rFonts w:asciiTheme="minorEastAsia" w:eastAsiaTheme="minorEastAsia" w:hAnsiTheme="minorEastAsia"/>
                <w:sz w:val="18"/>
                <w:szCs w:val="18"/>
              </w:rPr>
            </w:pPr>
            <w:r w:rsidRPr="001038A4">
              <w:rPr>
                <w:rFonts w:asciiTheme="minorEastAsia" w:eastAsiaTheme="minorEastAsia" w:hAnsiTheme="minorEastAsia" w:hint="eastAsia"/>
                <w:bCs/>
                <w:sz w:val="18"/>
                <w:szCs w:val="18"/>
              </w:rPr>
              <w:t>住まいの働きや季節の変化に合わせた冬の住まい方や衣服の着方について理解している。</w:t>
            </w:r>
          </w:p>
        </w:tc>
      </w:tr>
      <w:tr w:rsidR="006F46E1" w14:paraId="4059AB1A" w14:textId="77777777">
        <w:tc>
          <w:tcPr>
            <w:tcW w:w="1100" w:type="dxa"/>
            <w:vMerge/>
            <w:shd w:val="clear" w:color="auto" w:fill="BFBFBF"/>
            <w:vAlign w:val="center"/>
          </w:tcPr>
          <w:p w14:paraId="0C39DC62" w14:textId="77777777" w:rsidR="006F46E1" w:rsidRDefault="006F46E1">
            <w:pPr>
              <w:pBdr>
                <w:top w:val="nil"/>
                <w:left w:val="nil"/>
                <w:bottom w:val="nil"/>
                <w:right w:val="nil"/>
                <w:between w:val="nil"/>
              </w:pBdr>
              <w:spacing w:line="276" w:lineRule="auto"/>
              <w:jc w:val="left"/>
            </w:pPr>
          </w:p>
        </w:tc>
        <w:tc>
          <w:tcPr>
            <w:tcW w:w="1699" w:type="dxa"/>
            <w:shd w:val="clear" w:color="auto" w:fill="BFBFBF"/>
            <w:vAlign w:val="center"/>
          </w:tcPr>
          <w:p w14:paraId="22C84471" w14:textId="77777777" w:rsidR="006F46E1" w:rsidRDefault="00385B30">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思考・判断・表現</w:t>
            </w:r>
          </w:p>
        </w:tc>
        <w:tc>
          <w:tcPr>
            <w:tcW w:w="6801" w:type="dxa"/>
          </w:tcPr>
          <w:p w14:paraId="77F6564C" w14:textId="26E15591" w:rsidR="006F46E1" w:rsidRPr="001038A4" w:rsidRDefault="004A7173">
            <w:pPr>
              <w:spacing w:line="280" w:lineRule="auto"/>
              <w:rPr>
                <w:rFonts w:asciiTheme="minorEastAsia" w:eastAsiaTheme="minorEastAsia" w:hAnsiTheme="minorEastAsia"/>
                <w:sz w:val="18"/>
                <w:szCs w:val="18"/>
              </w:rPr>
            </w:pPr>
            <w:r w:rsidRPr="001038A4">
              <w:rPr>
                <w:rFonts w:asciiTheme="minorEastAsia" w:eastAsiaTheme="minorEastAsia" w:hAnsiTheme="minorEastAsia" w:hint="eastAsia"/>
                <w:bCs/>
                <w:sz w:val="18"/>
                <w:szCs w:val="18"/>
              </w:rPr>
              <w:t>季節の変化に合わせた冬の住まい方や衣服の着方について問題を見いだして課題を設定し、さまざまな解決方法を考え、実践を評価</w:t>
            </w:r>
            <w:r w:rsidR="00CA55AB">
              <w:rPr>
                <w:rFonts w:asciiTheme="minorEastAsia" w:eastAsiaTheme="minorEastAsia" w:hAnsiTheme="minorEastAsia" w:hint="eastAsia"/>
                <w:bCs/>
                <w:sz w:val="18"/>
                <w:szCs w:val="18"/>
              </w:rPr>
              <w:t>・改善し、考えたことを表現するなどして課題を解決する力を身に付け</w:t>
            </w:r>
            <w:r w:rsidRPr="001038A4">
              <w:rPr>
                <w:rFonts w:asciiTheme="minorEastAsia" w:eastAsiaTheme="minorEastAsia" w:hAnsiTheme="minorEastAsia" w:hint="eastAsia"/>
                <w:bCs/>
                <w:sz w:val="18"/>
                <w:szCs w:val="18"/>
              </w:rPr>
              <w:t>ている。</w:t>
            </w:r>
          </w:p>
        </w:tc>
      </w:tr>
      <w:tr w:rsidR="006F46E1" w14:paraId="14D0BB79" w14:textId="77777777">
        <w:tc>
          <w:tcPr>
            <w:tcW w:w="1100" w:type="dxa"/>
            <w:vMerge/>
            <w:shd w:val="clear" w:color="auto" w:fill="BFBFBF"/>
            <w:vAlign w:val="center"/>
          </w:tcPr>
          <w:p w14:paraId="4B05EA46" w14:textId="77777777" w:rsidR="006F46E1" w:rsidRDefault="006F46E1">
            <w:pPr>
              <w:pBdr>
                <w:top w:val="nil"/>
                <w:left w:val="nil"/>
                <w:bottom w:val="nil"/>
                <w:right w:val="nil"/>
                <w:between w:val="nil"/>
              </w:pBdr>
              <w:spacing w:line="276" w:lineRule="auto"/>
              <w:jc w:val="left"/>
              <w:rPr>
                <w:sz w:val="18"/>
                <w:szCs w:val="18"/>
              </w:rPr>
            </w:pPr>
          </w:p>
        </w:tc>
        <w:tc>
          <w:tcPr>
            <w:tcW w:w="1699" w:type="dxa"/>
            <w:shd w:val="clear" w:color="auto" w:fill="BFBFBF"/>
            <w:vAlign w:val="center"/>
          </w:tcPr>
          <w:p w14:paraId="3CF95380" w14:textId="77777777" w:rsidR="006F46E1" w:rsidRDefault="00385B30">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主体的に学習に取り組む態度</w:t>
            </w:r>
          </w:p>
        </w:tc>
        <w:tc>
          <w:tcPr>
            <w:tcW w:w="6801" w:type="dxa"/>
          </w:tcPr>
          <w:p w14:paraId="440527B2" w14:textId="1D72FAE7" w:rsidR="006F46E1" w:rsidRPr="001038A4" w:rsidRDefault="004A7173">
            <w:pPr>
              <w:rPr>
                <w:rFonts w:asciiTheme="minorEastAsia" w:eastAsiaTheme="minorEastAsia" w:hAnsiTheme="minorEastAsia"/>
                <w:sz w:val="18"/>
                <w:szCs w:val="18"/>
              </w:rPr>
            </w:pPr>
            <w:r w:rsidRPr="001038A4">
              <w:rPr>
                <w:rFonts w:asciiTheme="minorEastAsia" w:eastAsiaTheme="minorEastAsia" w:hAnsiTheme="minorEastAsia" w:hint="eastAsia"/>
                <w:bCs/>
                <w:sz w:val="18"/>
                <w:szCs w:val="18"/>
              </w:rPr>
              <w:t>家族の一員として、生活をよりよくしようと、快適な住まい方や衣服の着用について、課題の解決に向けて主体的に取り組んだり、ふり返って改善したりして、生活を工夫し、実践しようとしている。</w:t>
            </w:r>
          </w:p>
        </w:tc>
      </w:tr>
    </w:tbl>
    <w:p w14:paraId="26B4C256" w14:textId="77777777" w:rsidR="006F46E1" w:rsidRDefault="006F46E1"/>
    <w:p w14:paraId="6492F0C5" w14:textId="19E8EF6F" w:rsidR="006F46E1" w:rsidRDefault="006F46E1"/>
    <w:tbl>
      <w:tblPr>
        <w:tblStyle w:val="afffb"/>
        <w:tblW w:w="959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6"/>
        <w:gridCol w:w="1526"/>
        <w:gridCol w:w="1524"/>
        <w:gridCol w:w="1526"/>
        <w:gridCol w:w="1398"/>
        <w:gridCol w:w="2099"/>
      </w:tblGrid>
      <w:tr w:rsidR="006F46E1" w14:paraId="765D4D4B" w14:textId="77777777">
        <w:tc>
          <w:tcPr>
            <w:tcW w:w="1527" w:type="dxa"/>
            <w:shd w:val="clear" w:color="auto" w:fill="BFBFBF"/>
            <w:vAlign w:val="center"/>
          </w:tcPr>
          <w:p w14:paraId="742BAE0C"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大題材名</w:t>
            </w:r>
          </w:p>
        </w:tc>
        <w:tc>
          <w:tcPr>
            <w:tcW w:w="4576" w:type="dxa"/>
            <w:gridSpan w:val="3"/>
            <w:vAlign w:val="center"/>
          </w:tcPr>
          <w:p w14:paraId="4AC1058F" w14:textId="77777777" w:rsidR="006F46E1" w:rsidRDefault="00385B30">
            <w:pPr>
              <w:jc w:val="left"/>
              <w:rPr>
                <w:rFonts w:ascii="ＭＳ Ｐゴシック" w:eastAsia="ＭＳ Ｐゴシック" w:hAnsi="ＭＳ Ｐゴシック" w:cs="ＭＳ Ｐゴシック"/>
                <w:sz w:val="24"/>
                <w:szCs w:val="24"/>
              </w:rPr>
            </w:pPr>
            <w:r>
              <w:rPr>
                <w:rFonts w:ascii="ＭＳ Ｐゴシック" w:eastAsia="ＭＳ Ｐゴシック" w:hAnsi="ＭＳ Ｐゴシック" w:cs="ＭＳ Ｐゴシック"/>
                <w:sz w:val="24"/>
                <w:szCs w:val="24"/>
              </w:rPr>
              <w:t>15．あなたは家庭や地域の宝物</w:t>
            </w:r>
          </w:p>
        </w:tc>
        <w:tc>
          <w:tcPr>
            <w:tcW w:w="1398" w:type="dxa"/>
            <w:shd w:val="clear" w:color="auto" w:fill="BFBFBF"/>
            <w:vAlign w:val="center"/>
          </w:tcPr>
          <w:p w14:paraId="69FF1AE2"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教科書の</w:t>
            </w:r>
          </w:p>
          <w:p w14:paraId="7AB74B6E"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ページ</w:t>
            </w:r>
          </w:p>
        </w:tc>
        <w:tc>
          <w:tcPr>
            <w:tcW w:w="2099" w:type="dxa"/>
            <w:vAlign w:val="center"/>
          </w:tcPr>
          <w:p w14:paraId="64D5BA69" w14:textId="4E8576DD" w:rsidR="006F46E1" w:rsidRDefault="00B43954">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p.128</w:t>
            </w:r>
            <w:r w:rsidR="00385B30">
              <w:rPr>
                <w:rFonts w:ascii="ＭＳ Ｐゴシック" w:eastAsia="ＭＳ Ｐゴシック" w:hAnsi="ＭＳ Ｐゴシック" w:cs="ＭＳ Ｐゴシック"/>
              </w:rPr>
              <w:t>～</w:t>
            </w:r>
            <w:r>
              <w:rPr>
                <w:rFonts w:ascii="ＭＳ Ｐゴシック" w:eastAsia="ＭＳ Ｐゴシック" w:hAnsi="ＭＳ Ｐゴシック" w:cs="ＭＳ Ｐゴシック"/>
              </w:rPr>
              <w:t>133</w:t>
            </w:r>
          </w:p>
        </w:tc>
      </w:tr>
      <w:tr w:rsidR="006F46E1" w14:paraId="340A7427" w14:textId="77777777">
        <w:tc>
          <w:tcPr>
            <w:tcW w:w="1527" w:type="dxa"/>
            <w:shd w:val="clear" w:color="auto" w:fill="BFBFBF"/>
            <w:vAlign w:val="center"/>
          </w:tcPr>
          <w:p w14:paraId="746B3FD0"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配当時数</w:t>
            </w:r>
          </w:p>
        </w:tc>
        <w:tc>
          <w:tcPr>
            <w:tcW w:w="1526" w:type="dxa"/>
            <w:vAlign w:val="center"/>
          </w:tcPr>
          <w:p w14:paraId="517BFB48"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2時間</w:t>
            </w:r>
          </w:p>
        </w:tc>
        <w:tc>
          <w:tcPr>
            <w:tcW w:w="1524" w:type="dxa"/>
            <w:shd w:val="clear" w:color="auto" w:fill="BFBFBF"/>
            <w:vAlign w:val="center"/>
          </w:tcPr>
          <w:p w14:paraId="1C63E894"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活動時期</w:t>
            </w:r>
          </w:p>
        </w:tc>
        <w:tc>
          <w:tcPr>
            <w:tcW w:w="1526" w:type="dxa"/>
            <w:vAlign w:val="center"/>
          </w:tcPr>
          <w:p w14:paraId="3FDE2D10"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2～3月</w:t>
            </w:r>
          </w:p>
        </w:tc>
        <w:tc>
          <w:tcPr>
            <w:tcW w:w="1398" w:type="dxa"/>
            <w:shd w:val="clear" w:color="auto" w:fill="BFBFBF"/>
            <w:vAlign w:val="center"/>
          </w:tcPr>
          <w:p w14:paraId="49739A99"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学習指導要領の内容</w:t>
            </w:r>
          </w:p>
        </w:tc>
        <w:tc>
          <w:tcPr>
            <w:tcW w:w="2099" w:type="dxa"/>
            <w:vAlign w:val="center"/>
          </w:tcPr>
          <w:p w14:paraId="72FECCF9" w14:textId="77777777" w:rsidR="006F46E1" w:rsidRDefault="00385B30" w:rsidP="00C15A26">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A(3)ア（イ）イ</w:t>
            </w:r>
          </w:p>
        </w:tc>
      </w:tr>
    </w:tbl>
    <w:p w14:paraId="1016D436" w14:textId="77777777" w:rsidR="006F46E1" w:rsidRDefault="006F46E1"/>
    <w:tbl>
      <w:tblPr>
        <w:tblStyle w:val="afffc"/>
        <w:tblW w:w="960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0"/>
        <w:gridCol w:w="1699"/>
        <w:gridCol w:w="6801"/>
      </w:tblGrid>
      <w:tr w:rsidR="006F46E1" w14:paraId="2A4F74C6" w14:textId="77777777">
        <w:tc>
          <w:tcPr>
            <w:tcW w:w="2799" w:type="dxa"/>
            <w:gridSpan w:val="2"/>
            <w:shd w:val="clear" w:color="auto" w:fill="BFBFBF"/>
            <w:vAlign w:val="center"/>
          </w:tcPr>
          <w:p w14:paraId="56D7DF80"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大題材の目標</w:t>
            </w:r>
          </w:p>
        </w:tc>
        <w:tc>
          <w:tcPr>
            <w:tcW w:w="6801" w:type="dxa"/>
            <w:vAlign w:val="center"/>
          </w:tcPr>
          <w:p w14:paraId="32A62112" w14:textId="77777777" w:rsidR="006F46E1" w:rsidRPr="00946366" w:rsidRDefault="00385B30">
            <w:pPr>
              <w:spacing w:line="280" w:lineRule="auto"/>
              <w:rPr>
                <w:sz w:val="18"/>
                <w:szCs w:val="18"/>
              </w:rPr>
            </w:pPr>
            <w:r w:rsidRPr="00946366">
              <w:rPr>
                <w:sz w:val="18"/>
                <w:szCs w:val="18"/>
              </w:rPr>
              <w:t>家族や地域の人々との関わりについて</w:t>
            </w:r>
            <w:r w:rsidR="00900A01" w:rsidRPr="00946366">
              <w:rPr>
                <w:sz w:val="18"/>
                <w:szCs w:val="18"/>
              </w:rPr>
              <w:t>、</w:t>
            </w:r>
            <w:r w:rsidRPr="00946366">
              <w:rPr>
                <w:sz w:val="18"/>
                <w:szCs w:val="18"/>
              </w:rPr>
              <w:t>家族や地域の人々との協力などの視点から</w:t>
            </w:r>
            <w:r w:rsidR="00900A01" w:rsidRPr="00946366">
              <w:rPr>
                <w:sz w:val="18"/>
                <w:szCs w:val="18"/>
              </w:rPr>
              <w:t>、</w:t>
            </w:r>
            <w:r w:rsidRPr="00946366">
              <w:rPr>
                <w:sz w:val="18"/>
                <w:szCs w:val="18"/>
              </w:rPr>
              <w:t>課題をもって</w:t>
            </w:r>
            <w:r w:rsidR="00900A01" w:rsidRPr="00946366">
              <w:rPr>
                <w:sz w:val="18"/>
                <w:szCs w:val="18"/>
              </w:rPr>
              <w:t>、</w:t>
            </w:r>
            <w:r w:rsidRPr="00946366">
              <w:rPr>
                <w:sz w:val="18"/>
                <w:szCs w:val="18"/>
              </w:rPr>
              <w:t>基礎的・基本的な知識を身に付け</w:t>
            </w:r>
            <w:r w:rsidR="00900A01" w:rsidRPr="00946366">
              <w:rPr>
                <w:sz w:val="18"/>
                <w:szCs w:val="18"/>
              </w:rPr>
              <w:t>、</w:t>
            </w:r>
            <w:r w:rsidRPr="00946366">
              <w:rPr>
                <w:sz w:val="18"/>
                <w:szCs w:val="18"/>
              </w:rPr>
              <w:t>よりよい関わりについて考え</w:t>
            </w:r>
            <w:r w:rsidR="00900A01" w:rsidRPr="00946366">
              <w:rPr>
                <w:sz w:val="18"/>
                <w:szCs w:val="18"/>
              </w:rPr>
              <w:t>、</w:t>
            </w:r>
            <w:r w:rsidRPr="00946366">
              <w:rPr>
                <w:sz w:val="18"/>
                <w:szCs w:val="18"/>
              </w:rPr>
              <w:t>工夫することができる。</w:t>
            </w:r>
          </w:p>
        </w:tc>
      </w:tr>
      <w:tr w:rsidR="006F46E1" w14:paraId="6150D83E" w14:textId="77777777">
        <w:tc>
          <w:tcPr>
            <w:tcW w:w="1100" w:type="dxa"/>
            <w:vMerge w:val="restart"/>
            <w:shd w:val="clear" w:color="auto" w:fill="BFBFBF"/>
            <w:vAlign w:val="center"/>
          </w:tcPr>
          <w:p w14:paraId="453FA37A"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大題材の</w:t>
            </w:r>
          </w:p>
          <w:p w14:paraId="356F471A"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観点別</w:t>
            </w:r>
          </w:p>
          <w:p w14:paraId="09078ABD" w14:textId="77777777" w:rsidR="006F46E1" w:rsidRDefault="00385B3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評価規準</w:t>
            </w:r>
          </w:p>
        </w:tc>
        <w:tc>
          <w:tcPr>
            <w:tcW w:w="1699" w:type="dxa"/>
            <w:shd w:val="clear" w:color="auto" w:fill="BFBFBF"/>
            <w:vAlign w:val="center"/>
          </w:tcPr>
          <w:p w14:paraId="0162236B" w14:textId="77777777" w:rsidR="006F46E1" w:rsidRDefault="00385B30">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知識・技能</w:t>
            </w:r>
          </w:p>
        </w:tc>
        <w:tc>
          <w:tcPr>
            <w:tcW w:w="6801" w:type="dxa"/>
            <w:vAlign w:val="center"/>
          </w:tcPr>
          <w:p w14:paraId="2CF58089" w14:textId="77777777" w:rsidR="006F46E1" w:rsidRPr="00946366" w:rsidRDefault="00385B30">
            <w:r w:rsidRPr="00946366">
              <w:rPr>
                <w:sz w:val="18"/>
                <w:szCs w:val="18"/>
              </w:rPr>
              <w:t>家庭生活は地域の人々との関わりで成り立っていることが分かり</w:t>
            </w:r>
            <w:r w:rsidR="00900A01" w:rsidRPr="00946366">
              <w:rPr>
                <w:sz w:val="18"/>
                <w:szCs w:val="18"/>
              </w:rPr>
              <w:t>、</w:t>
            </w:r>
            <w:r w:rsidRPr="00946366">
              <w:rPr>
                <w:sz w:val="18"/>
                <w:szCs w:val="18"/>
              </w:rPr>
              <w:t>地域の人々との協力が大切であることを理解している。</w:t>
            </w:r>
          </w:p>
        </w:tc>
      </w:tr>
      <w:tr w:rsidR="006F46E1" w:rsidRPr="00CA55AB" w14:paraId="747E6613" w14:textId="77777777">
        <w:tc>
          <w:tcPr>
            <w:tcW w:w="1100" w:type="dxa"/>
            <w:vMerge/>
            <w:shd w:val="clear" w:color="auto" w:fill="BFBFBF"/>
            <w:vAlign w:val="center"/>
          </w:tcPr>
          <w:p w14:paraId="7584AB02" w14:textId="77777777" w:rsidR="006F46E1" w:rsidRDefault="006F46E1">
            <w:pPr>
              <w:pBdr>
                <w:top w:val="nil"/>
                <w:left w:val="nil"/>
                <w:bottom w:val="nil"/>
                <w:right w:val="nil"/>
                <w:between w:val="nil"/>
              </w:pBdr>
              <w:spacing w:line="276" w:lineRule="auto"/>
              <w:jc w:val="left"/>
            </w:pPr>
          </w:p>
        </w:tc>
        <w:tc>
          <w:tcPr>
            <w:tcW w:w="1699" w:type="dxa"/>
            <w:shd w:val="clear" w:color="auto" w:fill="BFBFBF"/>
            <w:vAlign w:val="center"/>
          </w:tcPr>
          <w:p w14:paraId="7DA16435" w14:textId="77777777" w:rsidR="006F46E1" w:rsidRDefault="00385B30">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思考・判断・表現</w:t>
            </w:r>
          </w:p>
        </w:tc>
        <w:tc>
          <w:tcPr>
            <w:tcW w:w="6801" w:type="dxa"/>
          </w:tcPr>
          <w:p w14:paraId="338E4874" w14:textId="3DC22ACD" w:rsidR="006F46E1" w:rsidRPr="00946366" w:rsidRDefault="004A7173">
            <w:pPr>
              <w:spacing w:line="280" w:lineRule="auto"/>
              <w:rPr>
                <w:rFonts w:asciiTheme="minorEastAsia" w:eastAsiaTheme="minorEastAsia" w:hAnsiTheme="minorEastAsia"/>
                <w:sz w:val="18"/>
                <w:szCs w:val="18"/>
              </w:rPr>
            </w:pPr>
            <w:r w:rsidRPr="00946366">
              <w:rPr>
                <w:rFonts w:asciiTheme="minorEastAsia" w:eastAsiaTheme="minorEastAsia" w:hAnsiTheme="minorEastAsia" w:hint="eastAsia"/>
                <w:bCs/>
                <w:sz w:val="18"/>
                <w:szCs w:val="18"/>
              </w:rPr>
              <w:t>家族や地域の人々との関わりについて問題を見いだして課題を設定し、さまざまな解決方法を考え、実践を評価</w:t>
            </w:r>
            <w:r w:rsidR="00CA55AB">
              <w:rPr>
                <w:rFonts w:asciiTheme="minorEastAsia" w:eastAsiaTheme="minorEastAsia" w:hAnsiTheme="minorEastAsia" w:hint="eastAsia"/>
                <w:bCs/>
                <w:sz w:val="18"/>
                <w:szCs w:val="18"/>
              </w:rPr>
              <w:t>・改善し、考えたことを表現するなどして課題を解決する力を身に付け</w:t>
            </w:r>
            <w:r w:rsidRPr="00946366">
              <w:rPr>
                <w:rFonts w:asciiTheme="minorEastAsia" w:eastAsiaTheme="minorEastAsia" w:hAnsiTheme="minorEastAsia" w:hint="eastAsia"/>
                <w:bCs/>
                <w:sz w:val="18"/>
                <w:szCs w:val="18"/>
              </w:rPr>
              <w:t>ている。</w:t>
            </w:r>
          </w:p>
        </w:tc>
      </w:tr>
      <w:tr w:rsidR="006F46E1" w14:paraId="30C24DBB" w14:textId="77777777">
        <w:tc>
          <w:tcPr>
            <w:tcW w:w="1100" w:type="dxa"/>
            <w:vMerge/>
            <w:shd w:val="clear" w:color="auto" w:fill="BFBFBF"/>
            <w:vAlign w:val="center"/>
          </w:tcPr>
          <w:p w14:paraId="301EE23C" w14:textId="77777777" w:rsidR="006F46E1" w:rsidRDefault="006F46E1">
            <w:pPr>
              <w:pBdr>
                <w:top w:val="nil"/>
                <w:left w:val="nil"/>
                <w:bottom w:val="nil"/>
                <w:right w:val="nil"/>
                <w:between w:val="nil"/>
              </w:pBdr>
              <w:spacing w:line="276" w:lineRule="auto"/>
              <w:jc w:val="left"/>
              <w:rPr>
                <w:sz w:val="18"/>
                <w:szCs w:val="18"/>
              </w:rPr>
            </w:pPr>
          </w:p>
        </w:tc>
        <w:tc>
          <w:tcPr>
            <w:tcW w:w="1699" w:type="dxa"/>
            <w:shd w:val="clear" w:color="auto" w:fill="BFBFBF"/>
            <w:vAlign w:val="center"/>
          </w:tcPr>
          <w:p w14:paraId="2BD9F10A" w14:textId="77777777" w:rsidR="006F46E1" w:rsidRDefault="00385B30">
            <w:pP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主体的に学習に取り組む態度</w:t>
            </w:r>
          </w:p>
        </w:tc>
        <w:tc>
          <w:tcPr>
            <w:tcW w:w="6801" w:type="dxa"/>
          </w:tcPr>
          <w:p w14:paraId="6300CCEB" w14:textId="3DA8E815" w:rsidR="006F46E1" w:rsidRPr="00946366" w:rsidRDefault="004A7173">
            <w:pPr>
              <w:spacing w:line="280" w:lineRule="auto"/>
              <w:rPr>
                <w:rFonts w:asciiTheme="minorEastAsia" w:eastAsiaTheme="minorEastAsia" w:hAnsiTheme="minorEastAsia"/>
                <w:sz w:val="18"/>
                <w:szCs w:val="18"/>
              </w:rPr>
            </w:pPr>
            <w:r w:rsidRPr="00946366">
              <w:rPr>
                <w:rFonts w:asciiTheme="minorEastAsia" w:eastAsiaTheme="minorEastAsia" w:hAnsiTheme="minorEastAsia" w:hint="eastAsia"/>
                <w:bCs/>
                <w:sz w:val="18"/>
                <w:szCs w:val="18"/>
              </w:rPr>
              <w:t>家族の一員として、生活をよりよくしようと、家族や地域の人々との関わりについて、課題の解決に向けて主体的に取り組んだり、ふり返って改善したりして、生活を工夫し、実践しようとしている。</w:t>
            </w:r>
          </w:p>
        </w:tc>
      </w:tr>
    </w:tbl>
    <w:p w14:paraId="292CCA2A" w14:textId="77777777" w:rsidR="006F46E1" w:rsidRDefault="006F46E1"/>
    <w:p w14:paraId="3F7BE86A" w14:textId="7F2188BC" w:rsidR="00C208BF" w:rsidRDefault="00C208BF"/>
    <w:tbl>
      <w:tblPr>
        <w:tblW w:w="96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7"/>
        <w:gridCol w:w="1526"/>
        <w:gridCol w:w="1524"/>
        <w:gridCol w:w="1526"/>
        <w:gridCol w:w="1398"/>
        <w:gridCol w:w="2099"/>
      </w:tblGrid>
      <w:tr w:rsidR="004632F9" w14:paraId="2B4989CF" w14:textId="77777777" w:rsidTr="00DE73BE">
        <w:trPr>
          <w:trHeight w:val="1137"/>
        </w:trPr>
        <w:tc>
          <w:tcPr>
            <w:tcW w:w="1527" w:type="dxa"/>
            <w:shd w:val="clear" w:color="auto" w:fill="BFBFBF"/>
            <w:vAlign w:val="center"/>
          </w:tcPr>
          <w:p w14:paraId="543061FB" w14:textId="77777777" w:rsidR="004632F9" w:rsidRDefault="004632F9" w:rsidP="00814396">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hint="eastAsia"/>
              </w:rPr>
              <w:t>生活の</w:t>
            </w:r>
          </w:p>
          <w:p w14:paraId="5F2BBA51" w14:textId="77777777" w:rsidR="004632F9" w:rsidRDefault="004632F9" w:rsidP="00814396">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hint="eastAsia"/>
              </w:rPr>
              <w:t>課題と実践</w:t>
            </w:r>
          </w:p>
        </w:tc>
        <w:tc>
          <w:tcPr>
            <w:tcW w:w="4576" w:type="dxa"/>
            <w:gridSpan w:val="3"/>
            <w:vAlign w:val="center"/>
          </w:tcPr>
          <w:p w14:paraId="2B9790FD" w14:textId="77777777" w:rsidR="004632F9" w:rsidRDefault="004632F9" w:rsidP="00814396">
            <w:pPr>
              <w:jc w:val="left"/>
              <w:rPr>
                <w:rFonts w:ascii="ＭＳ Ｐゴシック" w:eastAsia="ＭＳ Ｐゴシック" w:hAnsi="ＭＳ Ｐゴシック" w:cs="ＭＳ Ｐゴシック"/>
                <w:sz w:val="24"/>
                <w:szCs w:val="24"/>
              </w:rPr>
            </w:pPr>
            <w:r>
              <w:rPr>
                <w:rFonts w:ascii="ＭＳ Ｐゴシック" w:eastAsia="ＭＳ Ｐゴシック" w:hAnsi="ＭＳ Ｐゴシック" w:cs="ＭＳ Ｐゴシック" w:hint="eastAsia"/>
                <w:sz w:val="24"/>
                <w:szCs w:val="24"/>
              </w:rPr>
              <w:t xml:space="preserve">　生活を変えるチャンス！　</w:t>
            </w:r>
            <w:r>
              <w:rPr>
                <mc:AlternateContent>
                  <mc:Choice Requires="w16se">
                    <w:rFonts w:ascii="ＭＳ Ｐゴシック" w:eastAsia="ＭＳ Ｐゴシック" w:hAnsi="ＭＳ Ｐゴシック" w:cs="ＭＳ Ｐゴシック" w:hint="eastAsia"/>
                  </mc:Choice>
                  <mc:Fallback>
                    <w:rFonts w:hint="eastAsia"/>
                  </mc:Fallback>
                </mc:AlternateContent>
                <w:sz w:val="24"/>
                <w:szCs w:val="24"/>
              </w:rPr>
              <mc:AlternateContent>
                <mc:Choice Requires="w16se">
                  <w16se:symEx w16se:font="ＭＳ 明朝" w16se:char="2462"/>
                </mc:Choice>
                <mc:Fallback>
                  <w:t>③</w:t>
                </mc:Fallback>
              </mc:AlternateContent>
            </w:r>
          </w:p>
          <w:p w14:paraId="70A21266" w14:textId="2B317BA2" w:rsidR="004632F9" w:rsidRDefault="00A72D4E" w:rsidP="00814396">
            <w:pPr>
              <w:spacing w:line="220" w:lineRule="exact"/>
              <w:jc w:val="left"/>
              <w:rPr>
                <w:rFonts w:ascii="ＭＳ Ｐゴシック" w:eastAsia="ＭＳ Ｐゴシック" w:hAnsi="ＭＳ Ｐゴシック" w:cs="ＭＳ Ｐゴシック"/>
                <w:sz w:val="24"/>
                <w:szCs w:val="24"/>
              </w:rPr>
            </w:pPr>
            <w:r>
              <w:rPr>
                <w:rFonts w:ascii="ＭＳ Ｐゴシック" w:eastAsia="ＭＳ Ｐゴシック" w:hAnsi="ＭＳ Ｐゴシック" w:cs="ＭＳ Ｐゴシック" w:hint="eastAsia"/>
                <w:sz w:val="16"/>
                <w:szCs w:val="16"/>
              </w:rPr>
              <w:t>※</w:t>
            </w:r>
            <w:r w:rsidR="004632F9" w:rsidRPr="00B74CFD">
              <w:rPr>
                <w:rFonts w:ascii="ＭＳ Ｐゴシック" w:eastAsia="ＭＳ Ｐゴシック" w:hAnsi="ＭＳ Ｐゴシック" w:cs="ＭＳ Ｐゴシック" w:hint="eastAsia"/>
                <w:sz w:val="16"/>
                <w:szCs w:val="16"/>
              </w:rPr>
              <w:t>このA（４）</w:t>
            </w:r>
            <w:r w:rsidR="00385075">
              <w:rPr>
                <w:rFonts w:ascii="ＭＳ Ｐゴシック" w:eastAsia="ＭＳ Ｐゴシック" w:hAnsi="ＭＳ Ｐゴシック" w:cs="ＭＳ Ｐゴシック" w:hint="eastAsia"/>
                <w:sz w:val="16"/>
                <w:szCs w:val="16"/>
              </w:rPr>
              <w:t>ア</w:t>
            </w:r>
            <w:r w:rsidR="004632F9" w:rsidRPr="00B74CFD">
              <w:rPr>
                <w:rFonts w:ascii="ＭＳ Ｐゴシック" w:eastAsia="ＭＳ Ｐゴシック" w:hAnsi="ＭＳ Ｐゴシック" w:cs="ＭＳ Ｐゴシック" w:hint="eastAsia"/>
                <w:sz w:val="16"/>
                <w:szCs w:val="16"/>
              </w:rPr>
              <w:t>の内容は、2学年間で一つ又は二つの課題を設定して履修させるものです。各学校の指導計画に沿って、どの時期に実施するか決定の上、進めてください。</w:t>
            </w:r>
          </w:p>
        </w:tc>
        <w:tc>
          <w:tcPr>
            <w:tcW w:w="1398" w:type="dxa"/>
            <w:shd w:val="clear" w:color="auto" w:fill="BFBFBF"/>
            <w:vAlign w:val="center"/>
          </w:tcPr>
          <w:p w14:paraId="14A8C0C1" w14:textId="77777777" w:rsidR="004632F9" w:rsidRDefault="004632F9" w:rsidP="00814396">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教科書の</w:t>
            </w:r>
          </w:p>
          <w:p w14:paraId="28F75C98" w14:textId="77777777" w:rsidR="004632F9" w:rsidRDefault="004632F9" w:rsidP="00814396">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ページ</w:t>
            </w:r>
          </w:p>
        </w:tc>
        <w:tc>
          <w:tcPr>
            <w:tcW w:w="2099" w:type="dxa"/>
            <w:vAlign w:val="center"/>
          </w:tcPr>
          <w:p w14:paraId="34A7FAB4" w14:textId="77777777" w:rsidR="004632F9" w:rsidRDefault="004632F9" w:rsidP="00814396">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p.</w:t>
            </w:r>
            <w:r>
              <w:rPr>
                <w:rFonts w:ascii="ＭＳ Ｐゴシック" w:eastAsia="ＭＳ Ｐゴシック" w:hAnsi="ＭＳ Ｐゴシック" w:cs="ＭＳ Ｐゴシック" w:hint="eastAsia"/>
              </w:rPr>
              <w:t>134</w:t>
            </w:r>
          </w:p>
        </w:tc>
      </w:tr>
      <w:tr w:rsidR="004632F9" w14:paraId="55F0A08E" w14:textId="77777777" w:rsidTr="004632F9">
        <w:tc>
          <w:tcPr>
            <w:tcW w:w="1527" w:type="dxa"/>
            <w:shd w:val="clear" w:color="auto" w:fill="BFBFBF"/>
            <w:vAlign w:val="center"/>
          </w:tcPr>
          <w:p w14:paraId="3F388970" w14:textId="77777777" w:rsidR="004632F9" w:rsidRDefault="004632F9" w:rsidP="00814396">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配当時数</w:t>
            </w:r>
          </w:p>
        </w:tc>
        <w:tc>
          <w:tcPr>
            <w:tcW w:w="1526" w:type="dxa"/>
            <w:vAlign w:val="center"/>
          </w:tcPr>
          <w:p w14:paraId="76FD7336" w14:textId="77777777" w:rsidR="004632F9" w:rsidRDefault="004632F9" w:rsidP="00814396">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hint="eastAsia"/>
              </w:rPr>
              <w:t>３</w:t>
            </w:r>
            <w:r>
              <w:rPr>
                <w:rFonts w:ascii="ＭＳ Ｐゴシック" w:eastAsia="ＭＳ Ｐゴシック" w:hAnsi="ＭＳ Ｐゴシック" w:cs="ＭＳ Ｐゴシック"/>
              </w:rPr>
              <w:t>時間</w:t>
            </w:r>
          </w:p>
        </w:tc>
        <w:tc>
          <w:tcPr>
            <w:tcW w:w="1524" w:type="dxa"/>
            <w:shd w:val="clear" w:color="auto" w:fill="BFBFBF"/>
            <w:vAlign w:val="center"/>
          </w:tcPr>
          <w:p w14:paraId="7439E38A" w14:textId="77777777" w:rsidR="004632F9" w:rsidRDefault="004632F9" w:rsidP="00814396">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活動時期</w:t>
            </w:r>
          </w:p>
        </w:tc>
        <w:tc>
          <w:tcPr>
            <w:tcW w:w="1526" w:type="dxa"/>
            <w:vAlign w:val="center"/>
          </w:tcPr>
          <w:p w14:paraId="6BDB07F6" w14:textId="7E99CA98" w:rsidR="004632F9" w:rsidRDefault="004632F9" w:rsidP="00814396">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hint="eastAsia"/>
              </w:rPr>
              <w:t>2</w:t>
            </w:r>
            <w:r>
              <w:rPr>
                <w:rFonts w:ascii="ＭＳ Ｐゴシック" w:eastAsia="ＭＳ Ｐゴシック" w:hAnsi="ＭＳ Ｐゴシック" w:cs="ＭＳ Ｐゴシック"/>
              </w:rPr>
              <w:t>月</w:t>
            </w:r>
            <w:r w:rsidR="003468BA">
              <w:rPr>
                <w:rFonts w:ascii="ＭＳ Ｐゴシック" w:eastAsia="ＭＳ Ｐゴシック" w:hAnsi="ＭＳ Ｐゴシック" w:cs="ＭＳ Ｐゴシック" w:hint="eastAsia"/>
              </w:rPr>
              <w:t>～3</w:t>
            </w:r>
            <w:r>
              <w:rPr>
                <w:rFonts w:ascii="ＭＳ Ｐゴシック" w:eastAsia="ＭＳ Ｐゴシック" w:hAnsi="ＭＳ Ｐゴシック" w:cs="ＭＳ Ｐゴシック" w:hint="eastAsia"/>
              </w:rPr>
              <w:t>月</w:t>
            </w:r>
          </w:p>
        </w:tc>
        <w:tc>
          <w:tcPr>
            <w:tcW w:w="1398" w:type="dxa"/>
            <w:shd w:val="clear" w:color="auto" w:fill="BFBFBF"/>
            <w:vAlign w:val="center"/>
          </w:tcPr>
          <w:p w14:paraId="4CCD58AF" w14:textId="77777777" w:rsidR="004632F9" w:rsidRDefault="004632F9" w:rsidP="00814396">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学習指導要領の内容</w:t>
            </w:r>
          </w:p>
        </w:tc>
        <w:tc>
          <w:tcPr>
            <w:tcW w:w="2099" w:type="dxa"/>
            <w:vAlign w:val="center"/>
          </w:tcPr>
          <w:p w14:paraId="7CD01633" w14:textId="78BFEC1A" w:rsidR="004632F9" w:rsidRDefault="004632F9" w:rsidP="00814396">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hint="eastAsia"/>
              </w:rPr>
              <w:t>A(4)</w:t>
            </w:r>
            <w:r w:rsidR="00C143D0">
              <w:rPr>
                <w:rFonts w:ascii="ＭＳ Ｐゴシック" w:eastAsia="ＭＳ Ｐゴシック" w:hAnsi="ＭＳ Ｐゴシック" w:cs="ＭＳ Ｐゴシック" w:hint="eastAsia"/>
              </w:rPr>
              <w:t>ア</w:t>
            </w:r>
          </w:p>
        </w:tc>
      </w:tr>
    </w:tbl>
    <w:p w14:paraId="0B4C5582" w14:textId="77777777" w:rsidR="004632F9" w:rsidRDefault="004632F9" w:rsidP="004632F9"/>
    <w:tbl>
      <w:tblPr>
        <w:tblW w:w="96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0"/>
        <w:gridCol w:w="1699"/>
        <w:gridCol w:w="6801"/>
      </w:tblGrid>
      <w:tr w:rsidR="004632F9" w14:paraId="1E82A113" w14:textId="77777777" w:rsidTr="00814396">
        <w:tc>
          <w:tcPr>
            <w:tcW w:w="2799" w:type="dxa"/>
            <w:gridSpan w:val="2"/>
            <w:shd w:val="clear" w:color="auto" w:fill="BFBFBF"/>
            <w:vAlign w:val="center"/>
          </w:tcPr>
          <w:p w14:paraId="0A79219D" w14:textId="461BA365" w:rsidR="004632F9" w:rsidRDefault="004632F9" w:rsidP="004632F9">
            <w:pPr>
              <w:jc w:val="center"/>
              <w:rPr>
                <w:rFonts w:ascii="ＭＳ Ｐゴシック" w:eastAsia="ＭＳ Ｐゴシック" w:hAnsi="ＭＳ Ｐゴシック" w:cs="ＭＳ Ｐゴシック"/>
              </w:rPr>
            </w:pPr>
            <w:r w:rsidRPr="00946366">
              <w:rPr>
                <w:rFonts w:ascii="ＭＳ Ｐゴシック" w:eastAsia="ＭＳ Ｐゴシック" w:hAnsi="ＭＳ Ｐゴシック" w:cs="ＭＳ Ｐゴシック" w:hint="eastAsia"/>
              </w:rPr>
              <w:t>生活の課題と実践</w:t>
            </w:r>
            <w:r w:rsidRPr="00946366">
              <w:rPr>
                <w:rFonts w:ascii="ＭＳ Ｐゴシック" w:eastAsia="ＭＳ Ｐゴシック" w:hAnsi="ＭＳ Ｐゴシック" w:cs="ＭＳ Ｐゴシック"/>
              </w:rPr>
              <w:t>の目</w:t>
            </w:r>
            <w:r>
              <w:rPr>
                <w:rFonts w:ascii="ＭＳ Ｐゴシック" w:eastAsia="ＭＳ Ｐゴシック" w:hAnsi="ＭＳ Ｐゴシック" w:cs="ＭＳ Ｐゴシック"/>
              </w:rPr>
              <w:t>標</w:t>
            </w:r>
          </w:p>
        </w:tc>
        <w:tc>
          <w:tcPr>
            <w:tcW w:w="6801" w:type="dxa"/>
            <w:vAlign w:val="center"/>
          </w:tcPr>
          <w:p w14:paraId="640B3F27" w14:textId="77777777" w:rsidR="004632F9" w:rsidRPr="001D0CC4" w:rsidRDefault="004632F9" w:rsidP="00814396">
            <w:pPr>
              <w:spacing w:line="240" w:lineRule="exact"/>
              <w:rPr>
                <w:rFonts w:asciiTheme="minorEastAsia" w:eastAsiaTheme="minorEastAsia" w:hAnsiTheme="minorEastAsia"/>
                <w:sz w:val="18"/>
                <w:szCs w:val="18"/>
              </w:rPr>
            </w:pPr>
            <w:r w:rsidRPr="001D0CC4">
              <w:rPr>
                <w:rFonts w:asciiTheme="minorEastAsia" w:eastAsiaTheme="minorEastAsia" w:hAnsiTheme="minorEastAsia" w:hint="eastAsia"/>
                <w:bCs/>
                <w:sz w:val="18"/>
                <w:szCs w:val="18"/>
              </w:rPr>
              <w:t>学習したことを生かして、日常生活の中から問題を見いだして課題を設定し、生活の営みに係る見方・考え方を働かせて、よりよい生活を考えて、計画を立てて実践することができる。</w:t>
            </w:r>
          </w:p>
        </w:tc>
      </w:tr>
      <w:tr w:rsidR="004632F9" w14:paraId="29BC0E4F" w14:textId="77777777" w:rsidTr="00814396">
        <w:tc>
          <w:tcPr>
            <w:tcW w:w="1100" w:type="dxa"/>
            <w:vMerge w:val="restart"/>
            <w:shd w:val="clear" w:color="auto" w:fill="BFBFBF"/>
            <w:vAlign w:val="center"/>
          </w:tcPr>
          <w:p w14:paraId="146A0A94" w14:textId="40EA8A9C" w:rsidR="004632F9" w:rsidRPr="00946366" w:rsidRDefault="004632F9" w:rsidP="00814396">
            <w:pPr>
              <w:spacing w:line="240" w:lineRule="exact"/>
              <w:jc w:val="center"/>
              <w:rPr>
                <w:rFonts w:ascii="ＭＳ Ｐゴシック" w:eastAsia="ＭＳ Ｐゴシック" w:hAnsi="ＭＳ Ｐゴシック" w:cs="ＭＳ Ｐゴシック"/>
              </w:rPr>
            </w:pPr>
            <w:r w:rsidRPr="00946366">
              <w:rPr>
                <w:rFonts w:ascii="ＭＳ Ｐゴシック" w:eastAsia="ＭＳ Ｐゴシック" w:hAnsi="ＭＳ Ｐゴシック" w:cs="ＭＳ Ｐゴシック" w:hint="eastAsia"/>
              </w:rPr>
              <w:t>生活の課題と実践</w:t>
            </w:r>
            <w:r w:rsidRPr="00946366">
              <w:rPr>
                <w:rFonts w:ascii="ＭＳ Ｐゴシック" w:eastAsia="ＭＳ Ｐゴシック" w:hAnsi="ＭＳ Ｐゴシック" w:cs="ＭＳ Ｐゴシック"/>
              </w:rPr>
              <w:t>の</w:t>
            </w:r>
          </w:p>
          <w:p w14:paraId="43249DD7" w14:textId="77777777" w:rsidR="004632F9" w:rsidRDefault="004632F9" w:rsidP="00814396">
            <w:pPr>
              <w:spacing w:line="240" w:lineRule="exact"/>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観点別</w:t>
            </w:r>
          </w:p>
          <w:p w14:paraId="6EC82548" w14:textId="77777777" w:rsidR="004632F9" w:rsidRDefault="004632F9" w:rsidP="00814396">
            <w:pPr>
              <w:spacing w:line="240" w:lineRule="exact"/>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評価規準</w:t>
            </w:r>
          </w:p>
        </w:tc>
        <w:tc>
          <w:tcPr>
            <w:tcW w:w="1699" w:type="dxa"/>
            <w:shd w:val="clear" w:color="auto" w:fill="BFBFBF"/>
            <w:vAlign w:val="center"/>
          </w:tcPr>
          <w:p w14:paraId="0F4B35BE" w14:textId="77777777" w:rsidR="004632F9" w:rsidRDefault="004632F9" w:rsidP="00814396">
            <w:pPr>
              <w:spacing w:line="240" w:lineRule="exact"/>
              <w:rPr>
                <w:rFonts w:ascii="ＭＳ Ｐゴシック" w:eastAsia="ＭＳ Ｐゴシック" w:hAnsi="ＭＳ Ｐゴシック" w:cs="ＭＳ Ｐゴシック"/>
              </w:rPr>
            </w:pPr>
            <w:r>
              <w:rPr>
                <w:rFonts w:ascii="ＭＳ Ｐゴシック" w:eastAsia="ＭＳ Ｐゴシック" w:hAnsi="ＭＳ Ｐゴシック" w:cs="ＭＳ Ｐゴシック"/>
              </w:rPr>
              <w:t>知識・技能</w:t>
            </w:r>
          </w:p>
        </w:tc>
        <w:tc>
          <w:tcPr>
            <w:tcW w:w="6801" w:type="dxa"/>
            <w:vAlign w:val="center"/>
          </w:tcPr>
          <w:p w14:paraId="535973CB" w14:textId="27764317" w:rsidR="004632F9" w:rsidRPr="004A7173" w:rsidRDefault="006D169E" w:rsidP="00814396">
            <w:pPr>
              <w:spacing w:line="240" w:lineRule="exact"/>
              <w:rPr>
                <w:rFonts w:asciiTheme="minorEastAsia" w:eastAsiaTheme="minorEastAsia" w:hAnsiTheme="minorEastAsia"/>
                <w:color w:val="00B050"/>
                <w:sz w:val="18"/>
                <w:szCs w:val="18"/>
              </w:rPr>
            </w:pPr>
            <w:r w:rsidRPr="00A35252">
              <w:rPr>
                <w:rFonts w:asciiTheme="minorEastAsia" w:eastAsiaTheme="minorEastAsia" w:hAnsiTheme="minorEastAsia" w:hint="eastAsia"/>
                <w:sz w:val="18"/>
                <w:szCs w:val="18"/>
              </w:rPr>
              <w:t>―</w:t>
            </w:r>
          </w:p>
        </w:tc>
      </w:tr>
      <w:tr w:rsidR="004632F9" w14:paraId="621E48A5" w14:textId="77777777" w:rsidTr="00814396">
        <w:tc>
          <w:tcPr>
            <w:tcW w:w="1100" w:type="dxa"/>
            <w:vMerge/>
            <w:shd w:val="clear" w:color="auto" w:fill="BFBFBF"/>
            <w:vAlign w:val="center"/>
          </w:tcPr>
          <w:p w14:paraId="2E7DC531" w14:textId="77777777" w:rsidR="004632F9" w:rsidRDefault="004632F9" w:rsidP="00814396">
            <w:pPr>
              <w:pBdr>
                <w:top w:val="nil"/>
                <w:left w:val="nil"/>
                <w:bottom w:val="nil"/>
                <w:right w:val="nil"/>
                <w:between w:val="nil"/>
              </w:pBdr>
              <w:spacing w:line="240" w:lineRule="exact"/>
              <w:jc w:val="left"/>
              <w:rPr>
                <w:sz w:val="18"/>
                <w:szCs w:val="18"/>
              </w:rPr>
            </w:pPr>
          </w:p>
        </w:tc>
        <w:tc>
          <w:tcPr>
            <w:tcW w:w="1699" w:type="dxa"/>
            <w:shd w:val="clear" w:color="auto" w:fill="BFBFBF"/>
            <w:vAlign w:val="center"/>
          </w:tcPr>
          <w:p w14:paraId="2A02B022" w14:textId="77777777" w:rsidR="004632F9" w:rsidRDefault="004632F9" w:rsidP="00814396">
            <w:pPr>
              <w:spacing w:line="240" w:lineRule="exact"/>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思考・判断・表現</w:t>
            </w:r>
          </w:p>
        </w:tc>
        <w:tc>
          <w:tcPr>
            <w:tcW w:w="6801" w:type="dxa"/>
          </w:tcPr>
          <w:p w14:paraId="442BDF32" w14:textId="3433D156" w:rsidR="004632F9" w:rsidRPr="003E4E14" w:rsidRDefault="004632F9" w:rsidP="00814396">
            <w:pPr>
              <w:spacing w:line="240" w:lineRule="exact"/>
              <w:rPr>
                <w:rFonts w:asciiTheme="minorEastAsia" w:eastAsiaTheme="minorEastAsia" w:hAnsiTheme="minorEastAsia"/>
                <w:sz w:val="18"/>
                <w:szCs w:val="18"/>
              </w:rPr>
            </w:pPr>
            <w:r w:rsidRPr="003E4E14">
              <w:rPr>
                <w:rFonts w:asciiTheme="minorEastAsia" w:eastAsiaTheme="minorEastAsia" w:hAnsiTheme="minorEastAsia" w:hint="eastAsia"/>
                <w:sz w:val="18"/>
                <w:szCs w:val="18"/>
              </w:rPr>
              <w:t>家庭の仕事</w:t>
            </w:r>
            <w:r>
              <w:rPr>
                <w:rFonts w:asciiTheme="minorEastAsia" w:eastAsiaTheme="minorEastAsia" w:hAnsiTheme="minorEastAsia" w:hint="eastAsia"/>
                <w:sz w:val="18"/>
                <w:szCs w:val="18"/>
              </w:rPr>
              <w:t>又は</w:t>
            </w:r>
            <w:r w:rsidRPr="003E4E14">
              <w:rPr>
                <w:rFonts w:asciiTheme="minorEastAsia" w:eastAsiaTheme="minorEastAsia" w:hAnsiTheme="minorEastAsia" w:hint="eastAsia"/>
                <w:sz w:val="18"/>
                <w:szCs w:val="18"/>
              </w:rPr>
              <w:t>家族や地域の人々との</w:t>
            </w:r>
            <w:r w:rsidR="00591588">
              <w:rPr>
                <w:rFonts w:asciiTheme="minorEastAsia" w:eastAsiaTheme="minorEastAsia" w:hAnsiTheme="minorEastAsia" w:hint="eastAsia"/>
                <w:sz w:val="18"/>
                <w:szCs w:val="18"/>
              </w:rPr>
              <w:t>関わりについて日常生活の中から問題を見いだして課題を設定し、さまざま</w:t>
            </w:r>
            <w:r w:rsidRPr="003E4E14">
              <w:rPr>
                <w:rFonts w:asciiTheme="minorEastAsia" w:eastAsiaTheme="minorEastAsia" w:hAnsiTheme="minorEastAsia" w:hint="eastAsia"/>
                <w:sz w:val="18"/>
                <w:szCs w:val="18"/>
              </w:rPr>
              <w:t>な解決方法を考え、計画を立てて実践した結果を評価・改善し、考えたことを表現するなどして課題を解決する力を身に付けている。</w:t>
            </w:r>
          </w:p>
        </w:tc>
      </w:tr>
      <w:tr w:rsidR="004632F9" w14:paraId="126BE41D" w14:textId="77777777" w:rsidTr="00814396">
        <w:tc>
          <w:tcPr>
            <w:tcW w:w="1100" w:type="dxa"/>
            <w:vMerge/>
            <w:shd w:val="clear" w:color="auto" w:fill="BFBFBF"/>
            <w:vAlign w:val="center"/>
          </w:tcPr>
          <w:p w14:paraId="3ED5C6B8" w14:textId="77777777" w:rsidR="004632F9" w:rsidRDefault="004632F9" w:rsidP="00814396">
            <w:pPr>
              <w:pBdr>
                <w:top w:val="nil"/>
                <w:left w:val="nil"/>
                <w:bottom w:val="nil"/>
                <w:right w:val="nil"/>
                <w:between w:val="nil"/>
              </w:pBdr>
              <w:spacing w:line="240" w:lineRule="exact"/>
              <w:jc w:val="left"/>
              <w:rPr>
                <w:sz w:val="18"/>
                <w:szCs w:val="18"/>
              </w:rPr>
            </w:pPr>
          </w:p>
        </w:tc>
        <w:tc>
          <w:tcPr>
            <w:tcW w:w="1699" w:type="dxa"/>
            <w:shd w:val="clear" w:color="auto" w:fill="BFBFBF"/>
            <w:vAlign w:val="center"/>
          </w:tcPr>
          <w:p w14:paraId="2A356673" w14:textId="77777777" w:rsidR="004632F9" w:rsidRDefault="004632F9" w:rsidP="00814396">
            <w:pPr>
              <w:spacing w:line="240" w:lineRule="exact"/>
              <w:rPr>
                <w:rFonts w:ascii="ＭＳ Ｐゴシック" w:eastAsia="ＭＳ Ｐゴシック" w:hAnsi="ＭＳ Ｐゴシック" w:cs="ＭＳ Ｐゴシック"/>
              </w:rPr>
            </w:pPr>
            <w:r>
              <w:rPr>
                <w:rFonts w:ascii="ＭＳ Ｐゴシック" w:eastAsia="ＭＳ Ｐゴシック" w:hAnsi="ＭＳ Ｐゴシック" w:cs="ＭＳ Ｐゴシック"/>
              </w:rPr>
              <w:t>主体的に学習に取り組む態度</w:t>
            </w:r>
          </w:p>
        </w:tc>
        <w:tc>
          <w:tcPr>
            <w:tcW w:w="6801" w:type="dxa"/>
          </w:tcPr>
          <w:p w14:paraId="5DA808F1" w14:textId="2FA84DB7" w:rsidR="004632F9" w:rsidRPr="003E4E14" w:rsidRDefault="004632F9" w:rsidP="00814396">
            <w:pPr>
              <w:spacing w:line="240" w:lineRule="exact"/>
              <w:rPr>
                <w:rFonts w:asciiTheme="minorEastAsia" w:eastAsiaTheme="minorEastAsia" w:hAnsiTheme="minorEastAsia"/>
                <w:sz w:val="18"/>
                <w:szCs w:val="18"/>
              </w:rPr>
            </w:pPr>
            <w:r w:rsidRPr="003E4E14">
              <w:rPr>
                <w:rFonts w:asciiTheme="minorEastAsia" w:eastAsiaTheme="minorEastAsia" w:hAnsiTheme="minorEastAsia" w:hint="eastAsia"/>
                <w:sz w:val="18"/>
                <w:szCs w:val="18"/>
              </w:rPr>
              <w:t>家族の一員として、生活を</w:t>
            </w:r>
            <w:r>
              <w:rPr>
                <w:rFonts w:asciiTheme="minorEastAsia" w:eastAsiaTheme="minorEastAsia" w:hAnsiTheme="minorEastAsia" w:hint="eastAsia"/>
                <w:sz w:val="18"/>
                <w:szCs w:val="18"/>
              </w:rPr>
              <w:t>より</w:t>
            </w:r>
            <w:r w:rsidRPr="003E4E14">
              <w:rPr>
                <w:rFonts w:asciiTheme="minorEastAsia" w:eastAsiaTheme="minorEastAsia" w:hAnsiTheme="minorEastAsia" w:hint="eastAsia"/>
                <w:sz w:val="18"/>
                <w:szCs w:val="18"/>
              </w:rPr>
              <w:t>よくしようと、家庭の仕事又は家族や地域の人</w:t>
            </w:r>
            <w:r w:rsidR="00AE2846">
              <w:rPr>
                <w:rFonts w:asciiTheme="minorEastAsia" w:eastAsiaTheme="minorEastAsia" w:hAnsiTheme="minorEastAsia" w:hint="eastAsia"/>
                <w:sz w:val="18"/>
                <w:szCs w:val="18"/>
              </w:rPr>
              <w:t>々との関わりについて、課題の解決に向けて主体的に取り組んだり、ふ</w:t>
            </w:r>
            <w:r w:rsidRPr="003E4E14">
              <w:rPr>
                <w:rFonts w:asciiTheme="minorEastAsia" w:eastAsiaTheme="minorEastAsia" w:hAnsiTheme="minorEastAsia" w:hint="eastAsia"/>
                <w:sz w:val="18"/>
                <w:szCs w:val="18"/>
              </w:rPr>
              <w:t>り返って改善したりして、生活を工夫し、家庭や地域などで実践しようとしている。</w:t>
            </w:r>
          </w:p>
        </w:tc>
      </w:tr>
    </w:tbl>
    <w:p w14:paraId="501AE8DA" w14:textId="77777777" w:rsidR="004632F9" w:rsidRDefault="004632F9" w:rsidP="004632F9">
      <w:pPr>
        <w:spacing w:line="240" w:lineRule="exact"/>
      </w:pPr>
    </w:p>
    <w:sectPr w:rsidR="004632F9" w:rsidSect="00634DE0">
      <w:footerReference w:type="default" r:id="rId8"/>
      <w:pgSz w:w="11906" w:h="16838" w:code="9"/>
      <w:pgMar w:top="851" w:right="1134" w:bottom="1134" w:left="1134" w:header="851" w:footer="454"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E112E" w14:textId="77777777" w:rsidR="00CE0748" w:rsidRDefault="00CE0748">
      <w:r>
        <w:separator/>
      </w:r>
    </w:p>
  </w:endnote>
  <w:endnote w:type="continuationSeparator" w:id="0">
    <w:p w14:paraId="60608FEA" w14:textId="77777777" w:rsidR="00CE0748" w:rsidRDefault="00CE0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BA88B" w14:textId="5FD1372D" w:rsidR="00CC6DCE" w:rsidRDefault="00CC6DCE">
    <w:pPr>
      <w:pBdr>
        <w:top w:val="nil"/>
        <w:left w:val="nil"/>
        <w:bottom w:val="nil"/>
        <w:right w:val="nil"/>
        <w:between w:val="nil"/>
      </w:pBdr>
      <w:tabs>
        <w:tab w:val="center" w:pos="4252"/>
        <w:tab w:val="right" w:pos="8504"/>
      </w:tabs>
      <w:jc w:val="center"/>
      <w:rPr>
        <w:color w:val="000000"/>
      </w:rPr>
    </w:pPr>
    <w:r>
      <w:rPr>
        <w:color w:val="000000"/>
      </w:rPr>
      <w:fldChar w:fldCharType="begin"/>
    </w:r>
    <w:r>
      <w:rPr>
        <w:color w:val="000000"/>
      </w:rPr>
      <w:instrText>PAGE</w:instrText>
    </w:r>
    <w:r>
      <w:rPr>
        <w:color w:val="000000"/>
      </w:rPr>
      <w:fldChar w:fldCharType="separate"/>
    </w:r>
    <w:r w:rsidR="002677EE">
      <w:rPr>
        <w:noProof/>
        <w:color w:val="000000"/>
      </w:rPr>
      <w:t>1</w:t>
    </w:r>
    <w:r>
      <w:rPr>
        <w:color w:val="000000"/>
      </w:rPr>
      <w:fldChar w:fldCharType="end"/>
    </w:r>
  </w:p>
  <w:p w14:paraId="7ADDD6B3" w14:textId="77777777" w:rsidR="00CC6DCE" w:rsidRDefault="00CC6DCE">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2FCCE" w14:textId="77777777" w:rsidR="00CE0748" w:rsidRDefault="00CE0748">
      <w:r>
        <w:separator/>
      </w:r>
    </w:p>
  </w:footnote>
  <w:footnote w:type="continuationSeparator" w:id="0">
    <w:p w14:paraId="40135CAF" w14:textId="77777777" w:rsidR="00CE0748" w:rsidRDefault="00CE07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46E1"/>
    <w:rsid w:val="00017244"/>
    <w:rsid w:val="00024E07"/>
    <w:rsid w:val="0003576D"/>
    <w:rsid w:val="000D2A4D"/>
    <w:rsid w:val="000F230E"/>
    <w:rsid w:val="001038A4"/>
    <w:rsid w:val="001178D6"/>
    <w:rsid w:val="001260AA"/>
    <w:rsid w:val="00133A09"/>
    <w:rsid w:val="0016757C"/>
    <w:rsid w:val="00191BEE"/>
    <w:rsid w:val="001C0820"/>
    <w:rsid w:val="001D6572"/>
    <w:rsid w:val="001E22F9"/>
    <w:rsid w:val="001F132C"/>
    <w:rsid w:val="001F39DE"/>
    <w:rsid w:val="00201AD4"/>
    <w:rsid w:val="00205047"/>
    <w:rsid w:val="00213BFA"/>
    <w:rsid w:val="002677EE"/>
    <w:rsid w:val="00272D50"/>
    <w:rsid w:val="00272D81"/>
    <w:rsid w:val="002D7A1F"/>
    <w:rsid w:val="002F16A2"/>
    <w:rsid w:val="00322F36"/>
    <w:rsid w:val="0033433E"/>
    <w:rsid w:val="003468BA"/>
    <w:rsid w:val="00351766"/>
    <w:rsid w:val="003634A5"/>
    <w:rsid w:val="00364953"/>
    <w:rsid w:val="003661C5"/>
    <w:rsid w:val="003726AD"/>
    <w:rsid w:val="00376450"/>
    <w:rsid w:val="00385075"/>
    <w:rsid w:val="00385B30"/>
    <w:rsid w:val="003860BD"/>
    <w:rsid w:val="00391203"/>
    <w:rsid w:val="00394691"/>
    <w:rsid w:val="003D5249"/>
    <w:rsid w:val="003E2BF1"/>
    <w:rsid w:val="0041200D"/>
    <w:rsid w:val="004632F9"/>
    <w:rsid w:val="004715A5"/>
    <w:rsid w:val="0048782C"/>
    <w:rsid w:val="004941D1"/>
    <w:rsid w:val="004A4FB8"/>
    <w:rsid w:val="004A7173"/>
    <w:rsid w:val="004B18E0"/>
    <w:rsid w:val="004B27A7"/>
    <w:rsid w:val="004D7E2C"/>
    <w:rsid w:val="004F199D"/>
    <w:rsid w:val="00503E55"/>
    <w:rsid w:val="005141D6"/>
    <w:rsid w:val="00532077"/>
    <w:rsid w:val="0056241C"/>
    <w:rsid w:val="00591588"/>
    <w:rsid w:val="005940D2"/>
    <w:rsid w:val="005D5EE0"/>
    <w:rsid w:val="00607FDC"/>
    <w:rsid w:val="00615189"/>
    <w:rsid w:val="00632C6E"/>
    <w:rsid w:val="0063325D"/>
    <w:rsid w:val="00634DE0"/>
    <w:rsid w:val="006A746A"/>
    <w:rsid w:val="006B32CD"/>
    <w:rsid w:val="006D169E"/>
    <w:rsid w:val="006D53EC"/>
    <w:rsid w:val="006F46E1"/>
    <w:rsid w:val="007362F4"/>
    <w:rsid w:val="007373F6"/>
    <w:rsid w:val="00742F9D"/>
    <w:rsid w:val="00761A7F"/>
    <w:rsid w:val="00770EEA"/>
    <w:rsid w:val="0079319A"/>
    <w:rsid w:val="007B3081"/>
    <w:rsid w:val="007B42C1"/>
    <w:rsid w:val="007B7253"/>
    <w:rsid w:val="007D1292"/>
    <w:rsid w:val="007F3F23"/>
    <w:rsid w:val="007F7683"/>
    <w:rsid w:val="008132EE"/>
    <w:rsid w:val="00814396"/>
    <w:rsid w:val="00854F0D"/>
    <w:rsid w:val="00871394"/>
    <w:rsid w:val="008731AF"/>
    <w:rsid w:val="0087426E"/>
    <w:rsid w:val="00890662"/>
    <w:rsid w:val="00891710"/>
    <w:rsid w:val="0089342A"/>
    <w:rsid w:val="008A1689"/>
    <w:rsid w:val="008B035A"/>
    <w:rsid w:val="008C469B"/>
    <w:rsid w:val="008E26B9"/>
    <w:rsid w:val="00900A01"/>
    <w:rsid w:val="00903B05"/>
    <w:rsid w:val="00905B0D"/>
    <w:rsid w:val="00914D17"/>
    <w:rsid w:val="009264B6"/>
    <w:rsid w:val="00937521"/>
    <w:rsid w:val="00946366"/>
    <w:rsid w:val="00984358"/>
    <w:rsid w:val="009E002A"/>
    <w:rsid w:val="00A14FDE"/>
    <w:rsid w:val="00A21948"/>
    <w:rsid w:val="00A25D21"/>
    <w:rsid w:val="00A277A9"/>
    <w:rsid w:val="00A311BE"/>
    <w:rsid w:val="00A35252"/>
    <w:rsid w:val="00A37556"/>
    <w:rsid w:val="00A43650"/>
    <w:rsid w:val="00A64B49"/>
    <w:rsid w:val="00A72D4E"/>
    <w:rsid w:val="00A76FEB"/>
    <w:rsid w:val="00A90810"/>
    <w:rsid w:val="00A92E54"/>
    <w:rsid w:val="00AE2846"/>
    <w:rsid w:val="00AF5D2A"/>
    <w:rsid w:val="00B03F0B"/>
    <w:rsid w:val="00B2369E"/>
    <w:rsid w:val="00B43954"/>
    <w:rsid w:val="00B473AD"/>
    <w:rsid w:val="00B57988"/>
    <w:rsid w:val="00B73FCD"/>
    <w:rsid w:val="00B74488"/>
    <w:rsid w:val="00B777AA"/>
    <w:rsid w:val="00B85BCD"/>
    <w:rsid w:val="00B955A6"/>
    <w:rsid w:val="00BA0ED9"/>
    <w:rsid w:val="00BF29EF"/>
    <w:rsid w:val="00BF2DF2"/>
    <w:rsid w:val="00BF68F0"/>
    <w:rsid w:val="00C126AC"/>
    <w:rsid w:val="00C143D0"/>
    <w:rsid w:val="00C15A26"/>
    <w:rsid w:val="00C160CD"/>
    <w:rsid w:val="00C1665B"/>
    <w:rsid w:val="00C208BF"/>
    <w:rsid w:val="00C32E6F"/>
    <w:rsid w:val="00C42FC8"/>
    <w:rsid w:val="00C43FFA"/>
    <w:rsid w:val="00C451A1"/>
    <w:rsid w:val="00C552E9"/>
    <w:rsid w:val="00C66B01"/>
    <w:rsid w:val="00CA55AB"/>
    <w:rsid w:val="00CC3045"/>
    <w:rsid w:val="00CC6D6E"/>
    <w:rsid w:val="00CC6DCE"/>
    <w:rsid w:val="00CE0748"/>
    <w:rsid w:val="00CE2536"/>
    <w:rsid w:val="00CE4D7D"/>
    <w:rsid w:val="00CF3A0A"/>
    <w:rsid w:val="00D13244"/>
    <w:rsid w:val="00D26276"/>
    <w:rsid w:val="00D32782"/>
    <w:rsid w:val="00D33C48"/>
    <w:rsid w:val="00D40F2F"/>
    <w:rsid w:val="00D452CE"/>
    <w:rsid w:val="00D71845"/>
    <w:rsid w:val="00DA3899"/>
    <w:rsid w:val="00DC5E05"/>
    <w:rsid w:val="00DD5BBF"/>
    <w:rsid w:val="00DE460F"/>
    <w:rsid w:val="00DE73BE"/>
    <w:rsid w:val="00E30870"/>
    <w:rsid w:val="00E56EC0"/>
    <w:rsid w:val="00E65332"/>
    <w:rsid w:val="00E671BB"/>
    <w:rsid w:val="00E76334"/>
    <w:rsid w:val="00E766D1"/>
    <w:rsid w:val="00E96669"/>
    <w:rsid w:val="00EA2188"/>
    <w:rsid w:val="00EB0C0D"/>
    <w:rsid w:val="00EB5535"/>
    <w:rsid w:val="00EC5331"/>
    <w:rsid w:val="00EF2B3C"/>
    <w:rsid w:val="00F00A86"/>
    <w:rsid w:val="00F20062"/>
    <w:rsid w:val="00F24F90"/>
    <w:rsid w:val="00F31772"/>
    <w:rsid w:val="00F337C4"/>
    <w:rsid w:val="00F350D7"/>
    <w:rsid w:val="00F67959"/>
    <w:rsid w:val="00F72A09"/>
    <w:rsid w:val="00F7666B"/>
    <w:rsid w:val="00F90C36"/>
    <w:rsid w:val="00FA29D5"/>
    <w:rsid w:val="00FB4353"/>
    <w:rsid w:val="00FE2F33"/>
    <w:rsid w:val="00FE5AE8"/>
    <w:rsid w:val="00FF4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8537E4E"/>
  <w15:docId w15:val="{4A09DAF4-7C4C-4109-B628-56ADD61F6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32F9"/>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styleId="a4">
    <w:name w:val="Table Grid"/>
    <w:basedOn w:val="a1"/>
    <w:uiPriority w:val="59"/>
    <w:rsid w:val="00E4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077984"/>
    <w:pPr>
      <w:widowControl/>
      <w:spacing w:before="100" w:beforeAutospacing="1" w:after="100" w:afterAutospacing="1"/>
      <w:jc w:val="left"/>
    </w:pPr>
    <w:rPr>
      <w:rFonts w:cs="ＭＳ Ｐゴシック"/>
      <w:sz w:val="24"/>
      <w:szCs w:val="24"/>
    </w:rPr>
  </w:style>
  <w:style w:type="paragraph" w:styleId="a5">
    <w:name w:val="header"/>
    <w:basedOn w:val="a"/>
    <w:link w:val="a6"/>
    <w:uiPriority w:val="99"/>
    <w:unhideWhenUsed/>
    <w:rsid w:val="00077984"/>
    <w:pPr>
      <w:tabs>
        <w:tab w:val="center" w:pos="4252"/>
        <w:tab w:val="right" w:pos="8504"/>
      </w:tabs>
      <w:snapToGrid w:val="0"/>
    </w:pPr>
  </w:style>
  <w:style w:type="character" w:customStyle="1" w:styleId="a6">
    <w:name w:val="ヘッダー (文字)"/>
    <w:basedOn w:val="a0"/>
    <w:link w:val="a5"/>
    <w:uiPriority w:val="99"/>
    <w:rsid w:val="00077984"/>
    <w:rPr>
      <w:rFonts w:ascii="ＭＳ 明朝" w:eastAsia="ＭＳ 明朝" w:hAnsi="ＭＳ 明朝"/>
      <w:sz w:val="20"/>
    </w:rPr>
  </w:style>
  <w:style w:type="paragraph" w:styleId="a7">
    <w:name w:val="footer"/>
    <w:basedOn w:val="a"/>
    <w:link w:val="a8"/>
    <w:uiPriority w:val="99"/>
    <w:unhideWhenUsed/>
    <w:rsid w:val="00077984"/>
    <w:pPr>
      <w:tabs>
        <w:tab w:val="center" w:pos="4252"/>
        <w:tab w:val="right" w:pos="8504"/>
      </w:tabs>
      <w:snapToGrid w:val="0"/>
    </w:pPr>
  </w:style>
  <w:style w:type="character" w:customStyle="1" w:styleId="a8">
    <w:name w:val="フッター (文字)"/>
    <w:basedOn w:val="a0"/>
    <w:link w:val="a7"/>
    <w:uiPriority w:val="99"/>
    <w:rsid w:val="00077984"/>
    <w:rPr>
      <w:rFonts w:ascii="ＭＳ 明朝" w:eastAsia="ＭＳ 明朝" w:hAnsi="ＭＳ 明朝"/>
      <w:sz w:val="20"/>
    </w:rPr>
  </w:style>
  <w:style w:type="paragraph" w:styleId="a9">
    <w:name w:val="Balloon Text"/>
    <w:basedOn w:val="a"/>
    <w:link w:val="aa"/>
    <w:uiPriority w:val="99"/>
    <w:semiHidden/>
    <w:unhideWhenUsed/>
    <w:rsid w:val="0081062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810621"/>
    <w:rPr>
      <w:rFonts w:asciiTheme="majorHAnsi" w:eastAsiaTheme="majorEastAsia" w:hAnsiTheme="majorHAnsi" w:cstheme="majorBidi"/>
      <w:sz w:val="18"/>
      <w:szCs w:val="18"/>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 w:type="table" w:customStyle="1" w:styleId="ac">
    <w:basedOn w:val="TableNormal"/>
    <w:tblPr>
      <w:tblStyleRowBandSize w:val="1"/>
      <w:tblStyleColBandSize w:val="1"/>
      <w:tblCellMar>
        <w:left w:w="108" w:type="dxa"/>
        <w:right w:w="108" w:type="dxa"/>
      </w:tblCellMar>
    </w:tbl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108" w:type="dxa"/>
        <w:right w:w="108" w:type="dxa"/>
      </w:tblCellMar>
    </w:tblPr>
  </w:style>
  <w:style w:type="table" w:customStyle="1" w:styleId="af">
    <w:basedOn w:val="TableNormal"/>
    <w:tblPr>
      <w:tblStyleRowBandSize w:val="1"/>
      <w:tblStyleColBandSize w:val="1"/>
      <w:tblCellMar>
        <w:left w:w="108" w:type="dxa"/>
        <w:right w:w="108" w:type="dxa"/>
      </w:tblCellMar>
    </w:tblPr>
  </w:style>
  <w:style w:type="table" w:customStyle="1" w:styleId="af0">
    <w:basedOn w:val="TableNormal"/>
    <w:tblPr>
      <w:tblStyleRowBandSize w:val="1"/>
      <w:tblStyleColBandSize w:val="1"/>
      <w:tblCellMar>
        <w:left w:w="108" w:type="dxa"/>
        <w:right w:w="108" w:type="dxa"/>
      </w:tblCellMar>
    </w:tblPr>
  </w:style>
  <w:style w:type="table" w:customStyle="1" w:styleId="af1">
    <w:basedOn w:val="TableNormal"/>
    <w:tblPr>
      <w:tblStyleRowBandSize w:val="1"/>
      <w:tblStyleColBandSize w:val="1"/>
      <w:tblCellMar>
        <w:left w:w="108" w:type="dxa"/>
        <w:right w:w="108" w:type="dxa"/>
      </w:tblCellMar>
    </w:tbl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CellMar>
        <w:left w:w="108" w:type="dxa"/>
        <w:right w:w="108" w:type="dxa"/>
      </w:tblCellMar>
    </w:tblPr>
  </w:style>
  <w:style w:type="table" w:customStyle="1" w:styleId="af4">
    <w:basedOn w:val="TableNormal"/>
    <w:tblPr>
      <w:tblStyleRowBandSize w:val="1"/>
      <w:tblStyleColBandSize w:val="1"/>
      <w:tblCellMar>
        <w:left w:w="108" w:type="dxa"/>
        <w:right w:w="108" w:type="dxa"/>
      </w:tblCellMar>
    </w:tblPr>
  </w:style>
  <w:style w:type="table" w:customStyle="1" w:styleId="af5">
    <w:basedOn w:val="TableNormal"/>
    <w:tblPr>
      <w:tblStyleRowBandSize w:val="1"/>
      <w:tblStyleColBandSize w:val="1"/>
      <w:tblCellMar>
        <w:left w:w="108" w:type="dxa"/>
        <w:right w:w="108" w:type="dxa"/>
      </w:tblCellMar>
    </w:tblPr>
  </w:style>
  <w:style w:type="table" w:customStyle="1" w:styleId="af6">
    <w:basedOn w:val="TableNormal"/>
    <w:tblPr>
      <w:tblStyleRowBandSize w:val="1"/>
      <w:tblStyleColBandSize w:val="1"/>
      <w:tblCellMar>
        <w:left w:w="108" w:type="dxa"/>
        <w:right w:w="108" w:type="dxa"/>
      </w:tblCellMar>
    </w:tblPr>
  </w:style>
  <w:style w:type="table" w:customStyle="1" w:styleId="af7">
    <w:basedOn w:val="TableNormal"/>
    <w:tblPr>
      <w:tblStyleRowBandSize w:val="1"/>
      <w:tblStyleColBandSize w:val="1"/>
      <w:tblCellMar>
        <w:left w:w="108" w:type="dxa"/>
        <w:right w:w="108" w:type="dxa"/>
      </w:tblCellMar>
    </w:tblPr>
  </w:style>
  <w:style w:type="table" w:customStyle="1" w:styleId="af8">
    <w:basedOn w:val="TableNormal"/>
    <w:tblPr>
      <w:tblStyleRowBandSize w:val="1"/>
      <w:tblStyleColBandSize w:val="1"/>
      <w:tblCellMar>
        <w:left w:w="108" w:type="dxa"/>
        <w:right w:w="108" w:type="dxa"/>
      </w:tblCellMar>
    </w:tblPr>
  </w:style>
  <w:style w:type="table" w:customStyle="1" w:styleId="af9">
    <w:basedOn w:val="TableNormal"/>
    <w:tblPr>
      <w:tblStyleRowBandSize w:val="1"/>
      <w:tblStyleColBandSize w:val="1"/>
      <w:tblCellMar>
        <w:left w:w="108" w:type="dxa"/>
        <w:right w:w="108" w:type="dxa"/>
      </w:tblCellMar>
    </w:tblPr>
  </w:style>
  <w:style w:type="table" w:customStyle="1" w:styleId="afa">
    <w:basedOn w:val="TableNormal"/>
    <w:tblPr>
      <w:tblStyleRowBandSize w:val="1"/>
      <w:tblStyleColBandSize w:val="1"/>
      <w:tblCellMar>
        <w:left w:w="108" w:type="dxa"/>
        <w:right w:w="108" w:type="dxa"/>
      </w:tblCellMar>
    </w:tblPr>
  </w:style>
  <w:style w:type="table" w:customStyle="1" w:styleId="afb">
    <w:basedOn w:val="TableNormal"/>
    <w:tblPr>
      <w:tblStyleRowBandSize w:val="1"/>
      <w:tblStyleColBandSize w:val="1"/>
      <w:tblCellMar>
        <w:left w:w="108" w:type="dxa"/>
        <w:right w:w="108" w:type="dxa"/>
      </w:tblCellMar>
    </w:tblPr>
  </w:style>
  <w:style w:type="table" w:customStyle="1" w:styleId="afc">
    <w:basedOn w:val="TableNormal"/>
    <w:tblPr>
      <w:tblStyleRowBandSize w:val="1"/>
      <w:tblStyleColBandSize w:val="1"/>
      <w:tblCellMar>
        <w:left w:w="108" w:type="dxa"/>
        <w:right w:w="108" w:type="dxa"/>
      </w:tblCellMar>
    </w:tblPr>
  </w:style>
  <w:style w:type="table" w:customStyle="1" w:styleId="afd">
    <w:basedOn w:val="TableNormal"/>
    <w:tblPr>
      <w:tblStyleRowBandSize w:val="1"/>
      <w:tblStyleColBandSize w:val="1"/>
      <w:tblCellMar>
        <w:left w:w="108" w:type="dxa"/>
        <w:right w:w="108" w:type="dxa"/>
      </w:tblCellMar>
    </w:tblPr>
  </w:style>
  <w:style w:type="table" w:customStyle="1" w:styleId="afe">
    <w:basedOn w:val="TableNormal"/>
    <w:tblPr>
      <w:tblStyleRowBandSize w:val="1"/>
      <w:tblStyleColBandSize w:val="1"/>
      <w:tblCellMar>
        <w:left w:w="108" w:type="dxa"/>
        <w:right w:w="108" w:type="dxa"/>
      </w:tblCellMar>
    </w:tblPr>
  </w:style>
  <w:style w:type="table" w:customStyle="1" w:styleId="aff">
    <w:basedOn w:val="TableNormal"/>
    <w:tblPr>
      <w:tblStyleRowBandSize w:val="1"/>
      <w:tblStyleColBandSize w:val="1"/>
      <w:tblCellMar>
        <w:left w:w="108" w:type="dxa"/>
        <w:right w:w="108" w:type="dxa"/>
      </w:tblCellMar>
    </w:tblPr>
  </w:style>
  <w:style w:type="table" w:customStyle="1" w:styleId="aff0">
    <w:basedOn w:val="TableNormal"/>
    <w:tblPr>
      <w:tblStyleRowBandSize w:val="1"/>
      <w:tblStyleColBandSize w:val="1"/>
      <w:tblCellMar>
        <w:left w:w="108" w:type="dxa"/>
        <w:right w:w="108" w:type="dxa"/>
      </w:tblCellMar>
    </w:tblPr>
  </w:style>
  <w:style w:type="table" w:customStyle="1" w:styleId="aff1">
    <w:basedOn w:val="TableNormal"/>
    <w:tblPr>
      <w:tblStyleRowBandSize w:val="1"/>
      <w:tblStyleColBandSize w:val="1"/>
      <w:tblCellMar>
        <w:left w:w="108" w:type="dxa"/>
        <w:right w:w="108" w:type="dxa"/>
      </w:tblCellMar>
    </w:tblPr>
  </w:style>
  <w:style w:type="table" w:customStyle="1" w:styleId="aff2">
    <w:basedOn w:val="TableNormal"/>
    <w:tblPr>
      <w:tblStyleRowBandSize w:val="1"/>
      <w:tblStyleColBandSize w:val="1"/>
      <w:tblCellMar>
        <w:left w:w="108" w:type="dxa"/>
        <w:right w:w="108" w:type="dxa"/>
      </w:tblCellMar>
    </w:tblPr>
  </w:style>
  <w:style w:type="table" w:customStyle="1" w:styleId="aff3">
    <w:basedOn w:val="TableNormal"/>
    <w:tblPr>
      <w:tblStyleRowBandSize w:val="1"/>
      <w:tblStyleColBandSize w:val="1"/>
      <w:tblCellMar>
        <w:left w:w="108" w:type="dxa"/>
        <w:right w:w="108" w:type="dxa"/>
      </w:tblCellMar>
    </w:tblPr>
  </w:style>
  <w:style w:type="table" w:customStyle="1" w:styleId="aff4">
    <w:basedOn w:val="TableNormal"/>
    <w:tblPr>
      <w:tblStyleRowBandSize w:val="1"/>
      <w:tblStyleColBandSize w:val="1"/>
      <w:tblCellMar>
        <w:left w:w="108" w:type="dxa"/>
        <w:right w:w="108" w:type="dxa"/>
      </w:tblCellMar>
    </w:tblPr>
  </w:style>
  <w:style w:type="table" w:customStyle="1" w:styleId="aff5">
    <w:basedOn w:val="TableNormal"/>
    <w:tblPr>
      <w:tblStyleRowBandSize w:val="1"/>
      <w:tblStyleColBandSize w:val="1"/>
      <w:tblCellMar>
        <w:left w:w="108" w:type="dxa"/>
        <w:right w:w="108" w:type="dxa"/>
      </w:tblCellMar>
    </w:tblPr>
  </w:style>
  <w:style w:type="table" w:customStyle="1" w:styleId="aff6">
    <w:basedOn w:val="TableNormal"/>
    <w:tblPr>
      <w:tblStyleRowBandSize w:val="1"/>
      <w:tblStyleColBandSize w:val="1"/>
      <w:tblCellMar>
        <w:left w:w="108" w:type="dxa"/>
        <w:right w:w="108" w:type="dxa"/>
      </w:tblCellMar>
    </w:tblPr>
  </w:style>
  <w:style w:type="table" w:customStyle="1" w:styleId="aff7">
    <w:basedOn w:val="TableNormal"/>
    <w:tblPr>
      <w:tblStyleRowBandSize w:val="1"/>
      <w:tblStyleColBandSize w:val="1"/>
      <w:tblCellMar>
        <w:left w:w="108" w:type="dxa"/>
        <w:right w:w="108" w:type="dxa"/>
      </w:tblCellMar>
    </w:tblPr>
  </w:style>
  <w:style w:type="table" w:customStyle="1" w:styleId="aff8">
    <w:basedOn w:val="TableNormal"/>
    <w:tblPr>
      <w:tblStyleRowBandSize w:val="1"/>
      <w:tblStyleColBandSize w:val="1"/>
      <w:tblCellMar>
        <w:left w:w="108" w:type="dxa"/>
        <w:right w:w="108" w:type="dxa"/>
      </w:tblCellMar>
    </w:tblPr>
  </w:style>
  <w:style w:type="table" w:customStyle="1" w:styleId="aff9">
    <w:basedOn w:val="TableNormal"/>
    <w:tblPr>
      <w:tblStyleRowBandSize w:val="1"/>
      <w:tblStyleColBandSize w:val="1"/>
      <w:tblCellMar>
        <w:left w:w="108" w:type="dxa"/>
        <w:right w:w="108" w:type="dxa"/>
      </w:tblCellMar>
    </w:tblPr>
  </w:style>
  <w:style w:type="table" w:customStyle="1" w:styleId="affa">
    <w:basedOn w:val="TableNormal"/>
    <w:tblPr>
      <w:tblStyleRowBandSize w:val="1"/>
      <w:tblStyleColBandSize w:val="1"/>
      <w:tblCellMar>
        <w:left w:w="108" w:type="dxa"/>
        <w:right w:w="108" w:type="dxa"/>
      </w:tblCellMar>
    </w:tblPr>
  </w:style>
  <w:style w:type="table" w:customStyle="1" w:styleId="affb">
    <w:basedOn w:val="TableNormal"/>
    <w:tblPr>
      <w:tblStyleRowBandSize w:val="1"/>
      <w:tblStyleColBandSize w:val="1"/>
      <w:tblCellMar>
        <w:left w:w="108" w:type="dxa"/>
        <w:right w:w="108" w:type="dxa"/>
      </w:tblCellMar>
    </w:tblPr>
  </w:style>
  <w:style w:type="table" w:customStyle="1" w:styleId="affc">
    <w:basedOn w:val="TableNormal"/>
    <w:tblPr>
      <w:tblStyleRowBandSize w:val="1"/>
      <w:tblStyleColBandSize w:val="1"/>
      <w:tblCellMar>
        <w:left w:w="108" w:type="dxa"/>
        <w:right w:w="108" w:type="dxa"/>
      </w:tblCellMar>
    </w:tblPr>
  </w:style>
  <w:style w:type="table" w:customStyle="1" w:styleId="affd">
    <w:basedOn w:val="TableNormal"/>
    <w:tblPr>
      <w:tblStyleRowBandSize w:val="1"/>
      <w:tblStyleColBandSize w:val="1"/>
      <w:tblCellMar>
        <w:left w:w="108" w:type="dxa"/>
        <w:right w:w="108" w:type="dxa"/>
      </w:tblCellMar>
    </w:tblPr>
  </w:style>
  <w:style w:type="table" w:customStyle="1" w:styleId="affe">
    <w:basedOn w:val="TableNormal"/>
    <w:tblPr>
      <w:tblStyleRowBandSize w:val="1"/>
      <w:tblStyleColBandSize w:val="1"/>
      <w:tblCellMar>
        <w:left w:w="108" w:type="dxa"/>
        <w:right w:w="108" w:type="dxa"/>
      </w:tblCellMar>
    </w:tblPr>
  </w:style>
  <w:style w:type="table" w:customStyle="1" w:styleId="afff">
    <w:basedOn w:val="TableNormal"/>
    <w:tblPr>
      <w:tblStyleRowBandSize w:val="1"/>
      <w:tblStyleColBandSize w:val="1"/>
      <w:tblCellMar>
        <w:left w:w="108" w:type="dxa"/>
        <w:right w:w="108" w:type="dxa"/>
      </w:tblCellMar>
    </w:tblPr>
  </w:style>
  <w:style w:type="table" w:customStyle="1" w:styleId="afff0">
    <w:basedOn w:val="TableNormal"/>
    <w:tblPr>
      <w:tblStyleRowBandSize w:val="1"/>
      <w:tblStyleColBandSize w:val="1"/>
      <w:tblCellMar>
        <w:left w:w="108" w:type="dxa"/>
        <w:right w:w="108" w:type="dxa"/>
      </w:tblCellMar>
    </w:tblPr>
  </w:style>
  <w:style w:type="table" w:customStyle="1" w:styleId="afff1">
    <w:basedOn w:val="TableNormal"/>
    <w:tblPr>
      <w:tblStyleRowBandSize w:val="1"/>
      <w:tblStyleColBandSize w:val="1"/>
      <w:tblCellMar>
        <w:left w:w="108" w:type="dxa"/>
        <w:right w:w="108" w:type="dxa"/>
      </w:tblCellMar>
    </w:tblPr>
  </w:style>
  <w:style w:type="table" w:customStyle="1" w:styleId="afff2">
    <w:basedOn w:val="TableNormal"/>
    <w:tblPr>
      <w:tblStyleRowBandSize w:val="1"/>
      <w:tblStyleColBandSize w:val="1"/>
      <w:tblCellMar>
        <w:left w:w="108" w:type="dxa"/>
        <w:right w:w="108" w:type="dxa"/>
      </w:tblCellMar>
    </w:tblPr>
  </w:style>
  <w:style w:type="table" w:customStyle="1" w:styleId="afff3">
    <w:basedOn w:val="TableNormal"/>
    <w:tblPr>
      <w:tblStyleRowBandSize w:val="1"/>
      <w:tblStyleColBandSize w:val="1"/>
      <w:tblCellMar>
        <w:left w:w="108" w:type="dxa"/>
        <w:right w:w="108" w:type="dxa"/>
      </w:tblCellMar>
    </w:tblPr>
  </w:style>
  <w:style w:type="table" w:customStyle="1" w:styleId="afff4">
    <w:basedOn w:val="TableNormal"/>
    <w:tblPr>
      <w:tblStyleRowBandSize w:val="1"/>
      <w:tblStyleColBandSize w:val="1"/>
      <w:tblCellMar>
        <w:left w:w="108" w:type="dxa"/>
        <w:right w:w="108" w:type="dxa"/>
      </w:tblCellMar>
    </w:tblPr>
  </w:style>
  <w:style w:type="table" w:customStyle="1" w:styleId="afff5">
    <w:basedOn w:val="TableNormal"/>
    <w:tblPr>
      <w:tblStyleRowBandSize w:val="1"/>
      <w:tblStyleColBandSize w:val="1"/>
      <w:tblCellMar>
        <w:left w:w="108" w:type="dxa"/>
        <w:right w:w="108" w:type="dxa"/>
      </w:tblCellMar>
    </w:tblPr>
  </w:style>
  <w:style w:type="table" w:customStyle="1" w:styleId="afff6">
    <w:basedOn w:val="TableNormal"/>
    <w:tblPr>
      <w:tblStyleRowBandSize w:val="1"/>
      <w:tblStyleColBandSize w:val="1"/>
      <w:tblCellMar>
        <w:left w:w="108" w:type="dxa"/>
        <w:right w:w="108" w:type="dxa"/>
      </w:tblCellMar>
    </w:tblPr>
  </w:style>
  <w:style w:type="table" w:customStyle="1" w:styleId="afff7">
    <w:basedOn w:val="TableNormal"/>
    <w:tblPr>
      <w:tblStyleRowBandSize w:val="1"/>
      <w:tblStyleColBandSize w:val="1"/>
      <w:tblCellMar>
        <w:left w:w="108" w:type="dxa"/>
        <w:right w:w="108" w:type="dxa"/>
      </w:tblCellMar>
    </w:tblPr>
  </w:style>
  <w:style w:type="table" w:customStyle="1" w:styleId="afff8">
    <w:basedOn w:val="TableNormal"/>
    <w:tblPr>
      <w:tblStyleRowBandSize w:val="1"/>
      <w:tblStyleColBandSize w:val="1"/>
      <w:tblCellMar>
        <w:left w:w="108" w:type="dxa"/>
        <w:right w:w="108" w:type="dxa"/>
      </w:tblCellMar>
    </w:tblPr>
  </w:style>
  <w:style w:type="table" w:customStyle="1" w:styleId="afff9">
    <w:basedOn w:val="TableNormal"/>
    <w:tblPr>
      <w:tblStyleRowBandSize w:val="1"/>
      <w:tblStyleColBandSize w:val="1"/>
      <w:tblCellMar>
        <w:left w:w="108" w:type="dxa"/>
        <w:right w:w="108" w:type="dxa"/>
      </w:tblCellMar>
    </w:tblPr>
  </w:style>
  <w:style w:type="table" w:customStyle="1" w:styleId="afffa">
    <w:basedOn w:val="TableNormal"/>
    <w:tblPr>
      <w:tblStyleRowBandSize w:val="1"/>
      <w:tblStyleColBandSize w:val="1"/>
      <w:tblCellMar>
        <w:left w:w="108" w:type="dxa"/>
        <w:right w:w="108" w:type="dxa"/>
      </w:tblCellMar>
    </w:tblPr>
  </w:style>
  <w:style w:type="table" w:customStyle="1" w:styleId="afffb">
    <w:basedOn w:val="TableNormal"/>
    <w:tblPr>
      <w:tblStyleRowBandSize w:val="1"/>
      <w:tblStyleColBandSize w:val="1"/>
      <w:tblCellMar>
        <w:left w:w="108" w:type="dxa"/>
        <w:right w:w="108" w:type="dxa"/>
      </w:tblCellMar>
    </w:tblPr>
  </w:style>
  <w:style w:type="table" w:customStyle="1" w:styleId="afffc">
    <w:basedOn w:val="TableNormal"/>
    <w:tblPr>
      <w:tblStyleRowBandSize w:val="1"/>
      <w:tblStyleColBandSize w:val="1"/>
      <w:tblCellMar>
        <w:left w:w="108" w:type="dxa"/>
        <w:right w:w="108" w:type="dxa"/>
      </w:tblCellMar>
    </w:tblPr>
  </w:style>
  <w:style w:type="table" w:customStyle="1" w:styleId="afffd">
    <w:basedOn w:val="TableNormal"/>
    <w:tblPr>
      <w:tblStyleRowBandSize w:val="1"/>
      <w:tblStyleColBandSize w:val="1"/>
      <w:tblCellMar>
        <w:left w:w="108" w:type="dxa"/>
        <w:right w:w="108" w:type="dxa"/>
      </w:tblCellMar>
    </w:tblPr>
  </w:style>
  <w:style w:type="character" w:styleId="afffe">
    <w:name w:val="annotation reference"/>
    <w:basedOn w:val="a0"/>
    <w:uiPriority w:val="99"/>
    <w:semiHidden/>
    <w:unhideWhenUsed/>
    <w:rsid w:val="00385B30"/>
    <w:rPr>
      <w:sz w:val="18"/>
      <w:szCs w:val="18"/>
    </w:rPr>
  </w:style>
  <w:style w:type="paragraph" w:styleId="affff">
    <w:name w:val="annotation text"/>
    <w:basedOn w:val="a"/>
    <w:link w:val="affff0"/>
    <w:uiPriority w:val="99"/>
    <w:semiHidden/>
    <w:unhideWhenUsed/>
    <w:rsid w:val="00385B30"/>
    <w:pPr>
      <w:jc w:val="left"/>
    </w:pPr>
  </w:style>
  <w:style w:type="character" w:customStyle="1" w:styleId="affff0">
    <w:name w:val="コメント文字列 (文字)"/>
    <w:basedOn w:val="a0"/>
    <w:link w:val="affff"/>
    <w:uiPriority w:val="99"/>
    <w:semiHidden/>
    <w:rsid w:val="00385B30"/>
  </w:style>
  <w:style w:type="paragraph" w:styleId="affff1">
    <w:name w:val="annotation subject"/>
    <w:basedOn w:val="affff"/>
    <w:next w:val="affff"/>
    <w:link w:val="affff2"/>
    <w:uiPriority w:val="99"/>
    <w:semiHidden/>
    <w:unhideWhenUsed/>
    <w:rsid w:val="00385B30"/>
    <w:rPr>
      <w:b/>
      <w:bCs/>
    </w:rPr>
  </w:style>
  <w:style w:type="character" w:customStyle="1" w:styleId="affff2">
    <w:name w:val="コメント内容 (文字)"/>
    <w:basedOn w:val="affff0"/>
    <w:link w:val="affff1"/>
    <w:uiPriority w:val="99"/>
    <w:semiHidden/>
    <w:rsid w:val="00385B30"/>
    <w:rPr>
      <w:b/>
      <w:bCs/>
    </w:rPr>
  </w:style>
  <w:style w:type="paragraph" w:styleId="affff3">
    <w:name w:val="Revision"/>
    <w:hidden/>
    <w:uiPriority w:val="99"/>
    <w:semiHidden/>
    <w:rsid w:val="00C43FFA"/>
    <w:pPr>
      <w:widowControl/>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665798">
      <w:bodyDiv w:val="1"/>
      <w:marLeft w:val="0"/>
      <w:marRight w:val="0"/>
      <w:marTop w:val="0"/>
      <w:marBottom w:val="0"/>
      <w:divBdr>
        <w:top w:val="none" w:sz="0" w:space="0" w:color="auto"/>
        <w:left w:val="none" w:sz="0" w:space="0" w:color="auto"/>
        <w:bottom w:val="none" w:sz="0" w:space="0" w:color="auto"/>
        <w:right w:val="none" w:sz="0" w:space="0" w:color="auto"/>
      </w:divBdr>
      <w:divsChild>
        <w:div w:id="28103248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23bdU5u/Z+YAyx72LCfbaWppu9Q==">CgMxLjAyDmguMmczZmlnaHh6YmR5MghoLmdqZGd4czIJaC4zMGowemxsMgloLjFmb2I5dGUyCWguM3pueXNoNzgAciExdWtpdHo4QmVMUVBMZWlrbEdRY2t2aHVOZC16TjlRZmk=</go:docsCustomData>
</go:gDocsCustomXmlDataStorage>
</file>

<file path=customXml/itemProps1.xml><?xml version="1.0" encoding="utf-8"?>
<ds:datastoreItem xmlns:ds="http://schemas.openxmlformats.org/officeDocument/2006/customXml" ds:itemID="{7981B194-B0F2-4DCD-8C14-B320F2CA1006}">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7</Pages>
  <Words>1393</Words>
  <Characters>7946</Characters>
  <Application>Microsoft Office Word</Application>
  <DocSecurity>0</DocSecurity>
  <Lines>66</Lines>
  <Paragraphs>18</Paragraphs>
  <ScaleCrop>false</ScaleCrop>
  <HeadingPairs>
    <vt:vector size="2" baseType="variant">
      <vt:variant>
        <vt:lpstr>タイトル</vt:lpstr>
      </vt:variant>
      <vt:variant>
        <vt:i4>1</vt:i4>
      </vt:variant>
    </vt:vector>
  </HeadingPairs>
  <TitlesOfParts>
    <vt:vector size="1" baseType="lpstr">
      <vt:lpstr>家庭 5・6年 指導計画作成資料（評価規準表）</vt:lpstr>
    </vt:vector>
  </TitlesOfParts>
  <Manager/>
  <Company/>
  <LinksUpToDate>false</LinksUpToDate>
  <CharactersWithSpaces>9321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家庭 5・6年 指導計画作成資料（評価規準表）</dc:title>
  <dc:subject/>
  <dc:creator>松長　沙都希</dc:creator>
  <cp:keywords/>
  <dc:description/>
  <cp:lastModifiedBy>er413452</cp:lastModifiedBy>
  <cp:revision>4</cp:revision>
  <cp:lastPrinted>2023-07-05T21:55:00Z</cp:lastPrinted>
  <dcterms:created xsi:type="dcterms:W3CDTF">2025-03-03T03:03:00Z</dcterms:created>
  <dcterms:modified xsi:type="dcterms:W3CDTF">2025-03-03T04:31:00Z</dcterms:modified>
  <cp:category/>
</cp:coreProperties>
</file>