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15446" w:type="dxa"/>
        <w:tblLook w:val="04A0" w:firstRow="1" w:lastRow="0" w:firstColumn="1" w:lastColumn="0" w:noHBand="0" w:noVBand="1"/>
      </w:tblPr>
      <w:tblGrid>
        <w:gridCol w:w="2689"/>
        <w:gridCol w:w="708"/>
        <w:gridCol w:w="3752"/>
        <w:gridCol w:w="2769"/>
        <w:gridCol w:w="2766"/>
        <w:gridCol w:w="2762"/>
      </w:tblGrid>
      <w:tr w:rsidR="003B048C" w:rsidRPr="003A4A2E" w14:paraId="1B6AEB33"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CBEB2A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はるが　きた</w:t>
            </w:r>
          </w:p>
        </w:tc>
        <w:tc>
          <w:tcPr>
            <w:tcW w:w="708" w:type="dxa"/>
            <w:tcBorders>
              <w:top w:val="single" w:sz="4" w:space="0" w:color="auto"/>
              <w:left w:val="nil"/>
              <w:bottom w:val="single" w:sz="4" w:space="0" w:color="auto"/>
              <w:right w:val="single" w:sz="4" w:space="0" w:color="auto"/>
            </w:tcBorders>
            <w:shd w:val="clear" w:color="auto" w:fill="auto"/>
            <w:vAlign w:val="center"/>
          </w:tcPr>
          <w:p w14:paraId="0AD914C1"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44FDE04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◎互いの話に関心をもつことができる。（思・判・表A(1)オ）</w:t>
            </w:r>
          </w:p>
          <w:p w14:paraId="5A926F3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・言葉には、事物の内容を表す働きがあることに気づくことができる。（知・技(1)ア）</w:t>
            </w:r>
          </w:p>
          <w:p w14:paraId="3EC1863E" w14:textId="77777777" w:rsidR="003B048C" w:rsidRPr="003A4A2E" w:rsidRDefault="003B048C" w:rsidP="003B048C">
            <w:pPr>
              <w:rPr>
                <w:rFonts w:ascii="HG丸ｺﾞｼｯｸM-PRO" w:eastAsia="HG丸ｺﾞｼｯｸM-PRO" w:hAnsi="HG丸ｺﾞｼｯｸM-PRO"/>
                <w:sz w:val="20"/>
                <w:szCs w:val="20"/>
              </w:rPr>
            </w:pPr>
          </w:p>
        </w:tc>
        <w:tc>
          <w:tcPr>
            <w:tcW w:w="2769" w:type="dxa"/>
          </w:tcPr>
          <w:p w14:paraId="2147DCA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言葉には、事物の内容を表す働きがあることに気づいている。（(1)ア）</w:t>
            </w:r>
          </w:p>
        </w:tc>
        <w:tc>
          <w:tcPr>
            <w:tcW w:w="2766" w:type="dxa"/>
          </w:tcPr>
          <w:p w14:paraId="5CE7D9B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「話すこと・聞くこと」において、互いの話に関心をもっている。(A(1)オ)</w:t>
            </w:r>
          </w:p>
        </w:tc>
        <w:tc>
          <w:tcPr>
            <w:tcW w:w="2762" w:type="dxa"/>
          </w:tcPr>
          <w:p w14:paraId="45990BE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進んで友達の話に関心をもち、これまでの経験をいかして話したり応答したりしようとしている。</w:t>
            </w:r>
          </w:p>
        </w:tc>
      </w:tr>
      <w:tr w:rsidR="003B048C" w:rsidRPr="003A4A2E" w14:paraId="5013CC8C"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6FCDB92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おはなし　ききたいな</w:t>
            </w:r>
          </w:p>
        </w:tc>
        <w:tc>
          <w:tcPr>
            <w:tcW w:w="708" w:type="dxa"/>
            <w:tcBorders>
              <w:top w:val="nil"/>
              <w:left w:val="nil"/>
              <w:bottom w:val="single" w:sz="4" w:space="0" w:color="auto"/>
              <w:right w:val="single" w:sz="4" w:space="0" w:color="auto"/>
            </w:tcBorders>
            <w:shd w:val="clear" w:color="auto" w:fill="auto"/>
            <w:vAlign w:val="center"/>
          </w:tcPr>
          <w:p w14:paraId="4245CF4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0B2DF89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◎読書に親しみ、いろいろな本があることを知ることができる。（知・技(3)エ）</w:t>
            </w:r>
          </w:p>
          <w:p w14:paraId="5306ED1B" w14:textId="29EA6290"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○文章の内容と自分の体験とを結び付けて、感想をもつことができる。（思・判・表C(1)オ）</w:t>
            </w:r>
          </w:p>
        </w:tc>
        <w:tc>
          <w:tcPr>
            <w:tcW w:w="2769" w:type="dxa"/>
          </w:tcPr>
          <w:p w14:paraId="4BC3017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読書に親しみ、いろいろな本があることを知っている。（(3)エ)</w:t>
            </w:r>
          </w:p>
        </w:tc>
        <w:tc>
          <w:tcPr>
            <w:tcW w:w="2766" w:type="dxa"/>
          </w:tcPr>
          <w:p w14:paraId="131D331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「読むこと」において、文章の内容と自分の体験とを結び付けて、感想をもっている。(C(1)オ)</w:t>
            </w:r>
          </w:p>
        </w:tc>
        <w:tc>
          <w:tcPr>
            <w:tcW w:w="2762" w:type="dxa"/>
          </w:tcPr>
          <w:p w14:paraId="623CC30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積極的にいろいろな本を手に取り、これまでの経験をいかして読み聞かせを楽しもうとしている。</w:t>
            </w:r>
          </w:p>
        </w:tc>
      </w:tr>
      <w:tr w:rsidR="003B048C" w:rsidRPr="003A4A2E" w14:paraId="5733B7B3"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29AF63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なんて　いおうかな</w:t>
            </w:r>
          </w:p>
        </w:tc>
        <w:tc>
          <w:tcPr>
            <w:tcW w:w="708" w:type="dxa"/>
            <w:tcBorders>
              <w:top w:val="nil"/>
              <w:left w:val="nil"/>
              <w:bottom w:val="single" w:sz="4" w:space="0" w:color="auto"/>
              <w:right w:val="single" w:sz="4" w:space="0" w:color="auto"/>
            </w:tcBorders>
            <w:shd w:val="clear" w:color="auto" w:fill="auto"/>
            <w:vAlign w:val="center"/>
          </w:tcPr>
          <w:p w14:paraId="2DE58B21"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5A174C5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◎身近なことや経験したことなどから話題を決め、伝え合うために必要な事柄を選ぶことができる。（思・判・表A(1)ア）</w:t>
            </w:r>
          </w:p>
          <w:p w14:paraId="4AD7F61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○丁寧な言葉と普通の言葉との違いに気をつけて使うことができる。（知・技(1)キ）</w:t>
            </w:r>
          </w:p>
          <w:p w14:paraId="29C995CC" w14:textId="1FD3F2B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○伝えたい事柄や相手に応じて、声の大きさや速さなどを工夫することができる。（思・判・表A(1)ウ）</w:t>
            </w:r>
          </w:p>
        </w:tc>
        <w:tc>
          <w:tcPr>
            <w:tcW w:w="2769" w:type="dxa"/>
          </w:tcPr>
          <w:p w14:paraId="3584852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丁寧な言葉と普通の言葉との違いに気をつけて使っている。（(1)キ）</w:t>
            </w:r>
          </w:p>
        </w:tc>
        <w:tc>
          <w:tcPr>
            <w:tcW w:w="2766" w:type="dxa"/>
          </w:tcPr>
          <w:p w14:paraId="37F5256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・「話すこと・聞くこと」において、身近なことや経験したことなどから話題を決め、伝え合うために必要な事柄を選んでいる。（A(1)ア）</w:t>
            </w:r>
          </w:p>
          <w:p w14:paraId="52A89A0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・「話すこと・聞くこと」において、伝えたい事柄や相手に応じて、声の大きさや速さなどを工夫している。（A(1)ウ）</w:t>
            </w:r>
          </w:p>
          <w:p w14:paraId="292A3F43"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54C9A7B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経験を基に積極的に言うことを考え、学習課題に沿って自分の考えを伝えようとしている。</w:t>
            </w:r>
          </w:p>
        </w:tc>
      </w:tr>
      <w:tr w:rsidR="003B048C" w:rsidRPr="003A4A2E" w14:paraId="25404390"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761B2BE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かく　こと たのしいな</w:t>
            </w:r>
          </w:p>
        </w:tc>
        <w:tc>
          <w:tcPr>
            <w:tcW w:w="708" w:type="dxa"/>
            <w:tcBorders>
              <w:top w:val="nil"/>
              <w:left w:val="nil"/>
              <w:bottom w:val="single" w:sz="4" w:space="0" w:color="auto"/>
              <w:right w:val="single" w:sz="4" w:space="0" w:color="auto"/>
            </w:tcBorders>
            <w:shd w:val="clear" w:color="auto" w:fill="auto"/>
            <w:vAlign w:val="center"/>
          </w:tcPr>
          <w:p w14:paraId="0B707A5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1</w:t>
            </w:r>
          </w:p>
        </w:tc>
        <w:tc>
          <w:tcPr>
            <w:tcW w:w="3752" w:type="dxa"/>
            <w:tcBorders>
              <w:top w:val="single" w:sz="4" w:space="0" w:color="auto"/>
              <w:left w:val="single" w:sz="4" w:space="0" w:color="auto"/>
              <w:bottom w:val="single" w:sz="4" w:space="0" w:color="auto"/>
              <w:right w:val="single" w:sz="4" w:space="0" w:color="auto"/>
            </w:tcBorders>
          </w:tcPr>
          <w:p w14:paraId="7512164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◎平仮名を読み、書くことができる。（知・技(1)ウ）</w:t>
            </w:r>
          </w:p>
          <w:p w14:paraId="51ED5DE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・姿勢や筆記具の持ち方を正しくして書くことができる。（知・技(3)ウ）</w:t>
            </w:r>
          </w:p>
        </w:tc>
        <w:tc>
          <w:tcPr>
            <w:tcW w:w="2769" w:type="dxa"/>
          </w:tcPr>
          <w:p w14:paraId="1A379B0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・平仮名を読み、書いている。((1)ウ)</w:t>
            </w:r>
          </w:p>
          <w:p w14:paraId="3621A90C" w14:textId="7F6560F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・姿勢や筆記具の持ち方を正しくして書いている。（(3)ウ）</w:t>
            </w:r>
          </w:p>
        </w:tc>
        <w:tc>
          <w:tcPr>
            <w:tcW w:w="2766" w:type="dxa"/>
          </w:tcPr>
          <w:p w14:paraId="445F0EDF"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0DCA4ED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正しい姿勢や鉛筆の持ち方で書くことに粘り強く取り</w:t>
            </w:r>
            <w:r w:rsidRPr="003A4A2E">
              <w:rPr>
                <w:rFonts w:ascii="HG丸ｺﾞｼｯｸM-PRO" w:eastAsia="HG丸ｺﾞｼｯｸM-PRO" w:hAnsi="HG丸ｺﾞｼｯｸM-PRO" w:hint="eastAsia"/>
                <w:sz w:val="20"/>
                <w:szCs w:val="20"/>
              </w:rPr>
              <w:lastRenderedPageBreak/>
              <w:t>組み、自分なりに、字を書く際に気をつけたいことを見つけようとしている。</w:t>
            </w:r>
          </w:p>
        </w:tc>
      </w:tr>
      <w:tr w:rsidR="003B048C" w:rsidRPr="003A4A2E" w14:paraId="5FE8D03F"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D6CA58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どうぞ　よろしく</w:t>
            </w:r>
          </w:p>
        </w:tc>
        <w:tc>
          <w:tcPr>
            <w:tcW w:w="708" w:type="dxa"/>
            <w:tcBorders>
              <w:top w:val="nil"/>
              <w:left w:val="nil"/>
              <w:bottom w:val="single" w:sz="4" w:space="0" w:color="auto"/>
              <w:right w:val="single" w:sz="4" w:space="0" w:color="auto"/>
            </w:tcBorders>
            <w:shd w:val="clear" w:color="auto" w:fill="auto"/>
            <w:vAlign w:val="center"/>
          </w:tcPr>
          <w:p w14:paraId="3C17316A"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3</w:t>
            </w:r>
          </w:p>
        </w:tc>
        <w:tc>
          <w:tcPr>
            <w:tcW w:w="3752" w:type="dxa"/>
            <w:tcBorders>
              <w:top w:val="single" w:sz="4" w:space="0" w:color="auto"/>
              <w:left w:val="single" w:sz="4" w:space="0" w:color="auto"/>
              <w:bottom w:val="single" w:sz="4" w:space="0" w:color="auto"/>
              <w:right w:val="single" w:sz="4" w:space="0" w:color="auto"/>
            </w:tcBorders>
          </w:tcPr>
          <w:p w14:paraId="60CF95A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◎身近なことや経験したことなどから話題を決め、伝え合うために必要な事柄を選ぶことができる。（思・判・表A(1)ア）</w:t>
            </w:r>
          </w:p>
          <w:p w14:paraId="16AC57C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○経験したことから書くことを見つけ、伝えたい事柄を明確にすることができる。（思・判・表B(1)ア）</w:t>
            </w:r>
          </w:p>
          <w:p w14:paraId="18B037E0" w14:textId="74E48F96"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・丁寧な言葉と普通の言葉との違いに気をつけて使うことができる。（知・技(1)キ）</w:t>
            </w:r>
          </w:p>
        </w:tc>
        <w:tc>
          <w:tcPr>
            <w:tcW w:w="2769" w:type="dxa"/>
          </w:tcPr>
          <w:p w14:paraId="3B5C550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丁寧な言葉と普通の言葉との違いに気をつけて使っている。（(1)キ）</w:t>
            </w:r>
          </w:p>
          <w:p w14:paraId="6037DB44"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59E3B01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・「話すこと・聞くこと」において、身近なことや経験したことなどから話題を決め、伝え合うために必要な事柄を選んでいる。（A(1)ア）</w:t>
            </w:r>
          </w:p>
          <w:p w14:paraId="60633B19" w14:textId="501947CE"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・「書くこと」において、経験したことから書くことを見つけ、伝えたい事柄を明確にしている。（B(1)ア）</w:t>
            </w:r>
          </w:p>
        </w:tc>
        <w:tc>
          <w:tcPr>
            <w:tcW w:w="2762" w:type="dxa"/>
          </w:tcPr>
          <w:p w14:paraId="59DF205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積極的に自分の名前を書いたり好きなものを考えたりし、これまでの経験をいかして友達と交流しようとしている。</w:t>
            </w:r>
          </w:p>
        </w:tc>
      </w:tr>
      <w:tr w:rsidR="003B048C" w:rsidRPr="003A4A2E" w14:paraId="401C0ACC"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0189D98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こんな　もの　みつけたよ</w:t>
            </w:r>
          </w:p>
        </w:tc>
        <w:tc>
          <w:tcPr>
            <w:tcW w:w="708" w:type="dxa"/>
            <w:tcBorders>
              <w:top w:val="nil"/>
              <w:left w:val="nil"/>
              <w:bottom w:val="single" w:sz="4" w:space="0" w:color="auto"/>
              <w:right w:val="single" w:sz="4" w:space="0" w:color="auto"/>
            </w:tcBorders>
            <w:shd w:val="clear" w:color="auto" w:fill="auto"/>
            <w:vAlign w:val="center"/>
          </w:tcPr>
          <w:p w14:paraId="206AE550"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3FEBFCA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◎身近なことや経験したことなどから話題を決め、伝え合うために必要な事柄を選ぶことができる。（思・判・表A(1)ア）</w:t>
            </w:r>
          </w:p>
          <w:p w14:paraId="03DAEAFB" w14:textId="6F456D65"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○丁寧な言葉と普通の言葉との違いに気をつけて使うことができる。（知・技(1)キ）</w:t>
            </w:r>
          </w:p>
        </w:tc>
        <w:tc>
          <w:tcPr>
            <w:tcW w:w="2769" w:type="dxa"/>
          </w:tcPr>
          <w:p w14:paraId="0075641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丁寧な言葉と普通の言葉との違いに気をつけて使っている。（(1)キ）</w:t>
            </w:r>
          </w:p>
        </w:tc>
        <w:tc>
          <w:tcPr>
            <w:tcW w:w="2766" w:type="dxa"/>
          </w:tcPr>
          <w:p w14:paraId="328EB0E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「話すこと・聞くこと」において、身近なことや経験したことなどから話題を決め、伝え合うために必要な事柄を選んでいる。（A(1)ア）</w:t>
            </w:r>
          </w:p>
          <w:p w14:paraId="27269918"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0ECBEBA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紹介したい事柄を積極的に選び、学習課題に沿って見つけたものをより分かりやすく紹介しようとしている。</w:t>
            </w:r>
          </w:p>
        </w:tc>
      </w:tr>
      <w:tr w:rsidR="003B048C" w:rsidRPr="003A4A2E" w14:paraId="7901456A"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0ED6FAE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うたに　あわせて　あいうえお</w:t>
            </w:r>
          </w:p>
        </w:tc>
        <w:tc>
          <w:tcPr>
            <w:tcW w:w="708" w:type="dxa"/>
            <w:tcBorders>
              <w:top w:val="nil"/>
              <w:left w:val="nil"/>
              <w:bottom w:val="single" w:sz="4" w:space="0" w:color="auto"/>
              <w:right w:val="single" w:sz="4" w:space="0" w:color="auto"/>
            </w:tcBorders>
            <w:shd w:val="clear" w:color="auto" w:fill="auto"/>
            <w:vAlign w:val="center"/>
          </w:tcPr>
          <w:p w14:paraId="686365E6"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4849126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◎姿勢や口形、発声や発音に注意して話すことができる。（知・技(1)イ）</w:t>
            </w:r>
          </w:p>
          <w:p w14:paraId="6F2383C6" w14:textId="102D777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○長く親しまれている言葉遊びを通して、言葉の豊かさに気づくことができ</w:t>
            </w:r>
            <w:r w:rsidRPr="003A4A2E">
              <w:rPr>
                <w:rFonts w:ascii="HG丸ｺﾞｼｯｸM-PRO" w:eastAsia="HG丸ｺﾞｼｯｸM-PRO" w:hAnsi="HG丸ｺﾞｼｯｸM-PRO" w:hint="eastAsia"/>
                <w:sz w:val="20"/>
                <w:szCs w:val="20"/>
              </w:rPr>
              <w:lastRenderedPageBreak/>
              <w:t>る。（知・技(3)イ）</w:t>
            </w:r>
          </w:p>
        </w:tc>
        <w:tc>
          <w:tcPr>
            <w:tcW w:w="2769" w:type="dxa"/>
          </w:tcPr>
          <w:p w14:paraId="40833AF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・姿勢や口形、発声や発音に注意して話している。（(1)イ）</w:t>
            </w:r>
          </w:p>
          <w:p w14:paraId="31DD063B" w14:textId="5582A62A"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w:t>
            </w:r>
            <w:r w:rsidRPr="003A4A2E">
              <w:rPr>
                <w:rFonts w:ascii="HG丸ｺﾞｼｯｸM-PRO" w:eastAsia="HG丸ｺﾞｼｯｸM-PRO" w:hAnsi="HG丸ｺﾞｼｯｸM-PRO" w:hint="eastAsia"/>
                <w:sz w:val="20"/>
                <w:szCs w:val="20"/>
              </w:rPr>
              <w:lastRenderedPageBreak/>
              <w:t>びを通して、言葉の豊かさに気づいている。（</w:t>
            </w:r>
            <w:r w:rsidRPr="003A4A2E">
              <w:rPr>
                <w:rFonts w:ascii="HG丸ｺﾞｼｯｸM-PRO" w:eastAsia="HG丸ｺﾞｼｯｸM-PRO" w:hAnsi="HG丸ｺﾞｼｯｸM-PRO"/>
                <w:sz w:val="20"/>
                <w:szCs w:val="20"/>
              </w:rPr>
              <w:t>(</w:t>
            </w:r>
            <w:r w:rsidRPr="003A4A2E">
              <w:rPr>
                <w:rFonts w:ascii="HG丸ｺﾞｼｯｸM-PRO" w:eastAsia="HG丸ｺﾞｼｯｸM-PRO" w:hAnsi="HG丸ｺﾞｼｯｸM-PRO" w:hint="eastAsia"/>
                <w:sz w:val="20"/>
                <w:szCs w:val="20"/>
              </w:rPr>
              <w:t>3</w:t>
            </w:r>
            <w:r w:rsidRPr="003A4A2E">
              <w:rPr>
                <w:rFonts w:ascii="HG丸ｺﾞｼｯｸM-PRO" w:eastAsia="HG丸ｺﾞｼｯｸM-PRO" w:hAnsi="HG丸ｺﾞｼｯｸM-PRO"/>
                <w:sz w:val="20"/>
                <w:szCs w:val="20"/>
              </w:rPr>
              <w:t>)</w:t>
            </w:r>
            <w:r w:rsidRPr="003A4A2E">
              <w:rPr>
                <w:rFonts w:ascii="HG丸ｺﾞｼｯｸM-PRO" w:eastAsia="HG丸ｺﾞｼｯｸM-PRO" w:hAnsi="HG丸ｺﾞｼｯｸM-PRO" w:hint="eastAsia"/>
                <w:sz w:val="20"/>
                <w:szCs w:val="20"/>
              </w:rPr>
              <w:t>イ）</w:t>
            </w:r>
          </w:p>
        </w:tc>
        <w:tc>
          <w:tcPr>
            <w:tcW w:w="2766" w:type="dxa"/>
          </w:tcPr>
          <w:p w14:paraId="0744C8F3"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74DDB8A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進んで姿勢や口形、発声や発音に注意し、学習課題に沿って音読しようとしている。</w:t>
            </w:r>
          </w:p>
        </w:tc>
      </w:tr>
      <w:tr w:rsidR="003B048C" w:rsidRPr="003A4A2E" w14:paraId="31EF424C"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0D0EB9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こえに　だして　よもう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9EBECD5"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1</w:t>
            </w:r>
          </w:p>
        </w:tc>
        <w:tc>
          <w:tcPr>
            <w:tcW w:w="3752" w:type="dxa"/>
            <w:tcBorders>
              <w:top w:val="single" w:sz="4" w:space="0" w:color="auto"/>
              <w:left w:val="single" w:sz="4" w:space="0" w:color="auto"/>
              <w:bottom w:val="single" w:sz="4" w:space="0" w:color="auto"/>
              <w:right w:val="single" w:sz="4" w:space="0" w:color="auto"/>
            </w:tcBorders>
          </w:tcPr>
          <w:p w14:paraId="5AE9787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◎場面の様子や登場人物の行動など、内容の大体を捉えることができる。　（思・判・表C(1)イ）</w:t>
            </w:r>
          </w:p>
          <w:p w14:paraId="28F7D9F9" w14:textId="3B4C1041"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　（知・技(1)ク）</w:t>
            </w:r>
          </w:p>
        </w:tc>
        <w:tc>
          <w:tcPr>
            <w:tcW w:w="2769" w:type="dxa"/>
          </w:tcPr>
          <w:p w14:paraId="4771E73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77C121CB"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473A54A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「読むこと」において、場面の様子や登場人物の行動など、内容の大体を捉えている。（C(1)イ）</w:t>
            </w:r>
          </w:p>
        </w:tc>
        <w:tc>
          <w:tcPr>
            <w:tcW w:w="2762" w:type="dxa"/>
          </w:tcPr>
          <w:p w14:paraId="23CE070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進んで詩に描かれた様子を想像し、これまでの学習をいかして音読しようとしている。</w:t>
            </w:r>
          </w:p>
        </w:tc>
      </w:tr>
      <w:tr w:rsidR="003B048C" w:rsidRPr="003A4A2E" w14:paraId="0B59F893"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42CF396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よく　きいて、はなそう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22D9C51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176ABE5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◎話し手が知らせたいことや自分が聞きたいことを落とさないように集中して聞き、話の内容を捉えて感想をもつことができる。（思・判・表A(1)エ）</w:t>
            </w:r>
          </w:p>
          <w:p w14:paraId="75144E1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○言葉には、事物の内容を表す働きや、経験したことを伝える働きがあることに気づくことができる。（知・技(1)ア）</w:t>
            </w:r>
          </w:p>
          <w:p w14:paraId="21778A1D" w14:textId="70185E2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○伝えたい事柄や相手に応じて、声の大きさや速さなどを工夫することができる。（思・判・表A(1)ウ）</w:t>
            </w:r>
          </w:p>
        </w:tc>
        <w:tc>
          <w:tcPr>
            <w:tcW w:w="2769" w:type="dxa"/>
          </w:tcPr>
          <w:p w14:paraId="01FA465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言葉には、事物の内容を表す働きや、経験したことを伝える働きがあることに気づいている。（(1)ア）</w:t>
            </w:r>
          </w:p>
        </w:tc>
        <w:tc>
          <w:tcPr>
            <w:tcW w:w="2766" w:type="dxa"/>
          </w:tcPr>
          <w:p w14:paraId="796A30B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・「話すこと・聞くこと」において、伝えたい事柄や相手に応じて、声の大きさや速さなどを工夫している。（A(1)ウ）</w:t>
            </w:r>
          </w:p>
          <w:p w14:paraId="145D62A4" w14:textId="71E12ED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・「話すこと・聞くこと」において、話し手が知らせたいことや自分が聞きたいことを落とさないように集中して聞き、話の内容を捉えて感想をもっている。（A(1)エ）</w:t>
            </w:r>
          </w:p>
        </w:tc>
        <w:tc>
          <w:tcPr>
            <w:tcW w:w="2762" w:type="dxa"/>
          </w:tcPr>
          <w:p w14:paraId="5D9DD75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興味をもって進んで友達の話を聞き、より伝わる話し方を考えながら、みんなに知らせようとしている。</w:t>
            </w:r>
          </w:p>
        </w:tc>
      </w:tr>
      <w:tr w:rsidR="003B048C" w:rsidRPr="003A4A2E" w14:paraId="0205B0E7"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15A1D11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ことばを　さがそう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7BDED683"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2ED84F2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◎音節と文字との関係に気づくことができる。（知・技(1)イ）</w:t>
            </w:r>
          </w:p>
          <w:p w14:paraId="2AD8AE68" w14:textId="66CF20A8"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◎身近なことを表す語句の量を増し、語彙を豊かにすることができる。（知・技(1)オ）</w:t>
            </w:r>
          </w:p>
        </w:tc>
        <w:tc>
          <w:tcPr>
            <w:tcW w:w="2769" w:type="dxa"/>
          </w:tcPr>
          <w:p w14:paraId="55A78F7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・音節と文字との関係に気づいている。（(1)イ）</w:t>
            </w:r>
          </w:p>
          <w:p w14:paraId="06F28A15" w14:textId="3324C78A"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・身近なことを表す語句の量を増し、語彙を豊かにしている。（(1)オ）</w:t>
            </w:r>
          </w:p>
        </w:tc>
        <w:tc>
          <w:tcPr>
            <w:tcW w:w="2766" w:type="dxa"/>
          </w:tcPr>
          <w:p w14:paraId="21A7F3B0"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433C794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語句の音節と文字との関係を積極的に理解し、これまでの学習をいかして言葉を集めようとしている。</w:t>
            </w:r>
          </w:p>
        </w:tc>
      </w:tr>
      <w:tr w:rsidR="003B048C" w:rsidRPr="003A4A2E" w14:paraId="2DCA04DB"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F60370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はなの　みち</w:t>
            </w:r>
          </w:p>
        </w:tc>
        <w:tc>
          <w:tcPr>
            <w:tcW w:w="708" w:type="dxa"/>
            <w:tcBorders>
              <w:top w:val="nil"/>
              <w:left w:val="single" w:sz="4" w:space="0" w:color="auto"/>
              <w:bottom w:val="single" w:sz="4" w:space="0" w:color="auto"/>
              <w:right w:val="single" w:sz="4" w:space="0" w:color="auto"/>
            </w:tcBorders>
            <w:shd w:val="clear" w:color="auto" w:fill="auto"/>
            <w:vAlign w:val="center"/>
          </w:tcPr>
          <w:p w14:paraId="192CE33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6A15784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◎語のまとまりや言葉の響きなどに気をつけて音読することができる。（知・技(1)ク）</w:t>
            </w:r>
          </w:p>
          <w:p w14:paraId="54B3A6E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◎場面の様子や登場人物の行動など、内容の大体を捉えることができる。（思・判・表C(1)イ）</w:t>
            </w:r>
          </w:p>
          <w:p w14:paraId="6E88C8AB" w14:textId="2507D24D"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○敬体で書かれた文章に慣れることができる。（知・技(1)キ）</w:t>
            </w:r>
          </w:p>
        </w:tc>
        <w:tc>
          <w:tcPr>
            <w:tcW w:w="2769" w:type="dxa"/>
          </w:tcPr>
          <w:p w14:paraId="10872C1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・敬体で書かれた文章に慣れている。（(1)キ</w:t>
            </w:r>
            <w:r w:rsidRPr="003A4A2E">
              <w:rPr>
                <w:rFonts w:ascii="HG丸ｺﾞｼｯｸM-PRO" w:eastAsia="HG丸ｺﾞｼｯｸM-PRO" w:hAnsi="HG丸ｺﾞｼｯｸM-PRO"/>
                <w:sz w:val="20"/>
                <w:szCs w:val="20"/>
              </w:rPr>
              <w:t>）</w:t>
            </w:r>
          </w:p>
          <w:p w14:paraId="2CB2BAB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w:t>
            </w:r>
          </w:p>
        </w:tc>
        <w:tc>
          <w:tcPr>
            <w:tcW w:w="2766" w:type="dxa"/>
          </w:tcPr>
          <w:p w14:paraId="5FB26C0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「読むこと」において、場面の様子や登場人物の行動など、内容の大体を捉えている。（C(1)イ）</w:t>
            </w:r>
          </w:p>
          <w:p w14:paraId="5AE6348F"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4C7B35C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興味をもって進んでお話の内容を捉え、学習課題に沿って友達と協力して音読しようとしている。</w:t>
            </w:r>
          </w:p>
        </w:tc>
      </w:tr>
      <w:tr w:rsidR="003B048C" w:rsidRPr="003A4A2E" w14:paraId="69563C81"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3A2913E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としょかんへ　いこう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54EE9183"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49F89992" w14:textId="381B8D4B"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◎読書に親しみ、いろいろな本があることを知ることができる。（知・技(3)エ）</w:t>
            </w:r>
          </w:p>
        </w:tc>
        <w:tc>
          <w:tcPr>
            <w:tcW w:w="2769" w:type="dxa"/>
          </w:tcPr>
          <w:p w14:paraId="60B2F1BF" w14:textId="14084E5D"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読書に親しみ、いろいろな本があることを知っている。（(3)エ）</w:t>
            </w:r>
          </w:p>
        </w:tc>
        <w:tc>
          <w:tcPr>
            <w:tcW w:w="2766" w:type="dxa"/>
          </w:tcPr>
          <w:p w14:paraId="4BF12193"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7CA1E18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積極的に図書館について知ろうとし、学習課題に沿って読みたい本を見つけようとしている。</w:t>
            </w:r>
          </w:p>
        </w:tc>
      </w:tr>
      <w:tr w:rsidR="003B048C" w:rsidRPr="003A4A2E" w14:paraId="31E637EA"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C5C04E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かきと　かぎ</w:t>
            </w:r>
          </w:p>
        </w:tc>
        <w:tc>
          <w:tcPr>
            <w:tcW w:w="708" w:type="dxa"/>
            <w:tcBorders>
              <w:top w:val="nil"/>
              <w:left w:val="single" w:sz="4" w:space="0" w:color="auto"/>
              <w:bottom w:val="single" w:sz="4" w:space="0" w:color="auto"/>
              <w:right w:val="single" w:sz="4" w:space="0" w:color="auto"/>
            </w:tcBorders>
            <w:shd w:val="clear" w:color="auto" w:fill="auto"/>
            <w:vAlign w:val="center"/>
          </w:tcPr>
          <w:p w14:paraId="61348B7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37D7895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◎平仮名を読み、書くことができる。（知・技(1)ウ）</w:t>
            </w:r>
          </w:p>
          <w:p w14:paraId="62BC5CB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○語と語や文と文との続き方に注意しながら、内容のまとまりが分かるように書き表し方を工夫することができる。（思・判・表B(1)ウ）</w:t>
            </w:r>
          </w:p>
        </w:tc>
        <w:tc>
          <w:tcPr>
            <w:tcW w:w="2769" w:type="dxa"/>
          </w:tcPr>
          <w:p w14:paraId="6F3CD1D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平仮名を読み、書いている。（(1)ウ）</w:t>
            </w:r>
          </w:p>
        </w:tc>
        <w:tc>
          <w:tcPr>
            <w:tcW w:w="2766" w:type="dxa"/>
          </w:tcPr>
          <w:p w14:paraId="4F0AD8FB" w14:textId="1DB310A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「書くこと」において、語と語や文と文との続き方に注意しながら、内容のまとまりが分かるように書き表し方を工夫している。（B(1)ウ）</w:t>
            </w:r>
          </w:p>
        </w:tc>
        <w:tc>
          <w:tcPr>
            <w:tcW w:w="2762" w:type="dxa"/>
          </w:tcPr>
          <w:p w14:paraId="6E32E774" w14:textId="77777777" w:rsidR="003B048C" w:rsidRPr="003A4A2E" w:rsidRDefault="003B048C" w:rsidP="003B048C">
            <w:pPr>
              <w:rPr>
                <w:rFonts w:ascii="HG丸ｺﾞｼｯｸM-PRO" w:eastAsia="HG丸ｺﾞｼｯｸM-PRO" w:hAnsi="HG丸ｺﾞｼｯｸM-PRO"/>
                <w:b/>
                <w:bCs/>
                <w:sz w:val="20"/>
                <w:szCs w:val="20"/>
              </w:rPr>
            </w:pPr>
            <w:r w:rsidRPr="003A4A2E">
              <w:rPr>
                <w:rFonts w:ascii="HG丸ｺﾞｼｯｸM-PRO" w:eastAsia="HG丸ｺﾞｼｯｸM-PRO" w:hAnsi="HG丸ｺﾞｼｯｸM-PRO" w:hint="eastAsia"/>
                <w:sz w:val="20"/>
                <w:szCs w:val="20"/>
              </w:rPr>
              <w:t>進んで濁音を含む言葉を見つけ、これまでの学習をいかして文字で表そうとしている。</w:t>
            </w:r>
          </w:p>
        </w:tc>
      </w:tr>
      <w:tr w:rsidR="003B048C" w:rsidRPr="003A4A2E" w14:paraId="386D426E"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67FBDFB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ぶんを　つくろう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44C1D21C"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4</w:t>
            </w:r>
          </w:p>
        </w:tc>
        <w:tc>
          <w:tcPr>
            <w:tcW w:w="3752" w:type="dxa"/>
            <w:tcBorders>
              <w:top w:val="single" w:sz="4" w:space="0" w:color="auto"/>
              <w:left w:val="single" w:sz="4" w:space="0" w:color="auto"/>
              <w:bottom w:val="single" w:sz="4" w:space="0" w:color="auto"/>
              <w:right w:val="single" w:sz="4" w:space="0" w:color="auto"/>
            </w:tcBorders>
          </w:tcPr>
          <w:p w14:paraId="5AA64E3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◎文の中における主語と述語との関係に気づくことができる。（知・技(1)カ）</w:t>
            </w:r>
          </w:p>
          <w:p w14:paraId="3913903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○句点の打ち方を理解して文の中で使うことができる。（知・技(1)ウ）</w:t>
            </w:r>
          </w:p>
          <w:p w14:paraId="4017AC92" w14:textId="799228A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○語と語との続き方に注意することができる。（思・判・表B(1)ウ）</w:t>
            </w:r>
          </w:p>
        </w:tc>
        <w:tc>
          <w:tcPr>
            <w:tcW w:w="2769" w:type="dxa"/>
          </w:tcPr>
          <w:p w14:paraId="67443DC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・句点の打ち方を理解して文の中で使っている。（(1)ウ</w:t>
            </w:r>
            <w:r w:rsidRPr="003A4A2E">
              <w:rPr>
                <w:rFonts w:ascii="HG丸ｺﾞｼｯｸM-PRO" w:eastAsia="HG丸ｺﾞｼｯｸM-PRO" w:hAnsi="HG丸ｺﾞｼｯｸM-PRO"/>
                <w:sz w:val="20"/>
                <w:szCs w:val="20"/>
              </w:rPr>
              <w:t>）</w:t>
            </w:r>
          </w:p>
          <w:p w14:paraId="3F14CE7A" w14:textId="772EC75D"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tc>
        <w:tc>
          <w:tcPr>
            <w:tcW w:w="2766" w:type="dxa"/>
          </w:tcPr>
          <w:p w14:paraId="1C41E8A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「書くこと」において、語と語との続き方に注意している。（B(1)ウ）</w:t>
            </w:r>
          </w:p>
          <w:p w14:paraId="27870957"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027E0AB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語と語との続き方を丁寧に確かめながら、これまでの学習をいかして文を書こうとしている。</w:t>
            </w:r>
          </w:p>
        </w:tc>
      </w:tr>
      <w:tr w:rsidR="003B048C" w:rsidRPr="003A4A2E" w14:paraId="1C5C3E24"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529A41C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ねこと　ねっこ</w:t>
            </w:r>
          </w:p>
        </w:tc>
        <w:tc>
          <w:tcPr>
            <w:tcW w:w="708" w:type="dxa"/>
            <w:tcBorders>
              <w:top w:val="nil"/>
              <w:left w:val="single" w:sz="4" w:space="0" w:color="auto"/>
              <w:bottom w:val="single" w:sz="4" w:space="0" w:color="auto"/>
              <w:right w:val="single" w:sz="4" w:space="0" w:color="auto"/>
            </w:tcBorders>
            <w:shd w:val="clear" w:color="auto" w:fill="auto"/>
            <w:vAlign w:val="center"/>
          </w:tcPr>
          <w:p w14:paraId="02DACC56"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1EDDAC9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◎促音の表記、助詞の「を」の使い方、句点の打ち方を理解し、文の中で使うことができる。（知・技(1)ウ）</w:t>
            </w:r>
          </w:p>
          <w:p w14:paraId="5B91E34F" w14:textId="58A3313F"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○語と語との続き方に注意することができる。（思・判・表B(1)ウ）</w:t>
            </w:r>
          </w:p>
        </w:tc>
        <w:tc>
          <w:tcPr>
            <w:tcW w:w="2769" w:type="dxa"/>
          </w:tcPr>
          <w:p w14:paraId="18273F18" w14:textId="07A51E7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促音の表記、助詞の「を」の使い方、句点の打ち方を理解し、文の中で使っている。（(1)ウ）</w:t>
            </w:r>
          </w:p>
        </w:tc>
        <w:tc>
          <w:tcPr>
            <w:tcW w:w="2766" w:type="dxa"/>
          </w:tcPr>
          <w:p w14:paraId="5083B5D4" w14:textId="648EC09A"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「書くこと」において、語と語との続き方に注意している。（B(1)ウ）</w:t>
            </w:r>
          </w:p>
        </w:tc>
        <w:tc>
          <w:tcPr>
            <w:tcW w:w="2762" w:type="dxa"/>
          </w:tcPr>
          <w:p w14:paraId="67E3771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進んで促音や濁音のある言葉を見つけようとし、これまでの学習をいかして文を書こうとしている。</w:t>
            </w:r>
          </w:p>
        </w:tc>
      </w:tr>
      <w:tr w:rsidR="003B048C" w:rsidRPr="003A4A2E" w14:paraId="37DF4017"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9C8B8E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わけを　はなそう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46B51BC"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642B79E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◎相手に伝わるように、行動したことや経験したことに基づいて、話す事柄の順序を考えることができる。（思・判・表A(1)イ）</w:t>
            </w:r>
          </w:p>
          <w:p w14:paraId="72EF8BB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○言葉には、事物の内容を表す働きや、経験したことを伝える働きがあることに気づくことができる。（知・技(1)ア）</w:t>
            </w:r>
          </w:p>
          <w:p w14:paraId="2DADDE9B" w14:textId="537FBA1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○身近なことや経験したことなどから話題を決め、伝え合うために必要な事柄を選ぶことができる。（思・判・表A(1)ア）</w:t>
            </w:r>
          </w:p>
        </w:tc>
        <w:tc>
          <w:tcPr>
            <w:tcW w:w="2769" w:type="dxa"/>
          </w:tcPr>
          <w:p w14:paraId="0241A8B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言葉には、事物の内容を表す働きや、経験したことを伝える働きがあることに気づいている。（(1)ア</w:t>
            </w:r>
            <w:r w:rsidRPr="003A4A2E">
              <w:rPr>
                <w:rFonts w:ascii="HG丸ｺﾞｼｯｸM-PRO" w:eastAsia="HG丸ｺﾞｼｯｸM-PRO" w:hAnsi="HG丸ｺﾞｼｯｸM-PRO"/>
                <w:sz w:val="20"/>
                <w:szCs w:val="20"/>
              </w:rPr>
              <w:t>）</w:t>
            </w:r>
          </w:p>
          <w:p w14:paraId="2BF1539C"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6421623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・「話すこと・聞くこと」において、身近なことや経験したことなどから話題を決め、伝え合うために必要な事柄を選んでいる。（A(1)ア）</w:t>
            </w:r>
          </w:p>
          <w:p w14:paraId="4CB1050B" w14:textId="6612347B"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・「話すこと・聞くこと」において、相手に伝わるように、行動したことや経験したことに基づいて、話す事柄の順序を考えている。（A(1)イ）</w:t>
            </w:r>
          </w:p>
        </w:tc>
        <w:tc>
          <w:tcPr>
            <w:tcW w:w="2762" w:type="dxa"/>
          </w:tcPr>
          <w:p w14:paraId="3E1B497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話す事柄の順序を進んで考えながら、これまでの学習や経験をいかして考えとわけを話そうとしている。</w:t>
            </w:r>
          </w:p>
        </w:tc>
      </w:tr>
      <w:tr w:rsidR="003B048C" w:rsidRPr="003A4A2E" w14:paraId="74F9A60C"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0AAA799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おばさんと　おばあさん</w:t>
            </w:r>
          </w:p>
        </w:tc>
        <w:tc>
          <w:tcPr>
            <w:tcW w:w="708" w:type="dxa"/>
            <w:tcBorders>
              <w:top w:val="nil"/>
              <w:left w:val="single" w:sz="4" w:space="0" w:color="auto"/>
              <w:bottom w:val="single" w:sz="4" w:space="0" w:color="auto"/>
              <w:right w:val="single" w:sz="4" w:space="0" w:color="auto"/>
            </w:tcBorders>
            <w:shd w:val="clear" w:color="auto" w:fill="auto"/>
            <w:vAlign w:val="center"/>
          </w:tcPr>
          <w:p w14:paraId="49084BE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5E54F53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◎長音の表記、助詞の「へ」の使い方、句点の打ち方を理解し、文の中で使うことができる。（知・技(1)ウ）</w:t>
            </w:r>
          </w:p>
          <w:p w14:paraId="57683E02" w14:textId="63743AC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○語と語との続き方に注意することができる。（思・判・表B(1)ウ）</w:t>
            </w:r>
          </w:p>
        </w:tc>
        <w:tc>
          <w:tcPr>
            <w:tcW w:w="2769" w:type="dxa"/>
          </w:tcPr>
          <w:p w14:paraId="3E46D236" w14:textId="7CFF09C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長音の表記、助詞の「へ」の使い方、句点の打ち方を理解し、文の中で使っている。（(1)ウ）</w:t>
            </w:r>
          </w:p>
        </w:tc>
        <w:tc>
          <w:tcPr>
            <w:tcW w:w="2766" w:type="dxa"/>
          </w:tcPr>
          <w:p w14:paraId="3DFB3A8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「書くこと」において、語と語との続き方に注意している。（B(1)ウ）</w:t>
            </w:r>
          </w:p>
        </w:tc>
        <w:tc>
          <w:tcPr>
            <w:tcW w:w="2762" w:type="dxa"/>
          </w:tcPr>
          <w:p w14:paraId="6A024AB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進んで長音のある言葉を見つけようとし、これまでの学習をいかして文を書こうとしている。</w:t>
            </w:r>
          </w:p>
        </w:tc>
      </w:tr>
      <w:tr w:rsidR="003B048C" w:rsidRPr="003A4A2E" w14:paraId="35378C47"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8640A7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あいうえおで　あそぼう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20F1D3CB"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3</w:t>
            </w:r>
          </w:p>
        </w:tc>
        <w:tc>
          <w:tcPr>
            <w:tcW w:w="3752" w:type="dxa"/>
            <w:tcBorders>
              <w:top w:val="single" w:sz="4" w:space="0" w:color="auto"/>
              <w:left w:val="single" w:sz="4" w:space="0" w:color="auto"/>
              <w:bottom w:val="single" w:sz="4" w:space="0" w:color="auto"/>
              <w:right w:val="single" w:sz="4" w:space="0" w:color="auto"/>
            </w:tcBorders>
          </w:tcPr>
          <w:p w14:paraId="7856C97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◎平仮名を読み、書くことができる。（知・技(1)ウ）</w:t>
            </w:r>
          </w:p>
          <w:p w14:paraId="347AE4D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w:t>
            </w:r>
            <w:r w:rsidRPr="003A4A2E">
              <w:rPr>
                <w:rFonts w:ascii="HG丸ｺﾞｼｯｸM-PRO" w:eastAsia="HG丸ｺﾞｼｯｸM-PRO" w:hAnsi="HG丸ｺﾞｼｯｸM-PRO" w:hint="eastAsia"/>
                <w:sz w:val="20"/>
                <w:szCs w:val="20"/>
              </w:rPr>
              <w:lastRenderedPageBreak/>
              <w:t>て、言葉の豊かさに気づくことができる。（知・技(3)イ）</w:t>
            </w:r>
          </w:p>
          <w:p w14:paraId="158AFB4E" w14:textId="775050D1"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○姿勢や口形、発声や発音に注意して話すことができる。（知・技(1)イ）</w:t>
            </w:r>
          </w:p>
        </w:tc>
        <w:tc>
          <w:tcPr>
            <w:tcW w:w="2769" w:type="dxa"/>
          </w:tcPr>
          <w:p w14:paraId="0FD7A8F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・姿勢や口形、発声や発音に注意して話している。（</w:t>
            </w:r>
            <w:r w:rsidRPr="003A4A2E">
              <w:rPr>
                <w:rFonts w:ascii="HG丸ｺﾞｼｯｸM-PRO" w:eastAsia="HG丸ｺﾞｼｯｸM-PRO" w:hAnsi="HG丸ｺﾞｼｯｸM-PRO"/>
                <w:sz w:val="20"/>
                <w:szCs w:val="20"/>
              </w:rPr>
              <w:t>(1)イ）</w:t>
            </w:r>
          </w:p>
          <w:p w14:paraId="5F7AE0F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・平仮名を読み、書いている。（(1)ウ）</w:t>
            </w:r>
          </w:p>
          <w:p w14:paraId="21C255AF" w14:textId="5F27074F"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・長く親しまれている言葉遊びを通して、言葉の豊かさに気づいている。（(3)イ）</w:t>
            </w:r>
          </w:p>
        </w:tc>
        <w:tc>
          <w:tcPr>
            <w:tcW w:w="2766" w:type="dxa"/>
          </w:tcPr>
          <w:p w14:paraId="375DDFBC"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275CFBE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進んで平仮名の五十音を確かめ、これまでの学習をいかして言葉遊びを楽しもうと</w:t>
            </w:r>
            <w:r w:rsidRPr="003A4A2E">
              <w:rPr>
                <w:rFonts w:ascii="HG丸ｺﾞｼｯｸM-PRO" w:eastAsia="HG丸ｺﾞｼｯｸM-PRO" w:hAnsi="HG丸ｺﾞｼｯｸM-PRO" w:hint="eastAsia"/>
                <w:sz w:val="20"/>
                <w:szCs w:val="20"/>
              </w:rPr>
              <w:lastRenderedPageBreak/>
              <w:t>している。</w:t>
            </w:r>
          </w:p>
        </w:tc>
      </w:tr>
      <w:tr w:rsidR="003B048C" w:rsidRPr="003A4A2E" w14:paraId="16332FB8"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F0D59B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つぼみ</w:t>
            </w:r>
          </w:p>
        </w:tc>
        <w:tc>
          <w:tcPr>
            <w:tcW w:w="708" w:type="dxa"/>
            <w:tcBorders>
              <w:top w:val="nil"/>
              <w:left w:val="single" w:sz="4" w:space="0" w:color="auto"/>
              <w:bottom w:val="single" w:sz="4" w:space="0" w:color="auto"/>
              <w:right w:val="single" w:sz="4" w:space="0" w:color="auto"/>
            </w:tcBorders>
            <w:shd w:val="clear" w:color="auto" w:fill="auto"/>
            <w:vAlign w:val="center"/>
          </w:tcPr>
          <w:p w14:paraId="2E374D65"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1AA0F0F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◎事柄の順序を考えながら、内容の大体を捉えることができる。（思・判・表C(1)ア）</w:t>
            </w:r>
          </w:p>
          <w:p w14:paraId="2B48DBF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○文の中における主語と述語との関係に気づくことができる。（知・技(1)カ）</w:t>
            </w:r>
          </w:p>
          <w:p w14:paraId="252B815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○語のまとまりや言葉の響きなどに気をつけて音読することができる。（知・技(1)ク）</w:t>
            </w:r>
          </w:p>
          <w:p w14:paraId="41332938" w14:textId="5F394A13"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〇文章の中の重要な語や文を考えて選び出すことができる。（思・判・表C(1)ウ）</w:t>
            </w:r>
          </w:p>
        </w:tc>
        <w:tc>
          <w:tcPr>
            <w:tcW w:w="2769" w:type="dxa"/>
          </w:tcPr>
          <w:p w14:paraId="62C1329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p w14:paraId="28BFB91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5E2D1540"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02952D4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・「読むこと」において、事柄の順序などを考えながら、内容の大体を捉えている。（C(1)ア）</w:t>
            </w:r>
          </w:p>
          <w:p w14:paraId="2FF73F1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・「読むこと」において、文章の中の重要な語や文を考えて選び出している。（C(1)ウ）</w:t>
            </w:r>
          </w:p>
          <w:p w14:paraId="3B3BE23F"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03635EA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積極的に説明の順序を捉えながら文章を読み、学習課題に沿って分かったことや考えたことを伝えようとしている。</w:t>
            </w:r>
          </w:p>
        </w:tc>
      </w:tr>
      <w:tr w:rsidR="003B048C" w:rsidRPr="003A4A2E" w14:paraId="7634FFA0"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44BA73C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おもちやと　おもちゃ</w:t>
            </w:r>
          </w:p>
        </w:tc>
        <w:tc>
          <w:tcPr>
            <w:tcW w:w="708" w:type="dxa"/>
            <w:tcBorders>
              <w:top w:val="nil"/>
              <w:left w:val="single" w:sz="4" w:space="0" w:color="auto"/>
              <w:bottom w:val="single" w:sz="4" w:space="0" w:color="auto"/>
              <w:right w:val="single" w:sz="4" w:space="0" w:color="auto"/>
            </w:tcBorders>
            <w:shd w:val="clear" w:color="auto" w:fill="auto"/>
            <w:vAlign w:val="center"/>
          </w:tcPr>
          <w:p w14:paraId="3FF822CF"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2D5C3BA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◎拗音の表記、句点の打ち方を理解し、文の中で使うことができる。（知・技(1)ウ）</w:t>
            </w:r>
          </w:p>
          <w:p w14:paraId="5D7031E6" w14:textId="33DBA753"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○語と語との続き方に注意することができる。（思・判・表B(1)ウ）</w:t>
            </w:r>
          </w:p>
        </w:tc>
        <w:tc>
          <w:tcPr>
            <w:tcW w:w="2769" w:type="dxa"/>
          </w:tcPr>
          <w:p w14:paraId="34371FE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拗音の表記、句点の打ち方を理解して、文の中で使っている。（(1)ウ）</w:t>
            </w:r>
          </w:p>
        </w:tc>
        <w:tc>
          <w:tcPr>
            <w:tcW w:w="2766" w:type="dxa"/>
          </w:tcPr>
          <w:p w14:paraId="41CF57C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「書くこと」において、語と語との続き方に注意している。（B(1)ウ）</w:t>
            </w:r>
          </w:p>
        </w:tc>
        <w:tc>
          <w:tcPr>
            <w:tcW w:w="2762" w:type="dxa"/>
          </w:tcPr>
          <w:p w14:paraId="4A6740F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進んで拗音のある言葉を見つけようとし、これまでの学習をいかして文を書こうとしている。</w:t>
            </w:r>
          </w:p>
        </w:tc>
      </w:tr>
      <w:tr w:rsidR="003B048C" w:rsidRPr="003A4A2E" w14:paraId="19AC1DF5" w14:textId="77777777" w:rsidTr="00EC492C">
        <w:trPr>
          <w:trHeight w:val="163"/>
        </w:trPr>
        <w:tc>
          <w:tcPr>
            <w:tcW w:w="2689" w:type="dxa"/>
            <w:tcBorders>
              <w:top w:val="nil"/>
              <w:left w:val="single" w:sz="4" w:space="0" w:color="auto"/>
              <w:bottom w:val="nil"/>
              <w:right w:val="single" w:sz="4" w:space="0" w:color="auto"/>
            </w:tcBorders>
            <w:shd w:val="clear" w:color="auto" w:fill="auto"/>
            <w:vAlign w:val="center"/>
          </w:tcPr>
          <w:p w14:paraId="6A3F958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おおきく　なった</w:t>
            </w:r>
          </w:p>
        </w:tc>
        <w:tc>
          <w:tcPr>
            <w:tcW w:w="708" w:type="dxa"/>
            <w:tcBorders>
              <w:top w:val="nil"/>
              <w:left w:val="single" w:sz="4" w:space="0" w:color="auto"/>
              <w:bottom w:val="nil"/>
              <w:right w:val="single" w:sz="4" w:space="0" w:color="auto"/>
            </w:tcBorders>
            <w:shd w:val="clear" w:color="auto" w:fill="auto"/>
            <w:vAlign w:val="center"/>
          </w:tcPr>
          <w:p w14:paraId="24587EB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4</w:t>
            </w:r>
          </w:p>
        </w:tc>
        <w:tc>
          <w:tcPr>
            <w:tcW w:w="3752" w:type="dxa"/>
            <w:tcBorders>
              <w:top w:val="single" w:sz="4" w:space="0" w:color="auto"/>
              <w:left w:val="single" w:sz="4" w:space="0" w:color="auto"/>
              <w:bottom w:val="single" w:sz="4" w:space="0" w:color="auto"/>
              <w:right w:val="single" w:sz="4" w:space="0" w:color="auto"/>
            </w:tcBorders>
          </w:tcPr>
          <w:p w14:paraId="7201F31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◎観察したことなどから書くことを見つけ、必要な事柄を集めたり確かめたりすることができる。（思・判・表B(1)ア）</w:t>
            </w:r>
          </w:p>
          <w:p w14:paraId="7D055E2D" w14:textId="0CAEEEA0"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○身近なことを表す語句の量を増し、文章の中で使うことができる。（知・技(1)オ）</w:t>
            </w:r>
          </w:p>
        </w:tc>
        <w:tc>
          <w:tcPr>
            <w:tcW w:w="2769" w:type="dxa"/>
          </w:tcPr>
          <w:p w14:paraId="51FAD4B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身近なことを表す語句の量を増し、文章の中で使っている。（(1)オ）</w:t>
            </w:r>
          </w:p>
        </w:tc>
        <w:tc>
          <w:tcPr>
            <w:tcW w:w="2766" w:type="dxa"/>
          </w:tcPr>
          <w:p w14:paraId="1EC0422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「書くこと」において、観察したことなどから書くことを見つけ、必要な事柄を集め</w:t>
            </w:r>
            <w:r w:rsidRPr="003A4A2E">
              <w:rPr>
                <w:rFonts w:ascii="HG丸ｺﾞｼｯｸM-PRO" w:eastAsia="HG丸ｺﾞｼｯｸM-PRO" w:hAnsi="HG丸ｺﾞｼｯｸM-PRO" w:hint="eastAsia"/>
                <w:sz w:val="20"/>
                <w:szCs w:val="20"/>
              </w:rPr>
              <w:lastRenderedPageBreak/>
              <w:t>たり確かめたりしている。（B(1)ア）</w:t>
            </w:r>
          </w:p>
          <w:p w14:paraId="50B7D1A6"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36F2BF9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植物をさまざまな観点から積極的に観察し、これまでの学習をいかして観察したこ</w:t>
            </w:r>
            <w:r w:rsidRPr="003A4A2E">
              <w:rPr>
                <w:rFonts w:ascii="HG丸ｺﾞｼｯｸM-PRO" w:eastAsia="HG丸ｺﾞｼｯｸM-PRO" w:hAnsi="HG丸ｺﾞｼｯｸM-PRO" w:hint="eastAsia"/>
                <w:sz w:val="20"/>
                <w:szCs w:val="20"/>
              </w:rPr>
              <w:lastRenderedPageBreak/>
              <w:t>とを記録しようとしている。</w:t>
            </w:r>
          </w:p>
        </w:tc>
      </w:tr>
      <w:tr w:rsidR="003B048C" w:rsidRPr="003A4A2E" w14:paraId="00E3082E" w14:textId="77777777" w:rsidTr="00EC492C">
        <w:trPr>
          <w:trHeight w:val="163"/>
        </w:trPr>
        <w:tc>
          <w:tcPr>
            <w:tcW w:w="2689" w:type="dxa"/>
            <w:tcBorders>
              <w:top w:val="nil"/>
              <w:left w:val="single" w:sz="4" w:space="0" w:color="auto"/>
              <w:bottom w:val="nil"/>
              <w:right w:val="single" w:sz="4" w:space="0" w:color="auto"/>
            </w:tcBorders>
            <w:shd w:val="clear" w:color="auto" w:fill="auto"/>
            <w:vAlign w:val="center"/>
          </w:tcPr>
          <w:p w14:paraId="7B05F24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おおきな　かぶ</w:t>
            </w:r>
          </w:p>
        </w:tc>
        <w:tc>
          <w:tcPr>
            <w:tcW w:w="708" w:type="dxa"/>
            <w:tcBorders>
              <w:top w:val="nil"/>
              <w:left w:val="single" w:sz="4" w:space="0" w:color="auto"/>
              <w:bottom w:val="nil"/>
              <w:right w:val="single" w:sz="4" w:space="0" w:color="auto"/>
            </w:tcBorders>
            <w:shd w:val="clear" w:color="auto" w:fill="auto"/>
            <w:vAlign w:val="center"/>
          </w:tcPr>
          <w:p w14:paraId="2E2C896D"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7DA0E95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◎語のまとまりや言葉の響きなどに気をつけて音読することができる。（知・技(1)ク）</w:t>
            </w:r>
          </w:p>
          <w:p w14:paraId="2124D18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◎場面の様子や登場人物の行動など、内容の大体を捉えることができる。（思・判・表C(1)イ）</w:t>
            </w:r>
          </w:p>
          <w:p w14:paraId="1C85F12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○文の中における主語と述語との関係に気づくことができる。（知・技(1)カ）</w:t>
            </w:r>
          </w:p>
          <w:p w14:paraId="40A53F4E" w14:textId="2E0530F0"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○場面の様子に着目して、登場人物の行動を具体的に想像することができる。（思・判・表C(1)エ）</w:t>
            </w:r>
          </w:p>
        </w:tc>
        <w:tc>
          <w:tcPr>
            <w:tcW w:w="2769" w:type="dxa"/>
          </w:tcPr>
          <w:p w14:paraId="1E7A72F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p w14:paraId="5A987F0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274F57CA"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29E7A51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・「読むこと」において、場面の様子や登場人物の行動など、内容の大体を捉えている。（C(1)イ）</w:t>
            </w:r>
          </w:p>
          <w:p w14:paraId="36B552D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・「読むこと」において、場面の様子に着目して、登場人物の行動を具体的に想像している。（C(1)エ）</w:t>
            </w:r>
          </w:p>
          <w:p w14:paraId="65383375"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381B0D8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積極的に登場人物の行動を捉え、これまでの学習をいかして音読や劇遊びをしようとしている。</w:t>
            </w:r>
          </w:p>
        </w:tc>
      </w:tr>
      <w:tr w:rsidR="003B048C" w:rsidRPr="003A4A2E" w14:paraId="258E194B"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20BD842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はをへを　つかおう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183DC42"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3</w:t>
            </w:r>
          </w:p>
        </w:tc>
        <w:tc>
          <w:tcPr>
            <w:tcW w:w="3752" w:type="dxa"/>
            <w:tcBorders>
              <w:top w:val="single" w:sz="4" w:space="0" w:color="auto"/>
              <w:left w:val="single" w:sz="4" w:space="0" w:color="auto"/>
              <w:bottom w:val="single" w:sz="4" w:space="0" w:color="auto"/>
              <w:right w:val="single" w:sz="4" w:space="0" w:color="auto"/>
            </w:tcBorders>
          </w:tcPr>
          <w:p w14:paraId="5AA59A4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◎助詞の「は」、「へ」及び「を」の使い方を理解して文や文章の中で使うことができる。（知・技(1)ウ）</w:t>
            </w:r>
          </w:p>
          <w:p w14:paraId="36225AB3" w14:textId="1833459A"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○語と語や文と文との続き方に注意しながら、内容のまとまりが分かるように書き表し方を工夫することができる。（思・判・表B(1)ウ）</w:t>
            </w:r>
          </w:p>
        </w:tc>
        <w:tc>
          <w:tcPr>
            <w:tcW w:w="2769" w:type="dxa"/>
          </w:tcPr>
          <w:p w14:paraId="5EFE428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助詞の「は」、「へ」及び「を」の使い方を理解して文や文章の中で使っている。（(1)ウ）</w:t>
            </w:r>
          </w:p>
        </w:tc>
        <w:tc>
          <w:tcPr>
            <w:tcW w:w="2766" w:type="dxa"/>
          </w:tcPr>
          <w:p w14:paraId="5B4BAD3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「書くこと」において、語と語や文と文との続き方に注意しながら、内容のまとまりが分かるように書き表し方を工夫している。（B(1)ウ）</w:t>
            </w:r>
          </w:p>
        </w:tc>
        <w:tc>
          <w:tcPr>
            <w:tcW w:w="2762" w:type="dxa"/>
          </w:tcPr>
          <w:p w14:paraId="0140948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進んで助詞の使い方を確かめながら、学習課題に沿って文を作ろうとしている。</w:t>
            </w:r>
          </w:p>
        </w:tc>
      </w:tr>
      <w:tr w:rsidR="003B048C" w:rsidRPr="003A4A2E" w14:paraId="06336340"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576D127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すきな　こと、なあに</w:t>
            </w:r>
          </w:p>
        </w:tc>
        <w:tc>
          <w:tcPr>
            <w:tcW w:w="708" w:type="dxa"/>
            <w:tcBorders>
              <w:top w:val="nil"/>
              <w:left w:val="single" w:sz="4" w:space="0" w:color="auto"/>
              <w:bottom w:val="single" w:sz="4" w:space="0" w:color="auto"/>
              <w:right w:val="single" w:sz="4" w:space="0" w:color="auto"/>
            </w:tcBorders>
            <w:shd w:val="clear" w:color="auto" w:fill="auto"/>
            <w:vAlign w:val="center"/>
          </w:tcPr>
          <w:p w14:paraId="0E6A1166"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7</w:t>
            </w:r>
          </w:p>
        </w:tc>
        <w:tc>
          <w:tcPr>
            <w:tcW w:w="3752" w:type="dxa"/>
            <w:tcBorders>
              <w:top w:val="single" w:sz="4" w:space="0" w:color="auto"/>
              <w:left w:val="single" w:sz="4" w:space="0" w:color="auto"/>
              <w:bottom w:val="single" w:sz="4" w:space="0" w:color="auto"/>
              <w:right w:val="single" w:sz="4" w:space="0" w:color="auto"/>
            </w:tcBorders>
          </w:tcPr>
          <w:p w14:paraId="162A2DA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◎身近なことや経験したことなどから話題を決め、伝え合うために必要な事柄を選ぶことができる。（思・判・表A(1)</w:t>
            </w:r>
            <w:r w:rsidRPr="003A4A2E">
              <w:rPr>
                <w:rFonts w:ascii="HG丸ｺﾞｼｯｸM-PRO" w:eastAsia="HG丸ｺﾞｼｯｸM-PRO" w:hAnsi="HG丸ｺﾞｼｯｸM-PRO" w:hint="eastAsia"/>
                <w:sz w:val="20"/>
                <w:szCs w:val="20"/>
              </w:rPr>
              <w:lastRenderedPageBreak/>
              <w:t>ア）</w:t>
            </w:r>
          </w:p>
          <w:p w14:paraId="6B2630F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◎語と語や文と文との続き方に注意しながら、内容のまとまりが分かるように書き表し方を工夫することができる。（思・判・表B(1)ウ）</w:t>
            </w:r>
          </w:p>
          <w:p w14:paraId="333150A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○言葉には、事物の内容を表す働きや、経験したことを伝える働きがあることに気づくことができる。（知・技(1)ア）</w:t>
            </w:r>
          </w:p>
          <w:p w14:paraId="05EF866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○丁寧な言葉と普通の言葉との違いに気をつけて使うとともに、敬体で書かれた文章に慣れることができる。（知・技(1)キ）</w:t>
            </w:r>
          </w:p>
          <w:p w14:paraId="294CA7C4" w14:textId="0201D35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○相手に伝わるように、行動したことや経験したことに基づいて、話す事柄の順序を考えることができる。（思・判・表A(1)イ）</w:t>
            </w:r>
          </w:p>
        </w:tc>
        <w:tc>
          <w:tcPr>
            <w:tcW w:w="2769" w:type="dxa"/>
          </w:tcPr>
          <w:p w14:paraId="7CCCDF0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・言葉には、事物の内容を表す働きや、経験したことを伝える働きがあることに気づ</w:t>
            </w:r>
            <w:r w:rsidRPr="003A4A2E">
              <w:rPr>
                <w:rFonts w:ascii="HG丸ｺﾞｼｯｸM-PRO" w:eastAsia="HG丸ｺﾞｼｯｸM-PRO" w:hAnsi="HG丸ｺﾞｼｯｸM-PRO" w:hint="eastAsia"/>
                <w:sz w:val="20"/>
                <w:szCs w:val="20"/>
              </w:rPr>
              <w:lastRenderedPageBreak/>
              <w:t>いている。（(1)ア）</w:t>
            </w:r>
          </w:p>
          <w:p w14:paraId="5A94B45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・丁寧な言葉と普通の言葉との違いに気をつけて使うとともに、敬体で書かれた文章に慣れている。（(1)キ）</w:t>
            </w:r>
          </w:p>
          <w:p w14:paraId="15D701EA"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74712A1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・「話すこと・聞くこと」において、身近なことや経験したことなどから話題を決め、伝</w:t>
            </w:r>
            <w:r w:rsidRPr="003A4A2E">
              <w:rPr>
                <w:rFonts w:ascii="HG丸ｺﾞｼｯｸM-PRO" w:eastAsia="HG丸ｺﾞｼｯｸM-PRO" w:hAnsi="HG丸ｺﾞｼｯｸM-PRO" w:hint="eastAsia"/>
                <w:sz w:val="20"/>
                <w:szCs w:val="20"/>
              </w:rPr>
              <w:lastRenderedPageBreak/>
              <w:t>え合うために必要な事柄を選んでいる。（A(1)ア）</w:t>
            </w:r>
          </w:p>
          <w:p w14:paraId="3468F4D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・「話すこと・聞くこと」において、相手に伝わるように、行動したことや経験したことに基づいて、話す事柄の順序を考えている。（A(1)イ）</w:t>
            </w:r>
          </w:p>
          <w:p w14:paraId="630AAA36" w14:textId="1B1501B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・「書くこと」において、語と語や文と文との続き方に注意しながら、内容のまとまりが分かるように書き表し方を工夫している。（B(1)ウ）</w:t>
            </w:r>
          </w:p>
        </w:tc>
        <w:tc>
          <w:tcPr>
            <w:tcW w:w="2762" w:type="dxa"/>
          </w:tcPr>
          <w:p w14:paraId="2B30B24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粘り強く伝えたいことや表し方を考え、これまでの学習をいかして自分が好きなも</w:t>
            </w:r>
            <w:r w:rsidRPr="003A4A2E">
              <w:rPr>
                <w:rFonts w:ascii="HG丸ｺﾞｼｯｸM-PRO" w:eastAsia="HG丸ｺﾞｼｯｸM-PRO" w:hAnsi="HG丸ｺﾞｼｯｸM-PRO" w:hint="eastAsia"/>
                <w:sz w:val="20"/>
                <w:szCs w:val="20"/>
              </w:rPr>
              <w:lastRenderedPageBreak/>
              <w:t>のとその理由を紹介しようとしている。</w:t>
            </w:r>
          </w:p>
        </w:tc>
      </w:tr>
      <w:tr w:rsidR="003B048C" w:rsidRPr="003A4A2E" w14:paraId="53C64171"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7C73367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おむすび　ころりん</w:t>
            </w:r>
          </w:p>
        </w:tc>
        <w:tc>
          <w:tcPr>
            <w:tcW w:w="708" w:type="dxa"/>
            <w:tcBorders>
              <w:top w:val="nil"/>
              <w:left w:val="single" w:sz="4" w:space="0" w:color="auto"/>
              <w:bottom w:val="single" w:sz="4" w:space="0" w:color="auto"/>
              <w:right w:val="single" w:sz="4" w:space="0" w:color="auto"/>
            </w:tcBorders>
            <w:shd w:val="clear" w:color="auto" w:fill="auto"/>
            <w:vAlign w:val="center"/>
          </w:tcPr>
          <w:p w14:paraId="6AFE21A4"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5</w:t>
            </w:r>
          </w:p>
        </w:tc>
        <w:tc>
          <w:tcPr>
            <w:tcW w:w="3752" w:type="dxa"/>
            <w:tcBorders>
              <w:top w:val="single" w:sz="4" w:space="0" w:color="auto"/>
              <w:left w:val="single" w:sz="4" w:space="0" w:color="auto"/>
              <w:bottom w:val="single" w:sz="4" w:space="0" w:color="auto"/>
              <w:right w:val="single" w:sz="4" w:space="0" w:color="auto"/>
            </w:tcBorders>
          </w:tcPr>
          <w:p w14:paraId="325D6E5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◎昔話の読み聞かせを聞くなどして、我が国の伝統的な言語文化に親しむことができる。（知・技(3)ア）</w:t>
            </w:r>
          </w:p>
          <w:p w14:paraId="455DD5E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◎場面の様子や登場人物の行動など、内容の大体を捉えることができる。（思・判・表C(1)イ）</w:t>
            </w:r>
          </w:p>
          <w:p w14:paraId="211B9C20" w14:textId="0FEF151C"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w:t>
            </w:r>
            <w:r w:rsidRPr="003A4A2E">
              <w:rPr>
                <w:rFonts w:ascii="HG丸ｺﾞｼｯｸM-PRO" w:eastAsia="HG丸ｺﾞｼｯｸM-PRO" w:hAnsi="HG丸ｺﾞｼｯｸM-PRO" w:hint="eastAsia"/>
                <w:sz w:val="20"/>
                <w:szCs w:val="20"/>
              </w:rPr>
              <w:lastRenderedPageBreak/>
              <w:t>技(1)ク）</w:t>
            </w:r>
          </w:p>
        </w:tc>
        <w:tc>
          <w:tcPr>
            <w:tcW w:w="2769" w:type="dxa"/>
          </w:tcPr>
          <w:p w14:paraId="3B414C7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・語のまとまりや言葉の響きなどに気をつけて音読している。（(1)ク)</w:t>
            </w:r>
          </w:p>
          <w:p w14:paraId="531E7C9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・昔話の読み聞かせを聞くなどして、我が国の伝統的な言語文化に親しんでいる。((3)ア)</w:t>
            </w:r>
          </w:p>
          <w:p w14:paraId="539DA7A2"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6234CD5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「読むこと」において、場面の様子や登場人物の行動など、内容の大体を捉えている。（C(1)イ）</w:t>
            </w:r>
          </w:p>
        </w:tc>
        <w:tc>
          <w:tcPr>
            <w:tcW w:w="2762" w:type="dxa"/>
          </w:tcPr>
          <w:p w14:paraId="1EB6542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進んで昔話の内容を捉え、これまでの学習をいかして音読しようとしている。</w:t>
            </w:r>
          </w:p>
        </w:tc>
      </w:tr>
      <w:tr w:rsidR="003B048C" w:rsidRPr="003A4A2E" w14:paraId="2D3F3A3F"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77C9628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こんな　ことが　あったよ</w:t>
            </w:r>
          </w:p>
        </w:tc>
        <w:tc>
          <w:tcPr>
            <w:tcW w:w="708" w:type="dxa"/>
            <w:tcBorders>
              <w:top w:val="nil"/>
              <w:left w:val="single" w:sz="4" w:space="0" w:color="auto"/>
              <w:bottom w:val="single" w:sz="4" w:space="0" w:color="auto"/>
              <w:right w:val="single" w:sz="4" w:space="0" w:color="auto"/>
            </w:tcBorders>
            <w:shd w:val="clear" w:color="auto" w:fill="auto"/>
            <w:vAlign w:val="center"/>
          </w:tcPr>
          <w:p w14:paraId="03D55353"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29EA43E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◎経験したことや想像したことなどから書くことを見つけ、必要な事柄を集めたり確かめたりして、伝えたいことを明確にすることができる。（思・判・表B(1)ア）</w:t>
            </w:r>
          </w:p>
          <w:p w14:paraId="1B3B1FC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○文章に対する感想を伝え合い、自分の文章のよいところを見つけることができる。（思・判・表B(1)オ）</w:t>
            </w:r>
          </w:p>
          <w:p w14:paraId="17ED4680" w14:textId="62099EEC"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・言葉には、事物の内容を表す働きや、経験したことを伝える働きがあることに気づくことができる。（知・技(1)ア）</w:t>
            </w:r>
          </w:p>
        </w:tc>
        <w:tc>
          <w:tcPr>
            <w:tcW w:w="2769" w:type="dxa"/>
          </w:tcPr>
          <w:p w14:paraId="04B64BE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言葉には、事物の内容を表す働きや、経験したことを伝える働きがあることに気づいている。（(1)ア）</w:t>
            </w:r>
          </w:p>
        </w:tc>
        <w:tc>
          <w:tcPr>
            <w:tcW w:w="2766" w:type="dxa"/>
          </w:tcPr>
          <w:p w14:paraId="608BC27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・「書くこと」において、経験したことや想像したことなどから書くことを見つけ、必要な事柄を集めたり確かめたりして、伝えたいことを明確にしている。（B(1)ア）</w:t>
            </w:r>
          </w:p>
          <w:p w14:paraId="4D2D3088" w14:textId="2622B61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・「書くこと」において、文章に対する感想を伝え合い、自分の文章のよいところを見つけている。（B(1)オ）</w:t>
            </w:r>
          </w:p>
        </w:tc>
        <w:tc>
          <w:tcPr>
            <w:tcW w:w="2762" w:type="dxa"/>
          </w:tcPr>
          <w:p w14:paraId="59ABC20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積極的に出来事や経験を思い出し、これまでの学習をいかして日記に書こうとしている。</w:t>
            </w:r>
          </w:p>
        </w:tc>
      </w:tr>
      <w:tr w:rsidR="003B048C" w:rsidRPr="003A4A2E" w14:paraId="5AFB068B"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6DAA431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としょかんと　なかよし</w:t>
            </w:r>
          </w:p>
        </w:tc>
        <w:tc>
          <w:tcPr>
            <w:tcW w:w="708" w:type="dxa"/>
            <w:tcBorders>
              <w:top w:val="nil"/>
              <w:left w:val="single" w:sz="4" w:space="0" w:color="auto"/>
              <w:bottom w:val="single" w:sz="4" w:space="0" w:color="auto"/>
              <w:right w:val="single" w:sz="4" w:space="0" w:color="auto"/>
            </w:tcBorders>
            <w:shd w:val="clear" w:color="auto" w:fill="auto"/>
            <w:vAlign w:val="center"/>
          </w:tcPr>
          <w:p w14:paraId="37DD097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504D35E3" w14:textId="3E1C4E2F"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◎読書に親しみ、いろいろな本があることを知ることができる。（知・技(3)エ）</w:t>
            </w:r>
          </w:p>
        </w:tc>
        <w:tc>
          <w:tcPr>
            <w:tcW w:w="2769" w:type="dxa"/>
          </w:tcPr>
          <w:p w14:paraId="07FB0333" w14:textId="1CAFD7C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読書に親しみ、いろいろな本があることを知っている。（(3)エ）</w:t>
            </w:r>
          </w:p>
        </w:tc>
        <w:tc>
          <w:tcPr>
            <w:tcW w:w="2766" w:type="dxa"/>
          </w:tcPr>
          <w:p w14:paraId="43B68196"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4B962AF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積極的にいろいろな本を手に取り、これまでの学習をいかして本を選ぼうとしている。</w:t>
            </w:r>
          </w:p>
        </w:tc>
      </w:tr>
      <w:tr w:rsidR="003B048C" w:rsidRPr="003A4A2E" w14:paraId="1A76959C" w14:textId="77777777" w:rsidTr="00EC492C">
        <w:trPr>
          <w:trHeight w:val="163"/>
        </w:trPr>
        <w:tc>
          <w:tcPr>
            <w:tcW w:w="2689" w:type="dxa"/>
            <w:tcBorders>
              <w:top w:val="nil"/>
              <w:left w:val="single" w:sz="4" w:space="0" w:color="auto"/>
              <w:bottom w:val="nil"/>
              <w:right w:val="single" w:sz="4" w:space="0" w:color="auto"/>
            </w:tcBorders>
            <w:shd w:val="clear" w:color="auto" w:fill="auto"/>
            <w:vAlign w:val="center"/>
          </w:tcPr>
          <w:p w14:paraId="6B36E0E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こえを　あわせて　よもう</w:t>
            </w:r>
          </w:p>
          <w:p w14:paraId="335EF907" w14:textId="77777777" w:rsidR="003B048C" w:rsidRPr="003A4A2E" w:rsidRDefault="003B048C" w:rsidP="003B048C">
            <w:pPr>
              <w:rPr>
                <w:rFonts w:ascii="HG丸ｺﾞｼｯｸM-PRO" w:eastAsia="HG丸ｺﾞｼｯｸM-PRO" w:hAnsi="HG丸ｺﾞｼｯｸM-PRO"/>
                <w:sz w:val="20"/>
                <w:szCs w:val="20"/>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D8445CD"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3676B58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◎場面の様子や登場人物の行動など、内容の大体を捉えることができる。（思・判・表C(1)イ）</w:t>
            </w:r>
          </w:p>
          <w:p w14:paraId="45135A1E" w14:textId="5EF03943"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○語のまとまりや言葉の響きなどに気をつけて音読することができる。（知・技(1)ク）</w:t>
            </w:r>
          </w:p>
        </w:tc>
        <w:tc>
          <w:tcPr>
            <w:tcW w:w="2769" w:type="dxa"/>
          </w:tcPr>
          <w:p w14:paraId="12750D7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2F9158AE"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7603E0A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「読むこと」において、場面の様子や登場人物の行動など、内容の大体を捉えている。（C(1)イ）</w:t>
            </w:r>
          </w:p>
        </w:tc>
        <w:tc>
          <w:tcPr>
            <w:tcW w:w="2762" w:type="dxa"/>
          </w:tcPr>
          <w:p w14:paraId="0DCD5D0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進んで詩の内容を捉え、これまでの学習をいかして音読を楽しもうとしている。</w:t>
            </w:r>
          </w:p>
        </w:tc>
      </w:tr>
      <w:tr w:rsidR="003B048C" w:rsidRPr="003A4A2E" w14:paraId="2FA71E45"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25640C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みんなに　しらせよう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51FF506E"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4ABD72C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◎伝えたい事柄や相手に応じて、声の大きさや速さなどを工夫することができ</w:t>
            </w:r>
            <w:r w:rsidRPr="003A4A2E">
              <w:rPr>
                <w:rFonts w:ascii="HG丸ｺﾞｼｯｸM-PRO" w:eastAsia="HG丸ｺﾞｼｯｸM-PRO" w:hAnsi="HG丸ｺﾞｼｯｸM-PRO" w:hint="eastAsia"/>
                <w:sz w:val="20"/>
                <w:szCs w:val="20"/>
              </w:rPr>
              <w:lastRenderedPageBreak/>
              <w:t>る。（思・判・表A(1)ウ）</w:t>
            </w:r>
          </w:p>
          <w:p w14:paraId="60E884C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○姿勢や口形、発声や発音に注意して話すことができる。（知・技(1)イ）</w:t>
            </w:r>
          </w:p>
          <w:p w14:paraId="01F193B0" w14:textId="40D1B786"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○話し手が知らせたいことや自分が聞きたいことを落とさないように集中して聞き、話の内容を捉えて感想をもつことができる。（思・判・表A(1)エ）</w:t>
            </w:r>
          </w:p>
        </w:tc>
        <w:tc>
          <w:tcPr>
            <w:tcW w:w="2769" w:type="dxa"/>
          </w:tcPr>
          <w:p w14:paraId="2BBB70E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姿勢や口形、発声や発音に注意して話している。（(1)イ）</w:t>
            </w:r>
          </w:p>
        </w:tc>
        <w:tc>
          <w:tcPr>
            <w:tcW w:w="2766" w:type="dxa"/>
          </w:tcPr>
          <w:p w14:paraId="50E6F69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・「話すこと・聞くこと」において、伝えたい事柄や相手に</w:t>
            </w:r>
            <w:r w:rsidRPr="003A4A2E">
              <w:rPr>
                <w:rFonts w:ascii="HG丸ｺﾞｼｯｸM-PRO" w:eastAsia="HG丸ｺﾞｼｯｸM-PRO" w:hAnsi="HG丸ｺﾞｼｯｸM-PRO" w:hint="eastAsia"/>
                <w:sz w:val="20"/>
                <w:szCs w:val="20"/>
              </w:rPr>
              <w:lastRenderedPageBreak/>
              <w:t>応じて、声の大きさや速さなどを工夫している（A(1)ウ）</w:t>
            </w:r>
          </w:p>
          <w:p w14:paraId="478F7AF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・「話すこと・聞くこと」において、話し手が知らせたいことや自分が聞きたいことを落とさないように集中して聞き、話の内容を捉えて感想をもっている。（A(1)エ）</w:t>
            </w:r>
          </w:p>
          <w:p w14:paraId="666E1E37"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298A09C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積極的に友達の話を聞き、これまでの学習をいかして質</w:t>
            </w:r>
            <w:r w:rsidRPr="003A4A2E">
              <w:rPr>
                <w:rFonts w:ascii="HG丸ｺﾞｼｯｸM-PRO" w:eastAsia="HG丸ｺﾞｼｯｸM-PRO" w:hAnsi="HG丸ｺﾞｼｯｸM-PRO" w:hint="eastAsia"/>
                <w:sz w:val="20"/>
                <w:szCs w:val="20"/>
              </w:rPr>
              <w:lastRenderedPageBreak/>
              <w:t>問や感想を述べようとしている。</w:t>
            </w:r>
          </w:p>
        </w:tc>
      </w:tr>
      <w:tr w:rsidR="003B048C" w:rsidRPr="003A4A2E" w14:paraId="5619C048"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39410F4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ことばを　みつけよう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0FF36126"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3F27F973" w14:textId="487A7701"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◎身近なことを表す語句の量を増し、語彙を豊かにすることができる。（知・技(1)オ）</w:t>
            </w:r>
          </w:p>
        </w:tc>
        <w:tc>
          <w:tcPr>
            <w:tcW w:w="2769" w:type="dxa"/>
          </w:tcPr>
          <w:p w14:paraId="7B998A7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身近なことを表す語句の量を増し、語彙を豊かにしている。（(1)オ）</w:t>
            </w:r>
          </w:p>
        </w:tc>
        <w:tc>
          <w:tcPr>
            <w:tcW w:w="2766" w:type="dxa"/>
          </w:tcPr>
          <w:p w14:paraId="4C61E154"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620E352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身近なことを表す語句の量を増し、語彙を豊かにしている。（(1)オ）</w:t>
            </w:r>
          </w:p>
        </w:tc>
      </w:tr>
      <w:tr w:rsidR="003B048C" w:rsidRPr="003A4A2E" w14:paraId="6B72E704"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34F25CF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やくそく</w:t>
            </w:r>
          </w:p>
        </w:tc>
        <w:tc>
          <w:tcPr>
            <w:tcW w:w="708" w:type="dxa"/>
            <w:tcBorders>
              <w:top w:val="nil"/>
              <w:left w:val="single" w:sz="4" w:space="0" w:color="auto"/>
              <w:bottom w:val="single" w:sz="4" w:space="0" w:color="auto"/>
              <w:right w:val="single" w:sz="4" w:space="0" w:color="auto"/>
            </w:tcBorders>
            <w:shd w:val="clear" w:color="auto" w:fill="auto"/>
            <w:vAlign w:val="center"/>
          </w:tcPr>
          <w:p w14:paraId="50E4CB7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745E715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◎場面の様子や登場人物の行動など、内容の大体を捉えることができる。（思・判・表C(1)イ）</w:t>
            </w:r>
          </w:p>
          <w:p w14:paraId="662FF48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○文の中における主語と述語との関係に気づくことができる。（知・技(1)カ）</w:t>
            </w:r>
          </w:p>
          <w:p w14:paraId="58C4765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○語のまとまりや言葉の響きなどに気をつけて音読することができる。（知・技(1)ク）</w:t>
            </w:r>
          </w:p>
          <w:p w14:paraId="1B27416A" w14:textId="1D344DB6"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○場面の様子に着目して、登場人物の行動を具体的に想像することができる。（思・判・表C(1)エ）</w:t>
            </w:r>
          </w:p>
        </w:tc>
        <w:tc>
          <w:tcPr>
            <w:tcW w:w="2769" w:type="dxa"/>
          </w:tcPr>
          <w:p w14:paraId="4C0533F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p w14:paraId="7EA71D8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6C25014F"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62B02D4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・「読むこと」において、場面の様子や登場人物の行動など、内容の大体を捉えている。（C(1)イ）</w:t>
            </w:r>
          </w:p>
          <w:p w14:paraId="1BC7020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・「読むこと」において、場面の様子に着目して、登場人物の行動を具体的に想像している。（C(1)エ）</w:t>
            </w:r>
          </w:p>
          <w:p w14:paraId="3CA651BD"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539A8F2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進んで登場人物の行動を確かめ、学習の見通しをもって声に出してお話を楽しもうとしている。</w:t>
            </w:r>
          </w:p>
        </w:tc>
      </w:tr>
      <w:tr w:rsidR="003B048C" w:rsidRPr="003A4A2E" w14:paraId="671BD614"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32157D7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かたかなを　みつけよう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7D7AFF31"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729CE72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◎片仮名を読み、書くとともに、片仮名</w:t>
            </w:r>
            <w:r w:rsidRPr="003A4A2E">
              <w:rPr>
                <w:rFonts w:ascii="HG丸ｺﾞｼｯｸM-PRO" w:eastAsia="HG丸ｺﾞｼｯｸM-PRO" w:hAnsi="HG丸ｺﾞｼｯｸM-PRO" w:hint="eastAsia"/>
                <w:sz w:val="20"/>
                <w:szCs w:val="20"/>
              </w:rPr>
              <w:lastRenderedPageBreak/>
              <w:t>の長音、拗音、促音、撥音などの表記を理解して文や文章の中で使うことができる。（知・技(1)ウ）</w:t>
            </w:r>
          </w:p>
          <w:p w14:paraId="5C468073" w14:textId="7A960B9E"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○語と語との続き方に注意しながら、文を書き表すことができる。（思・判・表B(1)ウ）</w:t>
            </w:r>
          </w:p>
        </w:tc>
        <w:tc>
          <w:tcPr>
            <w:tcW w:w="2769" w:type="dxa"/>
          </w:tcPr>
          <w:p w14:paraId="17BA988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片仮名を読み、書くととも</w:t>
            </w:r>
            <w:r w:rsidRPr="003A4A2E">
              <w:rPr>
                <w:rFonts w:ascii="HG丸ｺﾞｼｯｸM-PRO" w:eastAsia="HG丸ｺﾞｼｯｸM-PRO" w:hAnsi="HG丸ｺﾞｼｯｸM-PRO" w:hint="eastAsia"/>
                <w:sz w:val="20"/>
                <w:szCs w:val="20"/>
              </w:rPr>
              <w:lastRenderedPageBreak/>
              <w:t>に、片仮名の長音、拗音、促音、撥音などの表記を理解して文や文章の中で使っている。（(1)ウ）</w:t>
            </w:r>
          </w:p>
          <w:p w14:paraId="6C7ABB06"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3B65CDA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「書くこと」において、語と</w:t>
            </w:r>
            <w:r w:rsidRPr="003A4A2E">
              <w:rPr>
                <w:rFonts w:ascii="HG丸ｺﾞｼｯｸM-PRO" w:eastAsia="HG丸ｺﾞｼｯｸM-PRO" w:hAnsi="HG丸ｺﾞｼｯｸM-PRO" w:hint="eastAsia"/>
                <w:sz w:val="20"/>
                <w:szCs w:val="20"/>
              </w:rPr>
              <w:lastRenderedPageBreak/>
              <w:t>語との続き方に注意しながら文を書き表している。（B(1)ウ）</w:t>
            </w:r>
          </w:p>
        </w:tc>
        <w:tc>
          <w:tcPr>
            <w:tcW w:w="2762" w:type="dxa"/>
          </w:tcPr>
          <w:p w14:paraId="4B8FCF9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身の回りから片仮名で書く</w:t>
            </w:r>
            <w:r w:rsidRPr="003A4A2E">
              <w:rPr>
                <w:rFonts w:ascii="HG丸ｺﾞｼｯｸM-PRO" w:eastAsia="HG丸ｺﾞｼｯｸM-PRO" w:hAnsi="HG丸ｺﾞｼｯｸM-PRO" w:hint="eastAsia"/>
                <w:sz w:val="20"/>
                <w:szCs w:val="20"/>
              </w:rPr>
              <w:lastRenderedPageBreak/>
              <w:t>言葉を進んで見つけ、これまでの学習をいかして簡単な文を書こうとしている。</w:t>
            </w:r>
          </w:p>
        </w:tc>
      </w:tr>
      <w:tr w:rsidR="003B048C" w:rsidRPr="003A4A2E" w14:paraId="75F8DE92"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31F0B1A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うみの　かくれんぼ</w:t>
            </w:r>
          </w:p>
        </w:tc>
        <w:tc>
          <w:tcPr>
            <w:tcW w:w="708" w:type="dxa"/>
            <w:tcBorders>
              <w:top w:val="nil"/>
              <w:left w:val="single" w:sz="4" w:space="0" w:color="auto"/>
              <w:bottom w:val="single" w:sz="4" w:space="0" w:color="auto"/>
              <w:right w:val="single" w:sz="4" w:space="0" w:color="auto"/>
            </w:tcBorders>
            <w:shd w:val="clear" w:color="auto" w:fill="auto"/>
            <w:vAlign w:val="center"/>
          </w:tcPr>
          <w:p w14:paraId="79DB4AB2"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6CCD8D5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◎文章の中の重要な語や文を考えて選び出すことができる。（思・判・表C(1)ウ）</w:t>
            </w:r>
          </w:p>
          <w:p w14:paraId="24B52EF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○文の中における主語と述語との関係に気づくことができる。（知・技(1)カ）</w:t>
            </w:r>
          </w:p>
          <w:p w14:paraId="55D8394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○事柄の順序など情報と情報との関係について理解することができる。（知・技(2)ア）</w:t>
            </w:r>
          </w:p>
          <w:p w14:paraId="30632AA8" w14:textId="694897B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○事柄の順序などを考えながら、内容の大体を捉えることができる。（思・判・表C(1)ア）</w:t>
            </w:r>
          </w:p>
        </w:tc>
        <w:tc>
          <w:tcPr>
            <w:tcW w:w="2769" w:type="dxa"/>
          </w:tcPr>
          <w:p w14:paraId="67682DF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p w14:paraId="22B8731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・事柄の順序など情報と情報との関係について理解している。（(2)ア）</w:t>
            </w:r>
          </w:p>
          <w:p w14:paraId="1924E838"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37ED672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・「読むこと」において、事柄の順序などを考えながら、内容の大体を捉えている。（C(1)ア）</w:t>
            </w:r>
          </w:p>
          <w:p w14:paraId="299B804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・「読むこと」において、文章の中の重要な語や文を考えて選び出している。（C(1)ウ）</w:t>
            </w:r>
          </w:p>
        </w:tc>
        <w:tc>
          <w:tcPr>
            <w:tcW w:w="2762" w:type="dxa"/>
          </w:tcPr>
          <w:p w14:paraId="4D955C0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粘り強く文章の中で大事な言葉を押さえながら読み、学習課題に沿って分かったことを伝えようとしている。</w:t>
            </w:r>
          </w:p>
        </w:tc>
      </w:tr>
      <w:tr w:rsidR="003B048C" w:rsidRPr="003A4A2E" w14:paraId="781A1D48"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677F794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かずと　かんじ</w:t>
            </w:r>
          </w:p>
        </w:tc>
        <w:tc>
          <w:tcPr>
            <w:tcW w:w="708" w:type="dxa"/>
            <w:tcBorders>
              <w:top w:val="nil"/>
              <w:left w:val="single" w:sz="4" w:space="0" w:color="auto"/>
              <w:bottom w:val="single" w:sz="4" w:space="0" w:color="auto"/>
              <w:right w:val="single" w:sz="4" w:space="0" w:color="auto"/>
            </w:tcBorders>
            <w:shd w:val="clear" w:color="auto" w:fill="auto"/>
            <w:vAlign w:val="center"/>
          </w:tcPr>
          <w:p w14:paraId="205D7F54"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4</w:t>
            </w:r>
          </w:p>
        </w:tc>
        <w:tc>
          <w:tcPr>
            <w:tcW w:w="3752" w:type="dxa"/>
            <w:tcBorders>
              <w:top w:val="single" w:sz="4" w:space="0" w:color="auto"/>
              <w:left w:val="single" w:sz="4" w:space="0" w:color="auto"/>
              <w:bottom w:val="single" w:sz="4" w:space="0" w:color="auto"/>
              <w:right w:val="single" w:sz="4" w:space="0" w:color="auto"/>
            </w:tcBorders>
          </w:tcPr>
          <w:p w14:paraId="3DEA72C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◎第１学年に配当されている漢字を読み、漸次書くことができる。（知・技(1)エ）</w:t>
            </w:r>
          </w:p>
          <w:p w14:paraId="780B7FE2" w14:textId="20F065B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・語と語との続き方に注意しながら文を書き表すことができる。（思・判・表B(1)ウ）</w:t>
            </w:r>
          </w:p>
        </w:tc>
        <w:tc>
          <w:tcPr>
            <w:tcW w:w="2769" w:type="dxa"/>
          </w:tcPr>
          <w:p w14:paraId="6C35EC2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第１学年に配当されている漢字を読み、漸次書いている。（(1)エ）</w:t>
            </w:r>
          </w:p>
        </w:tc>
        <w:tc>
          <w:tcPr>
            <w:tcW w:w="2766" w:type="dxa"/>
          </w:tcPr>
          <w:p w14:paraId="6BB2438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「書くこと」において、語と語との続き方に注意しながら文を書き表している。（B(1)ウ）</w:t>
            </w:r>
          </w:p>
          <w:p w14:paraId="30D663E5"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2BC322C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積極的に数え方に興味をもち、これまでの学習や経験をいかして漢字を使って数え歌を書こうとしている。</w:t>
            </w:r>
          </w:p>
        </w:tc>
      </w:tr>
      <w:tr w:rsidR="003B048C" w:rsidRPr="003A4A2E" w14:paraId="3F0E427E"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1CE2501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くじらぐも</w:t>
            </w:r>
          </w:p>
        </w:tc>
        <w:tc>
          <w:tcPr>
            <w:tcW w:w="708" w:type="dxa"/>
            <w:tcBorders>
              <w:top w:val="single" w:sz="4" w:space="0" w:color="auto"/>
              <w:left w:val="nil"/>
              <w:bottom w:val="single" w:sz="4" w:space="0" w:color="auto"/>
              <w:right w:val="single" w:sz="4" w:space="0" w:color="auto"/>
            </w:tcBorders>
            <w:shd w:val="clear" w:color="auto" w:fill="auto"/>
            <w:vAlign w:val="center"/>
          </w:tcPr>
          <w:p w14:paraId="312647DC"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249F98C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◎かぎ（「　」）の使い方を理解して文や</w:t>
            </w:r>
            <w:r w:rsidRPr="003A4A2E">
              <w:rPr>
                <w:rFonts w:ascii="HG丸ｺﾞｼｯｸM-PRO" w:eastAsia="HG丸ｺﾞｼｯｸM-PRO" w:hAnsi="HG丸ｺﾞｼｯｸM-PRO" w:hint="eastAsia"/>
                <w:sz w:val="20"/>
                <w:szCs w:val="20"/>
              </w:rPr>
              <w:lastRenderedPageBreak/>
              <w:t>文章の中で使うことができる。（知・技(1)ウ）</w:t>
            </w:r>
          </w:p>
          <w:p w14:paraId="19B55D5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◎場面の様子に着目して、登場人物の行動を具体的に想像することができる。（思・判・表C(1)エ）</w:t>
            </w:r>
          </w:p>
          <w:p w14:paraId="69B008A9" w14:textId="417A5C4B"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〇語のまとまりや言葉の響きなどに気をつけて音読することができる。（知・技(1)ク）</w:t>
            </w:r>
          </w:p>
        </w:tc>
        <w:tc>
          <w:tcPr>
            <w:tcW w:w="2769" w:type="dxa"/>
          </w:tcPr>
          <w:p w14:paraId="2149285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・かぎ（「　」）の使い方を理</w:t>
            </w:r>
            <w:r w:rsidRPr="003A4A2E">
              <w:rPr>
                <w:rFonts w:ascii="HG丸ｺﾞｼｯｸM-PRO" w:eastAsia="HG丸ｺﾞｼｯｸM-PRO" w:hAnsi="HG丸ｺﾞｼｯｸM-PRO" w:hint="eastAsia"/>
                <w:sz w:val="20"/>
                <w:szCs w:val="20"/>
              </w:rPr>
              <w:lastRenderedPageBreak/>
              <w:t>解して文や文章の中で使っている。（(1)ウ）</w:t>
            </w:r>
          </w:p>
          <w:p w14:paraId="0E9D6F7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48CAFF1A"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2EA9697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「読むこと」において、場面</w:t>
            </w:r>
            <w:r w:rsidRPr="003A4A2E">
              <w:rPr>
                <w:rFonts w:ascii="HG丸ｺﾞｼｯｸM-PRO" w:eastAsia="HG丸ｺﾞｼｯｸM-PRO" w:hAnsi="HG丸ｺﾞｼｯｸM-PRO" w:hint="eastAsia"/>
                <w:sz w:val="20"/>
                <w:szCs w:val="20"/>
              </w:rPr>
              <w:lastRenderedPageBreak/>
              <w:t>の様子に着目して、登場人物の行動を具体的に想像している。（C(1)エ）</w:t>
            </w:r>
          </w:p>
          <w:p w14:paraId="34404FC7"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224152B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積極的に想像力を広げて物</w:t>
            </w:r>
            <w:r w:rsidRPr="003A4A2E">
              <w:rPr>
                <w:rFonts w:ascii="HG丸ｺﾞｼｯｸM-PRO" w:eastAsia="HG丸ｺﾞｼｯｸM-PRO" w:hAnsi="HG丸ｺﾞｼｯｸM-PRO" w:hint="eastAsia"/>
                <w:sz w:val="20"/>
                <w:szCs w:val="20"/>
              </w:rPr>
              <w:lastRenderedPageBreak/>
              <w:t>語を読み、これまでの学習をいかして想像したことを友達に伝えようとしている。</w:t>
            </w:r>
          </w:p>
        </w:tc>
      </w:tr>
      <w:tr w:rsidR="003B048C" w:rsidRPr="003A4A2E" w14:paraId="2C177EC1"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119AEB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まちがいを　なおそう</w:t>
            </w:r>
          </w:p>
        </w:tc>
        <w:tc>
          <w:tcPr>
            <w:tcW w:w="708" w:type="dxa"/>
            <w:tcBorders>
              <w:top w:val="nil"/>
              <w:left w:val="nil"/>
              <w:bottom w:val="single" w:sz="4" w:space="0" w:color="auto"/>
              <w:right w:val="single" w:sz="4" w:space="0" w:color="auto"/>
            </w:tcBorders>
            <w:shd w:val="clear" w:color="auto" w:fill="auto"/>
            <w:vAlign w:val="center"/>
          </w:tcPr>
          <w:p w14:paraId="7150A59A"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3DEE003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◎文章を読み返す習慣をつけるとともに、間違いを正すことができる。（思・判・表B(1)エ）</w:t>
            </w:r>
          </w:p>
          <w:p w14:paraId="56B938CC" w14:textId="0E33820A"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○助詞の「は」、「へ」及び「を」の使い方、句読点の打ち方を理解して、文や文章の中で使っている。（知・技(1)ウ）</w:t>
            </w:r>
          </w:p>
        </w:tc>
        <w:tc>
          <w:tcPr>
            <w:tcW w:w="2769" w:type="dxa"/>
          </w:tcPr>
          <w:p w14:paraId="1AC4C1D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助詞の「は」、「へ」及び「を」の使い方、句読点の打ち方を理解して、文や文章の中で使っている。（(1)ウ）</w:t>
            </w:r>
          </w:p>
        </w:tc>
        <w:tc>
          <w:tcPr>
            <w:tcW w:w="2766" w:type="dxa"/>
          </w:tcPr>
          <w:p w14:paraId="094D969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「書くこと」において、文章を読み返す習慣をつけるとともに、間違いを正している。（B(1)エ）</w:t>
            </w:r>
          </w:p>
          <w:p w14:paraId="009638BC"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1E0B21A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進んで文章を見直し、これまでの学習をいかして適切な表記に正そうとしている。</w:t>
            </w:r>
          </w:p>
        </w:tc>
      </w:tr>
      <w:tr w:rsidR="003B048C" w:rsidRPr="003A4A2E" w14:paraId="20905F63"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1C668B1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しらせたいな、見せたいな</w:t>
            </w:r>
          </w:p>
        </w:tc>
        <w:tc>
          <w:tcPr>
            <w:tcW w:w="708" w:type="dxa"/>
            <w:tcBorders>
              <w:top w:val="nil"/>
              <w:left w:val="nil"/>
              <w:bottom w:val="single" w:sz="4" w:space="0" w:color="auto"/>
              <w:right w:val="single" w:sz="4" w:space="0" w:color="auto"/>
            </w:tcBorders>
            <w:shd w:val="clear" w:color="auto" w:fill="auto"/>
            <w:vAlign w:val="center"/>
          </w:tcPr>
          <w:p w14:paraId="24F2D2CD"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10</w:t>
            </w:r>
          </w:p>
        </w:tc>
        <w:tc>
          <w:tcPr>
            <w:tcW w:w="3752" w:type="dxa"/>
            <w:tcBorders>
              <w:top w:val="single" w:sz="4" w:space="0" w:color="auto"/>
              <w:left w:val="single" w:sz="4" w:space="0" w:color="auto"/>
              <w:bottom w:val="single" w:sz="4" w:space="0" w:color="auto"/>
              <w:right w:val="single" w:sz="4" w:space="0" w:color="auto"/>
            </w:tcBorders>
          </w:tcPr>
          <w:p w14:paraId="128DD1B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◎経験したことなどから書くことを見つけ、必要な事柄を集めたり確かめたりすることができる。（思・判・表B(1)ア）</w:t>
            </w:r>
          </w:p>
          <w:p w14:paraId="65B2FD0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〇言葉には、事物の内容を表す働きや、経験したことを伝える働きがあることに気づくことができる。（知・技(1)ア）</w:t>
            </w:r>
          </w:p>
          <w:p w14:paraId="1EA2102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〇助詞の「は」、「へ」及び「を」の使い方、句読点の打ち方、かぎ（「　」）の使い方を理解して、文や文章の中で使うことができる。（知・技(1)ウ）</w:t>
            </w:r>
          </w:p>
          <w:p w14:paraId="61E0E15C" w14:textId="6910767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○語と語や文と文との続き方に注意しながら書き表すことができる。（思・判・表B(1)ウ）</w:t>
            </w:r>
          </w:p>
        </w:tc>
        <w:tc>
          <w:tcPr>
            <w:tcW w:w="2769" w:type="dxa"/>
          </w:tcPr>
          <w:p w14:paraId="0B327AD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・言葉には、事物の内容を表す働きや、経験したことを伝える働きがあることに気づいている。（(1)ア）</w:t>
            </w:r>
          </w:p>
          <w:p w14:paraId="2AA02E1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・助詞の「は」、「へ」及び「を」の使い方、句読点の打ち方、かぎ（「　」）の使い方を理解して、文や文章の中で使っている。（(1)ウ）</w:t>
            </w:r>
          </w:p>
          <w:p w14:paraId="5E156FAA"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7769ACE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・「書くこと」において、経験したことなどから書くことを見つけ、必要な事柄を集めたり確かめたりしている。（B(1)ア）</w:t>
            </w:r>
          </w:p>
          <w:p w14:paraId="2C1A826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・「書くこと」において、語と語や文と文との続き方に注意しながら書き表している。（B(1)ウ）</w:t>
            </w:r>
          </w:p>
          <w:p w14:paraId="10090EF9"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4690155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知らせたいものを丁寧に観察し、学習の見通しをもって見つけたことを文章にして伝えようとしている。</w:t>
            </w:r>
          </w:p>
        </w:tc>
      </w:tr>
      <w:tr w:rsidR="003B048C" w:rsidRPr="003A4A2E" w14:paraId="608B9378"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5DA8213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かん字の　はなし</w:t>
            </w:r>
          </w:p>
        </w:tc>
        <w:tc>
          <w:tcPr>
            <w:tcW w:w="708" w:type="dxa"/>
            <w:tcBorders>
              <w:top w:val="nil"/>
              <w:left w:val="nil"/>
              <w:bottom w:val="single" w:sz="4" w:space="0" w:color="auto"/>
              <w:right w:val="single" w:sz="4" w:space="0" w:color="auto"/>
            </w:tcBorders>
            <w:shd w:val="clear" w:color="auto" w:fill="auto"/>
            <w:vAlign w:val="center"/>
          </w:tcPr>
          <w:p w14:paraId="160E58E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3F75524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◎第１学年に配当されている漢字を読み、漸次書き、文や文章の中で使うことができる。（知・技(1)エ）</w:t>
            </w:r>
          </w:p>
          <w:p w14:paraId="3E30F72A" w14:textId="379DECAE"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○語と語との続き方に注意しながら、内容のまとまりが分かるように書き表し方を工夫することができる。（思・判・表B(1)ウ）</w:t>
            </w:r>
          </w:p>
        </w:tc>
        <w:tc>
          <w:tcPr>
            <w:tcW w:w="2769" w:type="dxa"/>
          </w:tcPr>
          <w:p w14:paraId="7786DAB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第１学年に配当されている漢字を読み、漸次書き、文や文章の中で使っている。（(1)エ）</w:t>
            </w:r>
          </w:p>
        </w:tc>
        <w:tc>
          <w:tcPr>
            <w:tcW w:w="2766" w:type="dxa"/>
          </w:tcPr>
          <w:p w14:paraId="0B80FA1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「書くこと」において、語と語との続き方に注意しながら、内容のまとまりが分かるように書き表し方を工夫している。（B(1)ウ）</w:t>
            </w:r>
          </w:p>
          <w:p w14:paraId="6E062D86"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7E0D553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積極的に漢字の成り立ちに興味をもち、学習課題に沿って漢字を使った短い文を書こうとしている。</w:t>
            </w:r>
          </w:p>
        </w:tc>
      </w:tr>
      <w:tr w:rsidR="003B048C" w:rsidRPr="003A4A2E" w14:paraId="6ABC8CA3" w14:textId="77777777" w:rsidTr="00EC492C">
        <w:trPr>
          <w:trHeight w:val="163"/>
        </w:trPr>
        <w:tc>
          <w:tcPr>
            <w:tcW w:w="2689" w:type="dxa"/>
            <w:tcBorders>
              <w:top w:val="nil"/>
              <w:left w:val="single" w:sz="4" w:space="0" w:color="auto"/>
              <w:bottom w:val="nil"/>
              <w:right w:val="single" w:sz="4" w:space="0" w:color="auto"/>
            </w:tcBorders>
            <w:shd w:val="clear" w:color="auto" w:fill="auto"/>
            <w:vAlign w:val="center"/>
          </w:tcPr>
          <w:p w14:paraId="65A5571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ことばを　たのしもう</w:t>
            </w:r>
          </w:p>
        </w:tc>
        <w:tc>
          <w:tcPr>
            <w:tcW w:w="708" w:type="dxa"/>
            <w:tcBorders>
              <w:top w:val="nil"/>
              <w:left w:val="nil"/>
              <w:bottom w:val="single" w:sz="4" w:space="0" w:color="auto"/>
              <w:right w:val="single" w:sz="4" w:space="0" w:color="auto"/>
            </w:tcBorders>
            <w:shd w:val="clear" w:color="auto" w:fill="auto"/>
            <w:vAlign w:val="center"/>
          </w:tcPr>
          <w:p w14:paraId="130B91F6"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3DEB341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◎長く親しまれている言葉遊びを通して、言葉の豊かさに気づくことができる。（知・技(3)イ）</w:t>
            </w:r>
          </w:p>
          <w:p w14:paraId="033AA9F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○音節と文字との関係に気づくとともに、発声や発音に注意して話すことができる。（知・技(1)イ）</w:t>
            </w:r>
          </w:p>
          <w:p w14:paraId="5C966D26" w14:textId="6BED5494"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〇語のまとまりや言葉の響きなどに気をつけて音読することができる。（知・技(1)ク）</w:t>
            </w:r>
          </w:p>
        </w:tc>
        <w:tc>
          <w:tcPr>
            <w:tcW w:w="2769" w:type="dxa"/>
          </w:tcPr>
          <w:p w14:paraId="11E6344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・音節と文字との関係に気づくとともに、発声や発音に注意して話している。（(1)イ）</w:t>
            </w:r>
          </w:p>
          <w:p w14:paraId="4771649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1D995534" w14:textId="0AD2B29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・長く親しまれている言葉遊びを通して、言葉の豊かさに気づいている。（(3)イ）</w:t>
            </w:r>
          </w:p>
        </w:tc>
        <w:tc>
          <w:tcPr>
            <w:tcW w:w="2766" w:type="dxa"/>
          </w:tcPr>
          <w:p w14:paraId="1E667087"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5AF7AD3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積極的に詩や早口言葉を楽しみ、これまでの学習や経験をいかして、発声や発音に気をつけながら声に出して読もうとしている。</w:t>
            </w:r>
          </w:p>
        </w:tc>
      </w:tr>
      <w:tr w:rsidR="003B048C" w:rsidRPr="003A4A2E" w14:paraId="5E9F9A07"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5E6C46D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じどう車くらべ</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E7A3F0"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7</w:t>
            </w:r>
          </w:p>
        </w:tc>
        <w:tc>
          <w:tcPr>
            <w:tcW w:w="3752" w:type="dxa"/>
            <w:tcBorders>
              <w:top w:val="single" w:sz="4" w:space="0" w:color="auto"/>
              <w:left w:val="single" w:sz="4" w:space="0" w:color="auto"/>
              <w:bottom w:val="single" w:sz="4" w:space="0" w:color="auto"/>
              <w:right w:val="single" w:sz="4" w:space="0" w:color="auto"/>
            </w:tcBorders>
          </w:tcPr>
          <w:p w14:paraId="2389209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◎事柄の順序などを考えながら、内容の大体を捉えることができる。（思・判・表C(1)ア）</w:t>
            </w:r>
          </w:p>
          <w:p w14:paraId="5EB49BD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○事柄の順序など情報と情報との関係について理解することができる。（知・</w:t>
            </w:r>
            <w:r w:rsidRPr="003A4A2E">
              <w:rPr>
                <w:rFonts w:ascii="HG丸ｺﾞｼｯｸM-PRO" w:eastAsia="HG丸ｺﾞｼｯｸM-PRO" w:hAnsi="HG丸ｺﾞｼｯｸM-PRO" w:hint="eastAsia"/>
                <w:sz w:val="20"/>
                <w:szCs w:val="20"/>
              </w:rPr>
              <w:lastRenderedPageBreak/>
              <w:t>技(2)ア）</w:t>
            </w:r>
          </w:p>
          <w:p w14:paraId="2FF20823" w14:textId="408D9831"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〇文章の中の重要な語や文を考えて選び出すことができる。（思・判・表C(1)ウ）</w:t>
            </w:r>
          </w:p>
        </w:tc>
        <w:tc>
          <w:tcPr>
            <w:tcW w:w="2769" w:type="dxa"/>
          </w:tcPr>
          <w:p w14:paraId="732EEEA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事柄の順序など情報と情報との関係について理解している。（(2)ア）</w:t>
            </w:r>
          </w:p>
        </w:tc>
        <w:tc>
          <w:tcPr>
            <w:tcW w:w="2766" w:type="dxa"/>
          </w:tcPr>
          <w:p w14:paraId="6A86182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・「読むこと」において、事柄の順序などを考えながら、内容の大体を捉えている。（C(1)ア）</w:t>
            </w:r>
          </w:p>
          <w:p w14:paraId="3559F69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w:t>
            </w:r>
            <w:r w:rsidRPr="003A4A2E">
              <w:rPr>
                <w:rFonts w:ascii="HG丸ｺﾞｼｯｸM-PRO" w:eastAsia="HG丸ｺﾞｼｯｸM-PRO" w:hAnsi="HG丸ｺﾞｼｯｸM-PRO" w:hint="eastAsia"/>
                <w:sz w:val="20"/>
                <w:szCs w:val="20"/>
              </w:rPr>
              <w:lastRenderedPageBreak/>
              <w:t>の中の重要な語や文を考えて選び出している。（C(1)ウ）</w:t>
            </w:r>
          </w:p>
          <w:p w14:paraId="57552DC8"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79CA3D5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進んで説明における順序を考えながら読み、自分が説明するときにいかしたいことを見つけようとしている。</w:t>
            </w:r>
          </w:p>
        </w:tc>
      </w:tr>
      <w:tr w:rsidR="003B048C" w:rsidRPr="003A4A2E" w14:paraId="45FD6E63"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BE4E89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じどう車ずかんを　つくろう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07BADD58"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5</w:t>
            </w:r>
          </w:p>
        </w:tc>
        <w:tc>
          <w:tcPr>
            <w:tcW w:w="3752" w:type="dxa"/>
            <w:tcBorders>
              <w:top w:val="single" w:sz="4" w:space="0" w:color="auto"/>
              <w:left w:val="single" w:sz="4" w:space="0" w:color="auto"/>
              <w:bottom w:val="single" w:sz="4" w:space="0" w:color="auto"/>
              <w:right w:val="single" w:sz="4" w:space="0" w:color="auto"/>
            </w:tcBorders>
          </w:tcPr>
          <w:p w14:paraId="26CA243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◎事柄の順序に沿って簡単な構成を考えることができる。（思・判・表B(1)イ）</w:t>
            </w:r>
          </w:p>
          <w:p w14:paraId="0E2E1C69" w14:textId="1314667F"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○事柄の順序など情報と情報との関係について理解することができる。（知・技(2)ア）</w:t>
            </w:r>
          </w:p>
        </w:tc>
        <w:tc>
          <w:tcPr>
            <w:tcW w:w="2769" w:type="dxa"/>
          </w:tcPr>
          <w:p w14:paraId="1A04B38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事柄の順序など情報と情報との関係について理解している。（(2)ア）</w:t>
            </w:r>
          </w:p>
        </w:tc>
        <w:tc>
          <w:tcPr>
            <w:tcW w:w="2766" w:type="dxa"/>
          </w:tcPr>
          <w:p w14:paraId="4167EB2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「書くこと」において、事柄の順序に沿って簡単な構成を考えている。（B(1)イ）</w:t>
            </w:r>
          </w:p>
        </w:tc>
        <w:tc>
          <w:tcPr>
            <w:tcW w:w="2762" w:type="dxa"/>
          </w:tcPr>
          <w:p w14:paraId="4AB612D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分かりやすい説明のしかたについて興味をもち、説明の順序に気をつけながら、見通しをもって自動車図鑑を作ろうとしている。</w:t>
            </w:r>
          </w:p>
        </w:tc>
      </w:tr>
      <w:tr w:rsidR="003B048C" w:rsidRPr="003A4A2E" w14:paraId="486B935C"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680B33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かたかなを　かこう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32682A5C"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612DDC0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◎片仮名を読み、書くとともに、文や文章の中で使うことができる。（知・技(1)ウ）</w:t>
            </w:r>
          </w:p>
          <w:p w14:paraId="654824ED" w14:textId="10ACCFAF"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○語と語との続き方に注意しながら、書き表し方を工夫することができる。（思・判・表B(1)ウ）</w:t>
            </w:r>
          </w:p>
        </w:tc>
        <w:tc>
          <w:tcPr>
            <w:tcW w:w="2769" w:type="dxa"/>
          </w:tcPr>
          <w:p w14:paraId="1BBD84F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片仮名を読み、書くとともに、文や文章の中で使っている。（(1)ウ）</w:t>
            </w:r>
          </w:p>
        </w:tc>
        <w:tc>
          <w:tcPr>
            <w:tcW w:w="2766" w:type="dxa"/>
          </w:tcPr>
          <w:p w14:paraId="50A2F50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「書くこと」において、語と語との続き方に注意しながら、書き表し方を工夫している。（B(1)ウ）</w:t>
            </w:r>
          </w:p>
          <w:p w14:paraId="169E428B"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506B88C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片仮名の表記のしかたに気をつけながら、これまでの学習をいかして文の中で片仮名を使おうとしている。</w:t>
            </w:r>
          </w:p>
        </w:tc>
      </w:tr>
      <w:tr w:rsidR="003B048C" w:rsidRPr="003A4A2E" w14:paraId="1EBB0DAE"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6201126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どんな　おはなしが　できるかな</w:t>
            </w:r>
          </w:p>
        </w:tc>
        <w:tc>
          <w:tcPr>
            <w:tcW w:w="708" w:type="dxa"/>
            <w:tcBorders>
              <w:top w:val="nil"/>
              <w:left w:val="single" w:sz="4" w:space="0" w:color="auto"/>
              <w:bottom w:val="single" w:sz="4" w:space="0" w:color="auto"/>
              <w:right w:val="single" w:sz="4" w:space="0" w:color="auto"/>
            </w:tcBorders>
            <w:shd w:val="clear" w:color="auto" w:fill="auto"/>
            <w:vAlign w:val="center"/>
          </w:tcPr>
          <w:p w14:paraId="5E2CCFEA"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7831288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◎互いの話に関心をもち、相手の発言を受けて話をつなぐことができる。（思・判・表A(1)オ）</w:t>
            </w:r>
          </w:p>
          <w:p w14:paraId="10EDED0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◎文章に対する感想を伝え合い、自分の文章の内容や表現のよいところを見つけることができる。（思・判・表B(1)オ）</w:t>
            </w:r>
          </w:p>
          <w:p w14:paraId="12AA57B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〇句読点の打ち方、かぎ（「　」）の使い方を理解して文や文章の中で使うことができる。（知・技(1)ウ）</w:t>
            </w:r>
          </w:p>
          <w:p w14:paraId="2BF305B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〇文の中における主語と述語との関係に気づくことができる。（知・技(1)カ）</w:t>
            </w:r>
          </w:p>
          <w:p w14:paraId="0BA9A2BA" w14:textId="50A8333B"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○話し手が知らせたいことや自分が聞きたいことを落とさないように集中して聞き、話の内容を捉えて感想をもつことができる。（思・判・表A(1)エ）</w:t>
            </w:r>
          </w:p>
        </w:tc>
        <w:tc>
          <w:tcPr>
            <w:tcW w:w="2769" w:type="dxa"/>
          </w:tcPr>
          <w:p w14:paraId="05D46FE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・句読点の打ち方、かぎ（「　」）の使い方を理解して文や文章の中で使っている。（(1)ウ）</w:t>
            </w:r>
          </w:p>
          <w:p w14:paraId="41D5721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p w14:paraId="3487BF24"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56BCA48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「話すこと・聞くこと」において、話し手が知らせたいことや自分が聞きたいことを落とさないように集中して聞き、話の内容を捉えて感想をもっている。（A(1)エ）</w:t>
            </w:r>
          </w:p>
          <w:p w14:paraId="1E01218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「話すこと・聞くこと」において、互いの話に関心をもち、相手の発言を受けて話を</w:t>
            </w:r>
            <w:r w:rsidRPr="003A4A2E">
              <w:rPr>
                <w:rFonts w:ascii="HG丸ｺﾞｼｯｸM-PRO" w:eastAsia="HG丸ｺﾞｼｯｸM-PRO" w:hAnsi="HG丸ｺﾞｼｯｸM-PRO" w:hint="eastAsia"/>
                <w:sz w:val="20"/>
                <w:szCs w:val="20"/>
              </w:rPr>
              <w:lastRenderedPageBreak/>
              <w:t>つないでいる。（A(1)オ）</w:t>
            </w:r>
          </w:p>
          <w:p w14:paraId="78577E77" w14:textId="5FC2434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「書くこと」において、文章に対する感想を伝え合い、自分の文章の内容や表現のよいところを見つけている。（B(1)オ）</w:t>
            </w:r>
          </w:p>
        </w:tc>
        <w:tc>
          <w:tcPr>
            <w:tcW w:w="2762" w:type="dxa"/>
          </w:tcPr>
          <w:p w14:paraId="4F9B954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物語を完成させるという見通しをもち、進んで友達に質問し、お話を書こうとしている。</w:t>
            </w:r>
          </w:p>
        </w:tc>
      </w:tr>
      <w:tr w:rsidR="003B048C" w:rsidRPr="003A4A2E" w14:paraId="18C9897B" w14:textId="77777777" w:rsidTr="00EC492C">
        <w:trPr>
          <w:trHeight w:val="163"/>
        </w:trPr>
        <w:tc>
          <w:tcPr>
            <w:tcW w:w="2689" w:type="dxa"/>
            <w:tcBorders>
              <w:top w:val="nil"/>
              <w:left w:val="single" w:sz="4" w:space="0" w:color="auto"/>
              <w:bottom w:val="nil"/>
              <w:right w:val="single" w:sz="4" w:space="0" w:color="auto"/>
            </w:tcBorders>
            <w:shd w:val="clear" w:color="auto" w:fill="auto"/>
            <w:vAlign w:val="center"/>
          </w:tcPr>
          <w:p w14:paraId="09087ED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たぬきの　糸車</w:t>
            </w:r>
          </w:p>
        </w:tc>
        <w:tc>
          <w:tcPr>
            <w:tcW w:w="708" w:type="dxa"/>
            <w:tcBorders>
              <w:top w:val="nil"/>
              <w:left w:val="single" w:sz="4" w:space="0" w:color="auto"/>
              <w:bottom w:val="single" w:sz="4" w:space="0" w:color="auto"/>
              <w:right w:val="single" w:sz="4" w:space="0" w:color="auto"/>
            </w:tcBorders>
            <w:shd w:val="clear" w:color="auto" w:fill="auto"/>
            <w:vAlign w:val="center"/>
          </w:tcPr>
          <w:p w14:paraId="25F7B60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2B0F314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◎文章の内容と自分の体験とを結び付けて、感想をもつことができる。（思・判・表C(1)オ）</w:t>
            </w:r>
          </w:p>
          <w:p w14:paraId="00E1C7D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○文の中における主語と述語との関係に気づくことができる。（知・技(1)カ）</w:t>
            </w:r>
          </w:p>
          <w:p w14:paraId="70BB1C5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〇語のまとまりや言葉の響きなどに気をつけて音読することができる。（知・技(1)ク）</w:t>
            </w:r>
          </w:p>
          <w:p w14:paraId="41F24A59" w14:textId="3DC9E135"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〇場面の様子に着目して、登場人物の行動を具体的に想像することができる。（思・判・表C(1)エ）</w:t>
            </w:r>
          </w:p>
        </w:tc>
        <w:tc>
          <w:tcPr>
            <w:tcW w:w="2769" w:type="dxa"/>
          </w:tcPr>
          <w:p w14:paraId="071B14A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文の中における主語と述語との関係に気づいている。（(1)カ）</w:t>
            </w:r>
          </w:p>
          <w:p w14:paraId="34F3CF6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0867F3D1"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17014D2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「読むこと」において、場面の様子に着目して、登場人物の行動を具体的に想像している。（C(1)エ）</w:t>
            </w:r>
          </w:p>
          <w:p w14:paraId="27F99BC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「読むこと」において、文章の内容と自分の体験とを結び付けて、感想をもっている。（C(1)オ）</w:t>
            </w:r>
          </w:p>
          <w:p w14:paraId="2DDAB7A7"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3AC453A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場面の様子に進んで着目し、これまでの学習をいかして、好きなところとそのわけを考えようとしている。</w:t>
            </w:r>
          </w:p>
        </w:tc>
      </w:tr>
      <w:tr w:rsidR="003B048C" w:rsidRPr="003A4A2E" w14:paraId="2F21023D"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06ABF16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日づけと　よう日</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D59AFDA"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3</w:t>
            </w:r>
          </w:p>
        </w:tc>
        <w:tc>
          <w:tcPr>
            <w:tcW w:w="3752" w:type="dxa"/>
            <w:tcBorders>
              <w:top w:val="single" w:sz="4" w:space="0" w:color="auto"/>
              <w:left w:val="single" w:sz="4" w:space="0" w:color="auto"/>
              <w:bottom w:val="single" w:sz="4" w:space="0" w:color="auto"/>
              <w:right w:val="single" w:sz="4" w:space="0" w:color="auto"/>
            </w:tcBorders>
          </w:tcPr>
          <w:p w14:paraId="44BBFC1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◎第１学年に配当されている漢字を読み、漸次書き、文や文章の中で使うことができる。（知・技(1)エ）</w:t>
            </w:r>
          </w:p>
          <w:p w14:paraId="7AC2B32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○身近なことを表す語句の量を増し、語彙を豊かにすることができる。（知・技(1)オ)</w:t>
            </w:r>
          </w:p>
          <w:p w14:paraId="20D5C06A" w14:textId="04D17D9B"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〇語と語との続き方に注意しながら、内</w:t>
            </w:r>
            <w:r w:rsidRPr="003A4A2E">
              <w:rPr>
                <w:rFonts w:ascii="HG丸ｺﾞｼｯｸM-PRO" w:eastAsia="HG丸ｺﾞｼｯｸM-PRO" w:hAnsi="HG丸ｺﾞｼｯｸM-PRO" w:hint="eastAsia"/>
                <w:sz w:val="20"/>
                <w:szCs w:val="20"/>
              </w:rPr>
              <w:lastRenderedPageBreak/>
              <w:t>容のまとまりが分かるように書き表し方を工夫することができる。（思・判・表B(1)ウ）</w:t>
            </w:r>
          </w:p>
        </w:tc>
        <w:tc>
          <w:tcPr>
            <w:tcW w:w="2769" w:type="dxa"/>
          </w:tcPr>
          <w:p w14:paraId="4343553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第１学年に配当されている漢字を読み、漸次書き、文や文章の中で使っている。（(1)エ）</w:t>
            </w:r>
          </w:p>
          <w:p w14:paraId="0929B78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身近なことを表す語句の量を増し、語彙を豊かにしている。（(1)オ)</w:t>
            </w:r>
          </w:p>
          <w:p w14:paraId="2071F8D4"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4F63A77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「書くこと」において、語と語との続き方に注意しながら、内容のまとまりが分かるように書き表し方を工夫している。（B(1)ウ）</w:t>
            </w:r>
          </w:p>
        </w:tc>
        <w:tc>
          <w:tcPr>
            <w:tcW w:w="2762" w:type="dxa"/>
          </w:tcPr>
          <w:p w14:paraId="3D1D7BB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積極的に日付や曜日を表す漢字に関心をもち、これまでの学習をいかして自分でも唱え歌を作ろうとしている。</w:t>
            </w:r>
          </w:p>
        </w:tc>
      </w:tr>
      <w:tr w:rsidR="003B048C" w:rsidRPr="003A4A2E" w14:paraId="34DAB57D"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05FAC5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てがみで　しらせよう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11623DDA"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00EB7DE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ab/>
              <w:t>◎丁寧な言葉と普通の言葉との違いに気をつけて使うとともに、敬体で書かれた文章に慣れることができる。（知・技(1)キ）</w:t>
            </w:r>
          </w:p>
          <w:p w14:paraId="654AF3F7"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◎文章を読み返す習慣をつけるとともに、間違いを正したり、語と語や文と文との続き方を確かめたりすることができる。（思・判・表B(1)エ）</w:t>
            </w:r>
          </w:p>
          <w:p w14:paraId="12C89311" w14:textId="73CC647E"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○語と語や文と文との続き方に注意しながら、内容のまとまりが分かるように書き表し方を工夫することができる。（思・判・表B(1)ウ）</w:t>
            </w:r>
          </w:p>
        </w:tc>
        <w:tc>
          <w:tcPr>
            <w:tcW w:w="2769" w:type="dxa"/>
          </w:tcPr>
          <w:p w14:paraId="33BEB45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丁寧な言葉と普通の言葉との違いに気をつけて使うとともに、敬体で書かれた文章に慣れている。（(1)キ）</w:t>
            </w:r>
          </w:p>
        </w:tc>
        <w:tc>
          <w:tcPr>
            <w:tcW w:w="2766" w:type="dxa"/>
          </w:tcPr>
          <w:p w14:paraId="361A2EA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「書くこと」において、語と語や文と文との続き方に注意しながら、内容のまとまりが分かるように書き表し方を工夫することができる。（B(1)ウ）</w:t>
            </w:r>
          </w:p>
          <w:p w14:paraId="564B49F8" w14:textId="0338370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・「書くこと」において、文章を読み返す習慣をつけるとともに、間違いを正したり、語と語や文と文との続き方を確かめたりしている。（B(1)エ）</w:t>
            </w:r>
          </w:p>
        </w:tc>
        <w:tc>
          <w:tcPr>
            <w:tcW w:w="2762" w:type="dxa"/>
          </w:tcPr>
          <w:p w14:paraId="2161829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書いた文章を積極的に見直しながら、これまでの学習をいかして、身近な人に手紙を書こうとしている。</w:t>
            </w:r>
          </w:p>
        </w:tc>
      </w:tr>
      <w:tr w:rsidR="003B048C" w:rsidRPr="003A4A2E" w14:paraId="50CF7BD4"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45715AD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むかしばなしを　よもう おかゆの　おなべ</w:t>
            </w:r>
          </w:p>
        </w:tc>
        <w:tc>
          <w:tcPr>
            <w:tcW w:w="708" w:type="dxa"/>
            <w:tcBorders>
              <w:top w:val="nil"/>
              <w:left w:val="single" w:sz="4" w:space="0" w:color="auto"/>
              <w:bottom w:val="single" w:sz="4" w:space="0" w:color="auto"/>
              <w:right w:val="single" w:sz="4" w:space="0" w:color="auto"/>
            </w:tcBorders>
            <w:shd w:val="clear" w:color="auto" w:fill="auto"/>
            <w:vAlign w:val="center"/>
          </w:tcPr>
          <w:p w14:paraId="28B5FF0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6905C07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◎読書に親しみ、いろいろな本があることを知ることができる。（知・技(3)エ）</w:t>
            </w:r>
          </w:p>
          <w:p w14:paraId="1CB5073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○語と語や文と文との続き方に注意しながら、内容のまとまりが分かるように書き表し方を工夫することができる。（思・判・表B(1)ウ）</w:t>
            </w:r>
          </w:p>
          <w:p w14:paraId="2D2A3DEB" w14:textId="1EA3C7C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○文章を読んで感じたことや分かったことを共有することができる。（思・判・表C(1)カ）</w:t>
            </w:r>
          </w:p>
        </w:tc>
        <w:tc>
          <w:tcPr>
            <w:tcW w:w="2769" w:type="dxa"/>
          </w:tcPr>
          <w:p w14:paraId="489634F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読書に親しみ、いろいろな本があることを知っている。（(3)エ）</w:t>
            </w:r>
          </w:p>
        </w:tc>
        <w:tc>
          <w:tcPr>
            <w:tcW w:w="2766" w:type="dxa"/>
          </w:tcPr>
          <w:p w14:paraId="457ADB5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「書くこと」において、語と語や文と文との続き方に注意しながら、内容のまとまりが分かるように書き表し方を工夫している。（B(1)ウ）</w:t>
            </w:r>
          </w:p>
          <w:p w14:paraId="78AB9CE4" w14:textId="0C332A8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・「読むこと」において、文章を読んで感じたことや分かったことを共有している。（C(1)カ）</w:t>
            </w:r>
          </w:p>
        </w:tc>
        <w:tc>
          <w:tcPr>
            <w:tcW w:w="2762" w:type="dxa"/>
          </w:tcPr>
          <w:p w14:paraId="6AAED93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積極的に世界の昔話を読み、これまでの学習をいかして感想をカードに書いて伝えようとしている。</w:t>
            </w:r>
          </w:p>
        </w:tc>
      </w:tr>
      <w:tr w:rsidR="003B048C" w:rsidRPr="003A4A2E" w14:paraId="7854B8B0"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42CE48F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なりきって　よもう</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ED2C4A2"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76CE79E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◎場面の様子など、内容の大体を捉えることができる。（思・判・表C(1)イ）</w:t>
            </w:r>
          </w:p>
          <w:p w14:paraId="2E1E4C95" w14:textId="21F27D38"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○語のまとまりや言葉の響きなどに気をつけて音読することができる。（知・技(1)ク）</w:t>
            </w:r>
          </w:p>
        </w:tc>
        <w:tc>
          <w:tcPr>
            <w:tcW w:w="2769" w:type="dxa"/>
          </w:tcPr>
          <w:p w14:paraId="5B6CBFB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語のまとまりや言葉の響きなどに気をつけて音読している。（(1)ク）</w:t>
            </w:r>
          </w:p>
          <w:p w14:paraId="7603327B"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73B48D9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「読むこと」において、場面の様子など、内容の大体を捉えている。（C(1)イ）</w:t>
            </w:r>
          </w:p>
        </w:tc>
        <w:tc>
          <w:tcPr>
            <w:tcW w:w="2762" w:type="dxa"/>
          </w:tcPr>
          <w:p w14:paraId="70A801A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進んで詩の内容を捉え、これまでの学習をいかして音読を楽しもうとしている。</w:t>
            </w:r>
          </w:p>
        </w:tc>
      </w:tr>
      <w:tr w:rsidR="003B048C" w:rsidRPr="003A4A2E" w14:paraId="65A66804"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653E215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くわしく　きこう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1B92B624"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6662563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◎身近なことを表す語句の量を増し、話の中で使い、語彙を豊かにすることができる。（知・技(1)オ）</w:t>
            </w:r>
          </w:p>
          <w:p w14:paraId="6593A08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◎話し手が知らせたいことや自分が聞きたいことを落とさないように集中して聞き、話の内容を捉えて感想をもつことができる。（思・判・表A(1) エ）</w:t>
            </w:r>
          </w:p>
          <w:p w14:paraId="22D9C225" w14:textId="6EBA8576"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〇身近なことや経験したことなどから話題を決め、伝え合うために必要な事柄を選ぶことができる。（思・判・表A(1)ア）</w:t>
            </w:r>
          </w:p>
        </w:tc>
        <w:tc>
          <w:tcPr>
            <w:tcW w:w="2769" w:type="dxa"/>
          </w:tcPr>
          <w:p w14:paraId="16F9D7C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身近なことを表す語句の量を増し、話の中で使い、語彙を豊かにしている。（(1)オ）</w:t>
            </w:r>
          </w:p>
        </w:tc>
        <w:tc>
          <w:tcPr>
            <w:tcW w:w="2766" w:type="dxa"/>
          </w:tcPr>
          <w:p w14:paraId="09D82BC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「話すこと・聞くこと」において、身近なことや経験したことなどから話題を決め、伝え合うために必要な事柄を選んでいる。（A(1)ア）</w:t>
            </w:r>
          </w:p>
          <w:p w14:paraId="1E0783BB" w14:textId="049F01F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「話すこと・聞くこと」において、話し手が知らせたいことや自分が聞きたいことを落とさないように集中して聞き、話の内容を捉えて感想をもっている。（A(1)エ）</w:t>
            </w:r>
          </w:p>
        </w:tc>
        <w:tc>
          <w:tcPr>
            <w:tcW w:w="2762" w:type="dxa"/>
          </w:tcPr>
          <w:p w14:paraId="21556F9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積極的に友達の話を聞き、学習の見通しをもって、質問や感想を述べようとしている。</w:t>
            </w:r>
          </w:p>
        </w:tc>
      </w:tr>
      <w:tr w:rsidR="003B048C" w:rsidRPr="003A4A2E" w14:paraId="77CED182"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3BF146D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ことばで　あそぼう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32372A01"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2</w:t>
            </w:r>
          </w:p>
        </w:tc>
        <w:tc>
          <w:tcPr>
            <w:tcW w:w="3752" w:type="dxa"/>
            <w:tcBorders>
              <w:top w:val="single" w:sz="4" w:space="0" w:color="auto"/>
              <w:left w:val="single" w:sz="4" w:space="0" w:color="auto"/>
              <w:bottom w:val="single" w:sz="4" w:space="0" w:color="auto"/>
              <w:right w:val="single" w:sz="4" w:space="0" w:color="auto"/>
            </w:tcBorders>
          </w:tcPr>
          <w:p w14:paraId="09532CE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◎身近なことを表す語句の量を増し、語彙を豊かにすることができる。（知・技(1)オ）</w:t>
            </w:r>
          </w:p>
          <w:p w14:paraId="56EF3B4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○長く親しまれている言葉遊びを通して、言葉の豊かさに気づくことができる。（知・技(3)イ）</w:t>
            </w:r>
          </w:p>
        </w:tc>
        <w:tc>
          <w:tcPr>
            <w:tcW w:w="2769" w:type="dxa"/>
          </w:tcPr>
          <w:p w14:paraId="32C272C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身近なことを表す語句の量を増し、語彙を豊かにすることができる。（(1)オ）</w:t>
            </w:r>
          </w:p>
          <w:p w14:paraId="23015A5C" w14:textId="631A60FA"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長く親しまれている言葉遊びを通して、言葉の豊かさに気づいている。（（3)イ）</w:t>
            </w:r>
          </w:p>
        </w:tc>
        <w:tc>
          <w:tcPr>
            <w:tcW w:w="2766" w:type="dxa"/>
          </w:tcPr>
          <w:p w14:paraId="05F435B8"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04BD937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積極的に身近なことを表す語句を使った言葉遊びを楽しみ、これまでの学習をいかして語彙を豊かにしようとしている。</w:t>
            </w:r>
          </w:p>
        </w:tc>
      </w:tr>
      <w:tr w:rsidR="003B048C" w:rsidRPr="003A4A2E" w14:paraId="0D1939C2"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5448588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どうぶつの　赤ちゃん</w:t>
            </w:r>
          </w:p>
        </w:tc>
        <w:tc>
          <w:tcPr>
            <w:tcW w:w="708" w:type="dxa"/>
            <w:tcBorders>
              <w:top w:val="nil"/>
              <w:left w:val="single" w:sz="4" w:space="0" w:color="auto"/>
              <w:bottom w:val="single" w:sz="4" w:space="0" w:color="auto"/>
              <w:right w:val="single" w:sz="4" w:space="0" w:color="auto"/>
            </w:tcBorders>
            <w:shd w:val="clear" w:color="auto" w:fill="auto"/>
            <w:vAlign w:val="center"/>
          </w:tcPr>
          <w:p w14:paraId="7679B11F"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10</w:t>
            </w:r>
          </w:p>
        </w:tc>
        <w:tc>
          <w:tcPr>
            <w:tcW w:w="3752" w:type="dxa"/>
            <w:tcBorders>
              <w:top w:val="single" w:sz="4" w:space="0" w:color="auto"/>
              <w:left w:val="single" w:sz="4" w:space="0" w:color="auto"/>
              <w:bottom w:val="single" w:sz="4" w:space="0" w:color="auto"/>
              <w:right w:val="single" w:sz="4" w:space="0" w:color="auto"/>
            </w:tcBorders>
          </w:tcPr>
          <w:p w14:paraId="358CF04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◎共通、相違、事柄の順序など情報と情報との関係について理解することがで</w:t>
            </w:r>
            <w:r w:rsidRPr="003A4A2E">
              <w:rPr>
                <w:rFonts w:ascii="HG丸ｺﾞｼｯｸM-PRO" w:eastAsia="HG丸ｺﾞｼｯｸM-PRO" w:hAnsi="HG丸ｺﾞｼｯｸM-PRO" w:hint="eastAsia"/>
                <w:sz w:val="20"/>
                <w:szCs w:val="20"/>
              </w:rPr>
              <w:lastRenderedPageBreak/>
              <w:t>きる。（知・技(2)ア）</w:t>
            </w:r>
          </w:p>
          <w:p w14:paraId="7AEB34C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◎文章の内容と自分の体験とを結び付けて、感想をもつことができる。（思・判・表C(1)オ）</w:t>
            </w:r>
          </w:p>
          <w:p w14:paraId="2C558839"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◎文章を読んで感じたことや分かったことを共有することができる。（思・判・表C(1)カ）</w:t>
            </w:r>
          </w:p>
          <w:p w14:paraId="2D02BF68" w14:textId="06073C4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○読書に親しみ、いろいろな本があることを知ることができる。（知・技(3)エ）</w:t>
            </w:r>
          </w:p>
        </w:tc>
        <w:tc>
          <w:tcPr>
            <w:tcW w:w="2769" w:type="dxa"/>
          </w:tcPr>
          <w:p w14:paraId="5D75C79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共通、相違、事柄の順序など情報と情報との関係につい</w:t>
            </w:r>
            <w:r w:rsidRPr="003A4A2E">
              <w:rPr>
                <w:rFonts w:ascii="HG丸ｺﾞｼｯｸM-PRO" w:eastAsia="HG丸ｺﾞｼｯｸM-PRO" w:hAnsi="HG丸ｺﾞｼｯｸM-PRO" w:hint="eastAsia"/>
                <w:sz w:val="20"/>
                <w:szCs w:val="20"/>
              </w:rPr>
              <w:lastRenderedPageBreak/>
              <w:t>て理解している。（(2)ア）</w:t>
            </w:r>
          </w:p>
          <w:p w14:paraId="0A77627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読書に親しみ、いろいろな本があることを知っている。（（3)エ）</w:t>
            </w:r>
          </w:p>
          <w:p w14:paraId="210880CA"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5E4182E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「読むこと」において、文章の内容と自分の体験とを結</w:t>
            </w:r>
            <w:r w:rsidRPr="003A4A2E">
              <w:rPr>
                <w:rFonts w:ascii="HG丸ｺﾞｼｯｸM-PRO" w:eastAsia="HG丸ｺﾞｼｯｸM-PRO" w:hAnsi="HG丸ｺﾞｼｯｸM-PRO" w:hint="eastAsia"/>
                <w:sz w:val="20"/>
                <w:szCs w:val="20"/>
              </w:rPr>
              <w:lastRenderedPageBreak/>
              <w:t>び付けて、感想をもっている。（C(1)オ）</w:t>
            </w:r>
          </w:p>
          <w:p w14:paraId="1247904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「読むこと」において、文章を読んで感じたことや分かったことを共有している。（C(1)カ）</w:t>
            </w:r>
          </w:p>
          <w:p w14:paraId="5E764AF5"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7B26731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文章の内容を比べながら粘り強く読み、学習の見通しを</w:t>
            </w:r>
            <w:r w:rsidRPr="003A4A2E">
              <w:rPr>
                <w:rFonts w:ascii="HG丸ｺﾞｼｯｸM-PRO" w:eastAsia="HG丸ｺﾞｼｯｸM-PRO" w:hAnsi="HG丸ｺﾞｼｯｸM-PRO" w:hint="eastAsia"/>
                <w:sz w:val="20"/>
                <w:szCs w:val="20"/>
              </w:rPr>
              <w:lastRenderedPageBreak/>
              <w:t>もって、本から得たことを友達に知らせようとしている。</w:t>
            </w:r>
          </w:p>
        </w:tc>
      </w:tr>
      <w:tr w:rsidR="003B048C" w:rsidRPr="003A4A2E" w14:paraId="7130CC0C"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1BC96E3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ものの　名まえ</w:t>
            </w:r>
          </w:p>
        </w:tc>
        <w:tc>
          <w:tcPr>
            <w:tcW w:w="708" w:type="dxa"/>
            <w:tcBorders>
              <w:top w:val="nil"/>
              <w:left w:val="single" w:sz="4" w:space="0" w:color="auto"/>
              <w:bottom w:val="single" w:sz="4" w:space="0" w:color="auto"/>
              <w:right w:val="single" w:sz="4" w:space="0" w:color="auto"/>
            </w:tcBorders>
            <w:shd w:val="clear" w:color="auto" w:fill="auto"/>
            <w:vAlign w:val="center"/>
          </w:tcPr>
          <w:p w14:paraId="19960A4D"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2C15E90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◎言葉には、事物の内容を表す働きがあることに気づくことができる。（知・技(1)ア）</w:t>
            </w:r>
          </w:p>
          <w:p w14:paraId="5F99FFE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〇身近なことを表す語句の量を増し、言葉には意味による語句のまとまりがあることに気づくことができる。（知・技(1)オ）</w:t>
            </w:r>
          </w:p>
          <w:p w14:paraId="7F1D8ACC" w14:textId="5EA02105"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○互いの話に関心をもち、相手の発言を受けて話をつなぐことができる。（思・判・表A(1)オ）</w:t>
            </w:r>
          </w:p>
        </w:tc>
        <w:tc>
          <w:tcPr>
            <w:tcW w:w="2769" w:type="dxa"/>
          </w:tcPr>
          <w:p w14:paraId="2B62AFD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言葉には、事物の内容を表す働きがあることに気づいている。（(1)ア）</w:t>
            </w:r>
          </w:p>
          <w:p w14:paraId="03FFBA9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身近なことを表す語句の量を増し、言葉には意味による語句のまとまりがあることに気づいている。（(1)オ）</w:t>
            </w:r>
          </w:p>
          <w:p w14:paraId="04A53E1F"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524CDEE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「話すこと・聞くこと」において、互いの話に関心をもち、相手の発言を受けて話をつないでいる。（A(1)オ）</w:t>
            </w:r>
          </w:p>
        </w:tc>
        <w:tc>
          <w:tcPr>
            <w:tcW w:w="2762" w:type="dxa"/>
          </w:tcPr>
          <w:p w14:paraId="6A0F8A1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積極的に言葉の上位語と下位語に関心をもち、学習の見通しをもって、言葉を集めて「おみせやさんごっこ」をしようとしている。</w:t>
            </w:r>
          </w:p>
        </w:tc>
      </w:tr>
      <w:tr w:rsidR="003B048C" w:rsidRPr="003A4A2E" w14:paraId="5287633A" w14:textId="77777777" w:rsidTr="00EC492C">
        <w:trPr>
          <w:trHeight w:val="163"/>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7810DDB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わらしべちょうじゃ</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A15E0E3"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1</w:t>
            </w:r>
          </w:p>
        </w:tc>
        <w:tc>
          <w:tcPr>
            <w:tcW w:w="3752" w:type="dxa"/>
            <w:tcBorders>
              <w:top w:val="single" w:sz="4" w:space="0" w:color="auto"/>
              <w:left w:val="single" w:sz="4" w:space="0" w:color="auto"/>
              <w:bottom w:val="single" w:sz="4" w:space="0" w:color="auto"/>
              <w:right w:val="single" w:sz="4" w:space="0" w:color="auto"/>
            </w:tcBorders>
          </w:tcPr>
          <w:p w14:paraId="74613B9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◎昔話の読み聞かせを聞くなどして、我が国の伝統的な言語文化に親しむことができる。（知・技(3)ア）</w:t>
            </w:r>
          </w:p>
          <w:p w14:paraId="01792A35" w14:textId="401FA39E"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○文章を読んで感じたことを共有することができる。（思・判・表C(1)カ）</w:t>
            </w:r>
          </w:p>
        </w:tc>
        <w:tc>
          <w:tcPr>
            <w:tcW w:w="2769" w:type="dxa"/>
          </w:tcPr>
          <w:p w14:paraId="2054DB9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昔話の読み聞かせを聞くなどして、我が国の伝統的な言語文化に親しんでいる。（(3)ア）</w:t>
            </w:r>
          </w:p>
        </w:tc>
        <w:tc>
          <w:tcPr>
            <w:tcW w:w="2766" w:type="dxa"/>
          </w:tcPr>
          <w:p w14:paraId="727818E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「読むこと」において、文章を読んで感じたことを共有している。（</w:t>
            </w:r>
            <w:r w:rsidRPr="003A4A2E">
              <w:rPr>
                <w:rFonts w:ascii="HG丸ｺﾞｼｯｸM-PRO" w:eastAsia="HG丸ｺﾞｼｯｸM-PRO" w:hAnsi="HG丸ｺﾞｼｯｸM-PRO"/>
                <w:sz w:val="20"/>
                <w:szCs w:val="20"/>
              </w:rPr>
              <w:t>C(1)カ）</w:t>
            </w:r>
          </w:p>
        </w:tc>
        <w:tc>
          <w:tcPr>
            <w:tcW w:w="2762" w:type="dxa"/>
          </w:tcPr>
          <w:p w14:paraId="045F2E7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積極的に昔話の読み聞かせを楽しみ、これまでの学習をいかして内容や感想を共有しようとしている。</w:t>
            </w:r>
          </w:p>
        </w:tc>
      </w:tr>
      <w:tr w:rsidR="003B048C" w:rsidRPr="003A4A2E" w14:paraId="6A601920"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2EF67E8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かたかなの　かたち</w:t>
            </w:r>
          </w:p>
        </w:tc>
        <w:tc>
          <w:tcPr>
            <w:tcW w:w="708" w:type="dxa"/>
            <w:tcBorders>
              <w:top w:val="nil"/>
              <w:left w:val="single" w:sz="4" w:space="0" w:color="auto"/>
              <w:bottom w:val="single" w:sz="4" w:space="0" w:color="auto"/>
              <w:right w:val="single" w:sz="4" w:space="0" w:color="auto"/>
            </w:tcBorders>
            <w:shd w:val="clear" w:color="auto" w:fill="auto"/>
            <w:vAlign w:val="center"/>
          </w:tcPr>
          <w:p w14:paraId="41613F23"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3</w:t>
            </w:r>
          </w:p>
        </w:tc>
        <w:tc>
          <w:tcPr>
            <w:tcW w:w="3752" w:type="dxa"/>
            <w:tcBorders>
              <w:top w:val="single" w:sz="4" w:space="0" w:color="auto"/>
              <w:left w:val="single" w:sz="4" w:space="0" w:color="auto"/>
              <w:bottom w:val="single" w:sz="4" w:space="0" w:color="auto"/>
              <w:right w:val="single" w:sz="4" w:space="0" w:color="auto"/>
            </w:tcBorders>
          </w:tcPr>
          <w:p w14:paraId="4ABFF4B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◎片仮名を読み、書くとともに、文や文章の中で使うことができる。（知・技(1)ウ）</w:t>
            </w:r>
          </w:p>
          <w:p w14:paraId="1A5D92ED" w14:textId="18D4C655"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○語と語との続き方に注意しながら、内容のまとまりが分かるように書き表し方を工夫することができる。（思・判・表B(1)ウ）</w:t>
            </w:r>
          </w:p>
        </w:tc>
        <w:tc>
          <w:tcPr>
            <w:tcW w:w="2769" w:type="dxa"/>
          </w:tcPr>
          <w:p w14:paraId="12DA410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片仮名を読み、書くとともに、文や文章の中で使っている。（(1)ウ）</w:t>
            </w:r>
          </w:p>
        </w:tc>
        <w:tc>
          <w:tcPr>
            <w:tcW w:w="2766" w:type="dxa"/>
          </w:tcPr>
          <w:p w14:paraId="59FE56F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「書くこと」において、語と語との続き方に注意しながら、内容のまとまりが分かるように書き表し方を工夫している。（B(1)ウ）</w:t>
            </w:r>
          </w:p>
          <w:p w14:paraId="0D5BAB10"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10BE2A0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進んで形の似ている字を探し、これまでの学習をいかして片仮名の言葉を使った文を書こうとしている。</w:t>
            </w:r>
          </w:p>
        </w:tc>
      </w:tr>
      <w:tr w:rsidR="003B048C" w:rsidRPr="003A4A2E" w14:paraId="2B82F846"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03B0C9C1"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ことばあそびを　つくろう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30389E85"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6</w:t>
            </w:r>
          </w:p>
        </w:tc>
        <w:tc>
          <w:tcPr>
            <w:tcW w:w="3752" w:type="dxa"/>
            <w:tcBorders>
              <w:top w:val="single" w:sz="4" w:space="0" w:color="auto"/>
              <w:left w:val="single" w:sz="4" w:space="0" w:color="auto"/>
              <w:bottom w:val="single" w:sz="4" w:space="0" w:color="auto"/>
              <w:right w:val="single" w:sz="4" w:space="0" w:color="auto"/>
            </w:tcBorders>
          </w:tcPr>
          <w:p w14:paraId="0726310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◎身近なことを表す語句の量を増し、文章の中で使い、語彙を豊かにすることができる。（知・技(1)オ）</w:t>
            </w:r>
          </w:p>
          <w:p w14:paraId="5F32C14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〇長く親しまれている言葉遊びを通して、言葉の豊かさに気づくことができる。（知・技(3)イ）</w:t>
            </w:r>
          </w:p>
          <w:p w14:paraId="36474A16" w14:textId="35C96DDE"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〇語と語との続き方に注意しながら、内容のまとまりが分かるように書き表し方を工夫することができる。（思・判・表B(1)ウ）</w:t>
            </w:r>
          </w:p>
        </w:tc>
        <w:tc>
          <w:tcPr>
            <w:tcW w:w="2769" w:type="dxa"/>
          </w:tcPr>
          <w:p w14:paraId="67F20D6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身近なことを表す語句の量を増し、文章の中で使い、語彙を豊かにしている。（(1)オ）</w:t>
            </w:r>
          </w:p>
          <w:p w14:paraId="4BF7FE7B"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長く親しまれている言葉遊びを通して、言葉の豊かさに気づいている。（(3)イ）</w:t>
            </w:r>
          </w:p>
          <w:p w14:paraId="03EA9006" w14:textId="77777777" w:rsidR="003B048C" w:rsidRPr="003A4A2E" w:rsidRDefault="003B048C" w:rsidP="003B048C">
            <w:pPr>
              <w:rPr>
                <w:rFonts w:ascii="HG丸ｺﾞｼｯｸM-PRO" w:eastAsia="HG丸ｺﾞｼｯｸM-PRO" w:hAnsi="HG丸ｺﾞｼｯｸM-PRO"/>
                <w:sz w:val="20"/>
                <w:szCs w:val="20"/>
              </w:rPr>
            </w:pPr>
          </w:p>
        </w:tc>
        <w:tc>
          <w:tcPr>
            <w:tcW w:w="2766" w:type="dxa"/>
          </w:tcPr>
          <w:p w14:paraId="58A3F9C4"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「書くこと」において、語と語との続き方に注意しながら、内容のまとまりが分かるように書き表し方を工夫している。（B(1)ウ）</w:t>
            </w:r>
          </w:p>
        </w:tc>
        <w:tc>
          <w:tcPr>
            <w:tcW w:w="2762" w:type="dxa"/>
          </w:tcPr>
          <w:p w14:paraId="25B1A7E6"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身近なことを表す語句に積極的に関心をもち、これまでの学習をいかして言葉遊びを楽しもうとしている。</w:t>
            </w:r>
          </w:p>
        </w:tc>
      </w:tr>
      <w:tr w:rsidR="003B048C" w:rsidRPr="003A4A2E" w14:paraId="38633424" w14:textId="77777777" w:rsidTr="00EC492C">
        <w:trPr>
          <w:trHeight w:val="163"/>
        </w:trPr>
        <w:tc>
          <w:tcPr>
            <w:tcW w:w="2689" w:type="dxa"/>
            <w:tcBorders>
              <w:top w:val="nil"/>
              <w:left w:val="single" w:sz="4" w:space="0" w:color="auto"/>
              <w:bottom w:val="single" w:sz="4" w:space="0" w:color="auto"/>
              <w:right w:val="single" w:sz="4" w:space="0" w:color="auto"/>
            </w:tcBorders>
            <w:shd w:val="clear" w:color="auto" w:fill="auto"/>
            <w:vAlign w:val="center"/>
          </w:tcPr>
          <w:p w14:paraId="5A7B677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これは、なんでしょう</w:t>
            </w:r>
          </w:p>
        </w:tc>
        <w:tc>
          <w:tcPr>
            <w:tcW w:w="708" w:type="dxa"/>
            <w:tcBorders>
              <w:top w:val="nil"/>
              <w:left w:val="single" w:sz="4" w:space="0" w:color="auto"/>
              <w:bottom w:val="single" w:sz="4" w:space="0" w:color="auto"/>
              <w:right w:val="single" w:sz="4" w:space="0" w:color="auto"/>
            </w:tcBorders>
            <w:shd w:val="clear" w:color="auto" w:fill="auto"/>
            <w:vAlign w:val="center"/>
          </w:tcPr>
          <w:p w14:paraId="4B3D8930"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4</w:t>
            </w:r>
          </w:p>
        </w:tc>
        <w:tc>
          <w:tcPr>
            <w:tcW w:w="3752" w:type="dxa"/>
            <w:tcBorders>
              <w:top w:val="single" w:sz="4" w:space="0" w:color="auto"/>
              <w:left w:val="single" w:sz="4" w:space="0" w:color="auto"/>
              <w:bottom w:val="single" w:sz="4" w:space="0" w:color="auto"/>
              <w:right w:val="single" w:sz="4" w:space="0" w:color="auto"/>
            </w:tcBorders>
          </w:tcPr>
          <w:p w14:paraId="12C4D66C"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◎互いの話に関心をもち、相手の発言を受けて話をつなぐことができる。（思・判・表A(1)オ）</w:t>
            </w:r>
          </w:p>
          <w:p w14:paraId="2462BAD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〇事柄の順序など情報と情報との関係について理解することができる。（知・技(2)ア）</w:t>
            </w:r>
          </w:p>
          <w:p w14:paraId="03B3759E" w14:textId="0B889FF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○身近なことや経験したことなどから</w:t>
            </w:r>
            <w:r w:rsidRPr="003A4A2E">
              <w:rPr>
                <w:rFonts w:ascii="HG丸ｺﾞｼｯｸM-PRO" w:eastAsia="HG丸ｺﾞｼｯｸM-PRO" w:hAnsi="HG丸ｺﾞｼｯｸM-PRO" w:hint="eastAsia"/>
                <w:sz w:val="20"/>
                <w:szCs w:val="20"/>
              </w:rPr>
              <w:lastRenderedPageBreak/>
              <w:t>話題を決め、伝え合うために必要な事柄を選ぶことができる。（思・判・表A(1)ア）</w:t>
            </w:r>
          </w:p>
        </w:tc>
        <w:tc>
          <w:tcPr>
            <w:tcW w:w="2769" w:type="dxa"/>
          </w:tcPr>
          <w:p w14:paraId="16B3E61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事柄の順序など情報と情報との関係について理解している。（(2)ア）</w:t>
            </w:r>
          </w:p>
        </w:tc>
        <w:tc>
          <w:tcPr>
            <w:tcW w:w="2766" w:type="dxa"/>
          </w:tcPr>
          <w:p w14:paraId="0E8E18C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「話すこと・聞くこと」において、身近なことや経験したことなどから話題を決め、伝え合うために必要な事柄を選ぶことができる。（A(1)ア）</w:t>
            </w:r>
          </w:p>
          <w:p w14:paraId="34793055" w14:textId="136D70B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「話すこと・聞くこと」にお</w:t>
            </w:r>
            <w:r w:rsidRPr="003A4A2E">
              <w:rPr>
                <w:rFonts w:ascii="HG丸ｺﾞｼｯｸM-PRO" w:eastAsia="HG丸ｺﾞｼｯｸM-PRO" w:hAnsi="HG丸ｺﾞｼｯｸM-PRO" w:hint="eastAsia"/>
                <w:sz w:val="20"/>
                <w:szCs w:val="20"/>
              </w:rPr>
              <w:lastRenderedPageBreak/>
              <w:t>いて、互いの話に関心をもち、相手の発言を受けて話をつないでいる。（A(1)オ）</w:t>
            </w:r>
          </w:p>
        </w:tc>
        <w:tc>
          <w:tcPr>
            <w:tcW w:w="2762" w:type="dxa"/>
          </w:tcPr>
          <w:p w14:paraId="283FF33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粘り強く二人で話し合い、学習課題に沿って協力してクイズを作ろうとしている。</w:t>
            </w:r>
          </w:p>
        </w:tc>
      </w:tr>
      <w:tr w:rsidR="003B048C" w:rsidRPr="003A4A2E" w14:paraId="75C2AE57" w14:textId="77777777" w:rsidTr="00EC492C">
        <w:trPr>
          <w:trHeight w:val="163"/>
        </w:trPr>
        <w:tc>
          <w:tcPr>
            <w:tcW w:w="2689" w:type="dxa"/>
            <w:tcBorders>
              <w:top w:val="nil"/>
              <w:left w:val="single" w:sz="4" w:space="0" w:color="auto"/>
              <w:bottom w:val="nil"/>
              <w:right w:val="single" w:sz="4" w:space="0" w:color="auto"/>
            </w:tcBorders>
            <w:shd w:val="clear" w:color="auto" w:fill="auto"/>
            <w:vAlign w:val="center"/>
          </w:tcPr>
          <w:p w14:paraId="50D41FC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ずうっと、ずっと、大すきだよ</w:t>
            </w:r>
          </w:p>
        </w:tc>
        <w:tc>
          <w:tcPr>
            <w:tcW w:w="708" w:type="dxa"/>
            <w:tcBorders>
              <w:top w:val="nil"/>
              <w:left w:val="single" w:sz="4" w:space="0" w:color="auto"/>
              <w:bottom w:val="nil"/>
              <w:right w:val="single" w:sz="4" w:space="0" w:color="auto"/>
            </w:tcBorders>
            <w:shd w:val="clear" w:color="auto" w:fill="auto"/>
            <w:vAlign w:val="center"/>
          </w:tcPr>
          <w:p w14:paraId="74D3A879"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8</w:t>
            </w:r>
          </w:p>
        </w:tc>
        <w:tc>
          <w:tcPr>
            <w:tcW w:w="3752" w:type="dxa"/>
            <w:tcBorders>
              <w:top w:val="single" w:sz="4" w:space="0" w:color="auto"/>
              <w:left w:val="single" w:sz="4" w:space="0" w:color="auto"/>
              <w:bottom w:val="single" w:sz="4" w:space="0" w:color="auto"/>
              <w:right w:val="single" w:sz="4" w:space="0" w:color="auto"/>
            </w:tcBorders>
          </w:tcPr>
          <w:p w14:paraId="76F316FA"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◎文章を読んで感じたことや分かったことを共有することができる。（思・判・表C(1)カ）</w:t>
            </w:r>
          </w:p>
          <w:p w14:paraId="66C559B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〇事柄の順序など情報と情報との関係について理解することができる。（知・技(2)ア）</w:t>
            </w:r>
          </w:p>
          <w:p w14:paraId="6FA12C40" w14:textId="68890559"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○文章の内容と自分の体験とを結び付けて、感想をもつことができる。（思・判・表C(1)オ）</w:t>
            </w:r>
          </w:p>
        </w:tc>
        <w:tc>
          <w:tcPr>
            <w:tcW w:w="2769" w:type="dxa"/>
          </w:tcPr>
          <w:p w14:paraId="152B94C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事柄の順序など情報と情報との関係について理解している。（(2)ア）</w:t>
            </w:r>
          </w:p>
        </w:tc>
        <w:tc>
          <w:tcPr>
            <w:tcW w:w="2766" w:type="dxa"/>
          </w:tcPr>
          <w:p w14:paraId="43F8588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「読むこと」において、文章の内容と自分の体験とを結び付けて、感想をもっている。（C(1)オ）</w:t>
            </w:r>
          </w:p>
          <w:p w14:paraId="6D79CA67" w14:textId="6B9F195F"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「読むこと」において、文章を読んで感じたことや分かったことを共有している。（C(1)カ）</w:t>
            </w:r>
          </w:p>
        </w:tc>
        <w:tc>
          <w:tcPr>
            <w:tcW w:w="2762" w:type="dxa"/>
          </w:tcPr>
          <w:p w14:paraId="7456D13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友達の考えや感想を積極的に知ろうとし、学習の見通しをもって、読んで感じたことを伝え合おうとしている。</w:t>
            </w:r>
          </w:p>
          <w:p w14:paraId="41A6333B" w14:textId="77777777" w:rsidR="003B048C" w:rsidRPr="003A4A2E" w:rsidRDefault="003B048C" w:rsidP="003B048C">
            <w:pPr>
              <w:rPr>
                <w:rFonts w:ascii="HG丸ｺﾞｼｯｸM-PRO" w:eastAsia="HG丸ｺﾞｼｯｸM-PRO" w:hAnsi="HG丸ｺﾞｼｯｸM-PRO"/>
                <w:sz w:val="20"/>
                <w:szCs w:val="20"/>
              </w:rPr>
            </w:pPr>
          </w:p>
          <w:p w14:paraId="20083414" w14:textId="77777777" w:rsidR="003B048C" w:rsidRPr="003A4A2E" w:rsidRDefault="003B048C" w:rsidP="003B048C">
            <w:pPr>
              <w:rPr>
                <w:rFonts w:ascii="HG丸ｺﾞｼｯｸM-PRO" w:eastAsia="HG丸ｺﾞｼｯｸM-PRO" w:hAnsi="HG丸ｺﾞｼｯｸM-PRO"/>
                <w:sz w:val="20"/>
                <w:szCs w:val="20"/>
              </w:rPr>
            </w:pPr>
          </w:p>
        </w:tc>
      </w:tr>
      <w:tr w:rsidR="003B048C" w:rsidRPr="003A4A2E" w14:paraId="3AB1AE7D" w14:textId="77777777" w:rsidTr="00EC492C">
        <w:trPr>
          <w:trHeight w:val="163"/>
        </w:trPr>
        <w:tc>
          <w:tcPr>
            <w:tcW w:w="2689" w:type="dxa"/>
            <w:tcBorders>
              <w:top w:val="single" w:sz="4" w:space="0" w:color="auto"/>
              <w:left w:val="single" w:sz="4" w:space="0" w:color="auto"/>
              <w:bottom w:val="single" w:sz="4" w:space="0" w:color="auto"/>
              <w:right w:val="nil"/>
            </w:tcBorders>
            <w:shd w:val="clear" w:color="auto" w:fill="auto"/>
            <w:vAlign w:val="center"/>
          </w:tcPr>
          <w:p w14:paraId="48A73FF5"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にて　いる　かん字</w:t>
            </w:r>
          </w:p>
        </w:tc>
        <w:tc>
          <w:tcPr>
            <w:tcW w:w="708" w:type="dxa"/>
            <w:tcBorders>
              <w:top w:val="nil"/>
              <w:left w:val="single" w:sz="4" w:space="0" w:color="auto"/>
              <w:bottom w:val="nil"/>
              <w:right w:val="single" w:sz="4" w:space="0" w:color="auto"/>
            </w:tcBorders>
            <w:shd w:val="clear" w:color="auto" w:fill="auto"/>
            <w:vAlign w:val="center"/>
          </w:tcPr>
          <w:p w14:paraId="534D79B0"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3</w:t>
            </w:r>
          </w:p>
        </w:tc>
        <w:tc>
          <w:tcPr>
            <w:tcW w:w="3752" w:type="dxa"/>
            <w:tcBorders>
              <w:top w:val="single" w:sz="4" w:space="0" w:color="auto"/>
              <w:left w:val="single" w:sz="4" w:space="0" w:color="auto"/>
              <w:bottom w:val="single" w:sz="4" w:space="0" w:color="auto"/>
              <w:right w:val="single" w:sz="4" w:space="0" w:color="auto"/>
            </w:tcBorders>
          </w:tcPr>
          <w:p w14:paraId="5E422D0D"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◎第１学年に配当されている漢字を読み、漸次書き、文や文章の中で使うことができる。（知・技(1)エ）</w:t>
            </w:r>
          </w:p>
          <w:p w14:paraId="1579AEA3" w14:textId="519D3CE2"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・語と語との続き方に注意しながら、文を書き表すことができる。（思・判・表B(1)ウ）</w:t>
            </w:r>
          </w:p>
        </w:tc>
        <w:tc>
          <w:tcPr>
            <w:tcW w:w="2769" w:type="dxa"/>
          </w:tcPr>
          <w:p w14:paraId="782D68D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第１学年に配当されている漢字を読み、漸次書き、文や文章の中で使っている。（(1)エ）</w:t>
            </w:r>
          </w:p>
        </w:tc>
        <w:tc>
          <w:tcPr>
            <w:tcW w:w="2766" w:type="dxa"/>
          </w:tcPr>
          <w:p w14:paraId="011B36AE"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「書くこと」において、語と語との続き方に注意しながら、文を書き表している。（B(1)ウ）</w:t>
            </w:r>
          </w:p>
          <w:p w14:paraId="0C0D6464" w14:textId="77777777" w:rsidR="003B048C" w:rsidRPr="003A4A2E" w:rsidRDefault="003B048C" w:rsidP="003B048C">
            <w:pPr>
              <w:rPr>
                <w:rFonts w:ascii="HG丸ｺﾞｼｯｸM-PRO" w:eastAsia="HG丸ｺﾞｼｯｸM-PRO" w:hAnsi="HG丸ｺﾞｼｯｸM-PRO"/>
                <w:sz w:val="20"/>
                <w:szCs w:val="20"/>
              </w:rPr>
            </w:pPr>
          </w:p>
        </w:tc>
        <w:tc>
          <w:tcPr>
            <w:tcW w:w="2762" w:type="dxa"/>
          </w:tcPr>
          <w:p w14:paraId="78D1062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進んで漢字の形に注意し、これまでの学習をいかして楽しみながら文を書こうとしている。</w:t>
            </w:r>
          </w:p>
          <w:p w14:paraId="05E4EF01" w14:textId="77777777" w:rsidR="003B048C" w:rsidRPr="003A4A2E" w:rsidRDefault="003B048C" w:rsidP="003B048C">
            <w:pPr>
              <w:rPr>
                <w:rFonts w:ascii="HG丸ｺﾞｼｯｸM-PRO" w:eastAsia="HG丸ｺﾞｼｯｸM-PRO" w:hAnsi="HG丸ｺﾞｼｯｸM-PRO"/>
                <w:sz w:val="20"/>
                <w:szCs w:val="20"/>
              </w:rPr>
            </w:pPr>
          </w:p>
        </w:tc>
      </w:tr>
      <w:tr w:rsidR="003B048C" w:rsidRPr="003A4A2E" w14:paraId="5BC6C48C" w14:textId="77777777" w:rsidTr="00EC492C">
        <w:trPr>
          <w:trHeight w:val="163"/>
        </w:trPr>
        <w:tc>
          <w:tcPr>
            <w:tcW w:w="2689" w:type="dxa"/>
            <w:tcBorders>
              <w:top w:val="nil"/>
              <w:left w:val="single" w:sz="4" w:space="0" w:color="auto"/>
              <w:bottom w:val="single" w:sz="4" w:space="0" w:color="auto"/>
              <w:right w:val="nil"/>
            </w:tcBorders>
            <w:shd w:val="clear" w:color="auto" w:fill="auto"/>
            <w:vAlign w:val="center"/>
          </w:tcPr>
          <w:p w14:paraId="4D7FC2EF"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いい　こと　いっぱい、一年生</w:t>
            </w:r>
          </w:p>
        </w:tc>
        <w:tc>
          <w:tcPr>
            <w:tcW w:w="708" w:type="dxa"/>
            <w:tcBorders>
              <w:top w:val="nil"/>
              <w:left w:val="single" w:sz="4" w:space="0" w:color="auto"/>
              <w:bottom w:val="nil"/>
              <w:right w:val="single" w:sz="4" w:space="0" w:color="auto"/>
            </w:tcBorders>
            <w:shd w:val="clear" w:color="auto" w:fill="auto"/>
            <w:vAlign w:val="center"/>
          </w:tcPr>
          <w:p w14:paraId="39661647" w14:textId="77777777" w:rsidR="003B048C" w:rsidRPr="003A4A2E" w:rsidRDefault="003B048C" w:rsidP="00561D0B">
            <w:pPr>
              <w:jc w:val="cente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10</w:t>
            </w:r>
          </w:p>
        </w:tc>
        <w:tc>
          <w:tcPr>
            <w:tcW w:w="3752" w:type="dxa"/>
            <w:tcBorders>
              <w:top w:val="single" w:sz="4" w:space="0" w:color="auto"/>
              <w:left w:val="single" w:sz="4" w:space="0" w:color="auto"/>
              <w:bottom w:val="single" w:sz="4" w:space="0" w:color="auto"/>
              <w:right w:val="single" w:sz="4" w:space="0" w:color="auto"/>
            </w:tcBorders>
          </w:tcPr>
          <w:p w14:paraId="1C717843"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◎自分の思いや考えが明確になるように、事柄の順序に沿って簡単な構成を考えることができる。（思・判・表B(1)イ）</w:t>
            </w:r>
          </w:p>
          <w:p w14:paraId="481F6D58"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○敬体で書かれた文章に慣れることができる。（知・技(1)キ）</w:t>
            </w:r>
          </w:p>
          <w:p w14:paraId="4CB2906D" w14:textId="5E854B15"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○経験したことから書くことを見つけ、</w:t>
            </w:r>
            <w:r w:rsidRPr="003A4A2E">
              <w:rPr>
                <w:rFonts w:ascii="HG丸ｺﾞｼｯｸM-PRO" w:eastAsia="HG丸ｺﾞｼｯｸM-PRO" w:hAnsi="HG丸ｺﾞｼｯｸM-PRO" w:hint="eastAsia"/>
                <w:sz w:val="20"/>
                <w:szCs w:val="20"/>
              </w:rPr>
              <w:lastRenderedPageBreak/>
              <w:t>必要な事柄を集めたり確かめたりして、伝えたいことを明確にすることができる。（思・判・表B(1)ア）</w:t>
            </w:r>
          </w:p>
        </w:tc>
        <w:tc>
          <w:tcPr>
            <w:tcW w:w="2769" w:type="dxa"/>
          </w:tcPr>
          <w:p w14:paraId="795B7F22"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敬体で書かれた文章に慣れている。（（1)キ）</w:t>
            </w:r>
          </w:p>
        </w:tc>
        <w:tc>
          <w:tcPr>
            <w:tcW w:w="2766" w:type="dxa"/>
          </w:tcPr>
          <w:p w14:paraId="46293DE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t>「書くこと」において、経験したことから書くことを見つけ、必要な事柄を集めたり確かめたりして、伝えたいことを明確にしている。（B(1)ア）</w:t>
            </w:r>
          </w:p>
          <w:p w14:paraId="6CAAB7B7" w14:textId="3A9E51F3"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「書くこと」において、自分の思いや考えが明確になるように、事柄の順序に沿って簡単な構成を考えている。（B(1)イ）</w:t>
            </w:r>
          </w:p>
        </w:tc>
        <w:tc>
          <w:tcPr>
            <w:tcW w:w="2762" w:type="dxa"/>
          </w:tcPr>
          <w:p w14:paraId="6C56DF70" w14:textId="77777777" w:rsidR="003B048C" w:rsidRPr="003A4A2E" w:rsidRDefault="003B048C" w:rsidP="003B048C">
            <w:pPr>
              <w:rPr>
                <w:rFonts w:ascii="HG丸ｺﾞｼｯｸM-PRO" w:eastAsia="HG丸ｺﾞｼｯｸM-PRO" w:hAnsi="HG丸ｺﾞｼｯｸM-PRO"/>
                <w:sz w:val="20"/>
                <w:szCs w:val="20"/>
              </w:rPr>
            </w:pPr>
            <w:r w:rsidRPr="003A4A2E">
              <w:rPr>
                <w:rFonts w:ascii="HG丸ｺﾞｼｯｸM-PRO" w:eastAsia="HG丸ｺﾞｼｯｸM-PRO" w:hAnsi="HG丸ｺﾞｼｯｸM-PRO" w:hint="eastAsia"/>
                <w:sz w:val="20"/>
                <w:szCs w:val="20"/>
              </w:rPr>
              <w:lastRenderedPageBreak/>
              <w:t>事柄の順序に沿って構成を粘り強く考えながら、これまでの学習や経験をいかして１年生の思い出を伝える文章を書こうとしている。</w:t>
            </w:r>
          </w:p>
        </w:tc>
      </w:tr>
    </w:tbl>
    <w:p w14:paraId="4DB83097" w14:textId="77777777" w:rsidR="004E6B32" w:rsidRPr="003A4A2E" w:rsidRDefault="004E6B32" w:rsidP="003B048C">
      <w:pPr>
        <w:rPr>
          <w:rFonts w:ascii="HG丸ｺﾞｼｯｸM-PRO" w:eastAsia="HG丸ｺﾞｼｯｸM-PRO" w:hAnsi="HG丸ｺﾞｼｯｸM-PRO"/>
          <w:sz w:val="20"/>
          <w:szCs w:val="20"/>
        </w:rPr>
      </w:pPr>
    </w:p>
    <w:sectPr w:rsidR="004E6B32" w:rsidRPr="003A4A2E" w:rsidSect="00664F45">
      <w:headerReference w:type="default" r:id="rId7"/>
      <w:footerReference w:type="default" r:id="rId8"/>
      <w:pgSz w:w="16838" w:h="11906" w:orient="landscape" w:code="9"/>
      <w:pgMar w:top="851" w:right="720" w:bottom="720" w:left="720" w:header="567"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F163F" w14:textId="77777777" w:rsidR="00240F89" w:rsidRDefault="00240F89" w:rsidP="00240F89">
      <w:r>
        <w:separator/>
      </w:r>
    </w:p>
  </w:endnote>
  <w:endnote w:type="continuationSeparator" w:id="0">
    <w:p w14:paraId="3189F74F" w14:textId="77777777" w:rsidR="00240F89" w:rsidRDefault="00240F89" w:rsidP="00240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143058"/>
      <w:docPartObj>
        <w:docPartGallery w:val="Page Numbers (Bottom of Page)"/>
        <w:docPartUnique/>
      </w:docPartObj>
    </w:sdtPr>
    <w:sdtEndPr/>
    <w:sdtContent>
      <w:p w14:paraId="46FF69C6" w14:textId="4E3C2944" w:rsidR="006F36A9" w:rsidRDefault="006F36A9">
        <w:pPr>
          <w:pStyle w:val="a5"/>
        </w:pPr>
        <w:r>
          <w:rPr>
            <w:noProof/>
          </w:rPr>
          <mc:AlternateContent>
            <mc:Choice Requires="wps">
              <w:drawing>
                <wp:anchor distT="0" distB="0" distL="114300" distR="114300" simplePos="0" relativeHeight="251659264" behindDoc="0" locked="0" layoutInCell="1" allowOverlap="1" wp14:anchorId="65A1C8B7" wp14:editId="01BB08E9">
                  <wp:simplePos x="0" y="0"/>
                  <wp:positionH relativeFrom="page">
                    <wp:align>right</wp:align>
                  </wp:positionH>
                  <wp:positionV relativeFrom="page">
                    <wp:posOffset>6204751</wp:posOffset>
                  </wp:positionV>
                  <wp:extent cx="1392621" cy="1346034"/>
                  <wp:effectExtent l="0" t="0" r="0" b="6985"/>
                  <wp:wrapNone/>
                  <wp:docPr id="2" name="二等辺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2621" cy="1346034"/>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9E0C98" w14:textId="77777777" w:rsidR="006F36A9" w:rsidRPr="006F36A9" w:rsidRDefault="006F36A9">
                              <w:pPr>
                                <w:jc w:val="center"/>
                                <w:rPr>
                                  <w:sz w:val="16"/>
                                  <w:szCs w:val="48"/>
                                </w:rPr>
                              </w:pPr>
                              <w:r w:rsidRPr="006F36A9">
                                <w:rPr>
                                  <w:rFonts w:cs="Times New Roman"/>
                                  <w:sz w:val="18"/>
                                  <w:szCs w:val="18"/>
                                </w:rPr>
                                <w:fldChar w:fldCharType="begin"/>
                              </w:r>
                              <w:r w:rsidRPr="006F36A9">
                                <w:rPr>
                                  <w:sz w:val="16"/>
                                  <w:szCs w:val="18"/>
                                </w:rPr>
                                <w:instrText>PAGE    \* MERGEFORMAT</w:instrText>
                              </w:r>
                              <w:r w:rsidRPr="006F36A9">
                                <w:rPr>
                                  <w:rFonts w:cs="Times New Roman"/>
                                  <w:sz w:val="18"/>
                                  <w:szCs w:val="18"/>
                                </w:rPr>
                                <w:fldChar w:fldCharType="separate"/>
                              </w:r>
                              <w:r w:rsidRPr="006F36A9">
                                <w:rPr>
                                  <w:rFonts w:asciiTheme="majorHAnsi" w:eastAsiaTheme="majorEastAsia" w:hAnsiTheme="majorHAnsi" w:cstheme="majorBidi"/>
                                  <w:color w:val="FFFFFF" w:themeColor="background1"/>
                                  <w:sz w:val="48"/>
                                  <w:szCs w:val="48"/>
                                  <w:lang w:val="ja-JP"/>
                                </w:rPr>
                                <w:t>2</w:t>
                              </w:r>
                              <w:r w:rsidRPr="006F36A9">
                                <w:rPr>
                                  <w:rFonts w:asciiTheme="majorHAnsi" w:eastAsiaTheme="majorEastAsia" w:hAnsiTheme="majorHAnsi" w:cstheme="majorBidi"/>
                                  <w:color w:val="FFFFFF" w:themeColor="background1"/>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1C8B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 o:spid="_x0000_s1026" type="#_x0000_t5" style="position:absolute;left:0;text-align:left;margin-left:58.45pt;margin-top:488.55pt;width:109.65pt;height:106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" adj="21600" fillcolor="#d2eaf1" stroked="f">
                  <v:textbox>
                    <w:txbxContent>
                      <w:p w14:paraId="0A9E0C98" w14:textId="77777777" w:rsidR="006F36A9" w:rsidRPr="006F36A9" w:rsidRDefault="006F36A9">
                        <w:pPr>
                          <w:jc w:val="center"/>
                          <w:rPr>
                            <w:sz w:val="16"/>
                            <w:szCs w:val="48"/>
                          </w:rPr>
                        </w:pPr>
                        <w:r w:rsidRPr="006F36A9">
                          <w:rPr>
                            <w:rFonts w:cs="Times New Roman"/>
                            <w:sz w:val="18"/>
                            <w:szCs w:val="18"/>
                          </w:rPr>
                          <w:fldChar w:fldCharType="begin"/>
                        </w:r>
                        <w:r w:rsidRPr="006F36A9">
                          <w:rPr>
                            <w:sz w:val="16"/>
                            <w:szCs w:val="18"/>
                          </w:rPr>
                          <w:instrText>PAGE    \* MERGEFORMAT</w:instrText>
                        </w:r>
                        <w:r w:rsidRPr="006F36A9">
                          <w:rPr>
                            <w:rFonts w:cs="Times New Roman"/>
                            <w:sz w:val="18"/>
                            <w:szCs w:val="18"/>
                          </w:rPr>
                          <w:fldChar w:fldCharType="separate"/>
                        </w:r>
                        <w:r w:rsidRPr="006F36A9">
                          <w:rPr>
                            <w:rFonts w:asciiTheme="majorHAnsi" w:eastAsiaTheme="majorEastAsia" w:hAnsiTheme="majorHAnsi" w:cstheme="majorBidi"/>
                            <w:color w:val="FFFFFF" w:themeColor="background1"/>
                            <w:sz w:val="48"/>
                            <w:szCs w:val="48"/>
                            <w:lang w:val="ja-JP"/>
                          </w:rPr>
                          <w:t>2</w:t>
                        </w:r>
                        <w:r w:rsidRPr="006F36A9">
                          <w:rPr>
                            <w:rFonts w:asciiTheme="majorHAnsi" w:eastAsiaTheme="majorEastAsia" w:hAnsiTheme="majorHAnsi" w:cstheme="majorBidi"/>
                            <w:color w:val="FFFFFF" w:themeColor="background1"/>
                            <w:sz w:val="48"/>
                            <w:szCs w:val="48"/>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ACF71" w14:textId="77777777" w:rsidR="00240F89" w:rsidRDefault="00240F89" w:rsidP="00240F89">
      <w:r>
        <w:separator/>
      </w:r>
    </w:p>
  </w:footnote>
  <w:footnote w:type="continuationSeparator" w:id="0">
    <w:p w14:paraId="003A20C1" w14:textId="77777777" w:rsidR="00240F89" w:rsidRDefault="00240F89" w:rsidP="00240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FE5C" w14:textId="6F056146" w:rsidR="00240F89" w:rsidRDefault="00240F89" w:rsidP="00240F89">
    <w:pPr>
      <w:pStyle w:val="a3"/>
      <w:rPr>
        <w:rFonts w:ascii="HG丸ｺﾞｼｯｸM-PRO" w:eastAsia="HG丸ｺﾞｼｯｸM-PRO" w:hAnsi="HG丸ｺﾞｼｯｸM-PRO"/>
      </w:rPr>
    </w:pPr>
    <w:r>
      <w:rPr>
        <w:rFonts w:ascii="HG丸ｺﾞｼｯｸM-PRO" w:eastAsia="HG丸ｺﾞｼｯｸM-PRO" w:hAnsi="HG丸ｺﾞｼｯｸM-PRO" w:hint="eastAsia"/>
      </w:rPr>
      <w:t>評価基準</w:t>
    </w:r>
  </w:p>
  <w:tbl>
    <w:tblPr>
      <w:tblStyle w:val="a7"/>
      <w:tblW w:w="0" w:type="auto"/>
      <w:tblLook w:val="04A0" w:firstRow="1" w:lastRow="0" w:firstColumn="1" w:lastColumn="0" w:noHBand="0" w:noVBand="1"/>
    </w:tblPr>
    <w:tblGrid>
      <w:gridCol w:w="1134"/>
      <w:gridCol w:w="2552"/>
      <w:gridCol w:w="1134"/>
      <w:gridCol w:w="1814"/>
    </w:tblGrid>
    <w:tr w:rsidR="00240F89" w14:paraId="6D7A532E" w14:textId="77777777" w:rsidTr="008F6A9B">
      <w:trPr>
        <w:trHeight w:val="340"/>
      </w:trPr>
      <w:tc>
        <w:tcPr>
          <w:tcW w:w="1134" w:type="dxa"/>
          <w:vAlign w:val="center"/>
        </w:tcPr>
        <w:p w14:paraId="17ED8198" w14:textId="77777777" w:rsidR="00240F89" w:rsidRDefault="00240F89" w:rsidP="00240F89">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教　科</w:t>
          </w:r>
        </w:p>
      </w:tc>
      <w:tc>
        <w:tcPr>
          <w:tcW w:w="2552" w:type="dxa"/>
          <w:vAlign w:val="center"/>
        </w:tcPr>
        <w:p w14:paraId="0D9175AB" w14:textId="17B26693" w:rsidR="00240F89" w:rsidRDefault="00CF3132" w:rsidP="00240F89">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kern w:val="0"/>
            </w:rPr>
            <w:t>国　　　語</w:t>
          </w:r>
        </w:p>
      </w:tc>
      <w:tc>
        <w:tcPr>
          <w:tcW w:w="1134" w:type="dxa"/>
          <w:vAlign w:val="center"/>
        </w:tcPr>
        <w:p w14:paraId="205BE59C" w14:textId="77777777" w:rsidR="00240F89" w:rsidRDefault="00240F89" w:rsidP="00240F89">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学　年</w:t>
          </w:r>
        </w:p>
      </w:tc>
      <w:tc>
        <w:tcPr>
          <w:tcW w:w="1814" w:type="dxa"/>
          <w:vAlign w:val="center"/>
        </w:tcPr>
        <w:p w14:paraId="008445E7" w14:textId="06856614" w:rsidR="00240F89" w:rsidRDefault="00800D4B" w:rsidP="00240F89">
          <w:pPr>
            <w:pStyle w:val="a3"/>
            <w:jc w:val="center"/>
            <w:rPr>
              <w:rFonts w:ascii="HG丸ｺﾞｼｯｸM-PRO" w:eastAsia="HG丸ｺﾞｼｯｸM-PRO" w:hAnsi="HG丸ｺﾞｼｯｸM-PRO"/>
            </w:rPr>
          </w:pPr>
          <w:r>
            <w:rPr>
              <w:rFonts w:ascii="HG丸ｺﾞｼｯｸM-PRO" w:eastAsia="HG丸ｺﾞｼｯｸM-PRO" w:hAnsi="HG丸ｺﾞｼｯｸM-PRO" w:hint="eastAsia"/>
            </w:rPr>
            <w:t>１</w:t>
          </w:r>
          <w:r w:rsidR="00240F89">
            <w:rPr>
              <w:rFonts w:ascii="HG丸ｺﾞｼｯｸM-PRO" w:eastAsia="HG丸ｺﾞｼｯｸM-PRO" w:hAnsi="HG丸ｺﾞｼｯｸM-PRO" w:hint="eastAsia"/>
            </w:rPr>
            <w:t>学年</w:t>
          </w:r>
        </w:p>
      </w:tc>
    </w:tr>
  </w:tbl>
  <w:p w14:paraId="0DF555E9" w14:textId="41997E71" w:rsidR="00240F89" w:rsidRPr="00664F45" w:rsidRDefault="00240F89" w:rsidP="00240F89">
    <w:pPr>
      <w:pStyle w:val="a3"/>
      <w:rPr>
        <w:rFonts w:ascii="HG丸ｺﾞｼｯｸM-PRO" w:eastAsia="HG丸ｺﾞｼｯｸM-PRO" w:hAnsi="HG丸ｺﾞｼｯｸM-PRO"/>
        <w:sz w:val="10"/>
        <w:szCs w:val="12"/>
      </w:rPr>
    </w:pPr>
  </w:p>
  <w:tbl>
    <w:tblPr>
      <w:tblStyle w:val="a7"/>
      <w:tblW w:w="15446" w:type="dxa"/>
      <w:tblLook w:val="04A0" w:firstRow="1" w:lastRow="0" w:firstColumn="1" w:lastColumn="0" w:noHBand="0" w:noVBand="1"/>
    </w:tblPr>
    <w:tblGrid>
      <w:gridCol w:w="2689"/>
      <w:gridCol w:w="708"/>
      <w:gridCol w:w="3620"/>
      <w:gridCol w:w="2809"/>
      <w:gridCol w:w="2810"/>
      <w:gridCol w:w="2810"/>
    </w:tblGrid>
    <w:tr w:rsidR="0060589A" w14:paraId="788CEED6" w14:textId="77777777" w:rsidTr="00EC492C">
      <w:trPr>
        <w:trHeight w:val="397"/>
      </w:trPr>
      <w:tc>
        <w:tcPr>
          <w:tcW w:w="2689" w:type="dxa"/>
          <w:vMerge w:val="restart"/>
          <w:vAlign w:val="center"/>
        </w:tcPr>
        <w:p w14:paraId="3304777D" w14:textId="77777777" w:rsidR="0060589A" w:rsidRDefault="0060589A" w:rsidP="0060589A">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単元名</w:t>
          </w:r>
        </w:p>
      </w:tc>
      <w:tc>
        <w:tcPr>
          <w:tcW w:w="708" w:type="dxa"/>
          <w:vMerge w:val="restart"/>
          <w:vAlign w:val="center"/>
        </w:tcPr>
        <w:p w14:paraId="4D68C529" w14:textId="77777777" w:rsidR="0060589A" w:rsidRDefault="0060589A" w:rsidP="0060589A">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時数</w:t>
          </w:r>
        </w:p>
      </w:tc>
      <w:tc>
        <w:tcPr>
          <w:tcW w:w="3620" w:type="dxa"/>
          <w:vMerge w:val="restart"/>
          <w:vAlign w:val="center"/>
        </w:tcPr>
        <w:p w14:paraId="47608C10" w14:textId="77777777" w:rsidR="0060589A" w:rsidRDefault="0060589A" w:rsidP="0060589A">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単元の目標</w:t>
          </w:r>
        </w:p>
      </w:tc>
      <w:tc>
        <w:tcPr>
          <w:tcW w:w="8429" w:type="dxa"/>
          <w:gridSpan w:val="3"/>
          <w:vAlign w:val="center"/>
        </w:tcPr>
        <w:p w14:paraId="5DEA174E" w14:textId="77777777" w:rsidR="0060589A" w:rsidRDefault="0060589A" w:rsidP="0060589A">
          <w:pPr>
            <w:spacing w:line="0" w:lineRule="atLeast"/>
            <w:jc w:val="center"/>
            <w:rPr>
              <w:rFonts w:ascii="HG丸ｺﾞｼｯｸM-PRO" w:eastAsia="HG丸ｺﾞｼｯｸM-PRO" w:hAnsi="HG丸ｺﾞｼｯｸM-PRO"/>
            </w:rPr>
          </w:pPr>
          <w:r>
            <w:rPr>
              <w:rFonts w:ascii="HG丸ｺﾞｼｯｸM-PRO" w:eastAsia="HG丸ｺﾞｼｯｸM-PRO" w:hAnsi="HG丸ｺﾞｼｯｸM-PRO" w:hint="eastAsia"/>
            </w:rPr>
            <w:t>評　　価　　基　　準</w:t>
          </w:r>
        </w:p>
      </w:tc>
    </w:tr>
    <w:tr w:rsidR="0060589A" w:rsidRPr="006F36A9" w14:paraId="13E62D41" w14:textId="77777777" w:rsidTr="00EC492C">
      <w:trPr>
        <w:trHeight w:val="397"/>
      </w:trPr>
      <w:tc>
        <w:tcPr>
          <w:tcW w:w="2689" w:type="dxa"/>
          <w:vMerge/>
        </w:tcPr>
        <w:p w14:paraId="51B39056" w14:textId="77777777" w:rsidR="0060589A" w:rsidRDefault="0060589A" w:rsidP="0060589A">
          <w:pPr>
            <w:spacing w:line="0" w:lineRule="atLeast"/>
            <w:rPr>
              <w:rFonts w:ascii="HG丸ｺﾞｼｯｸM-PRO" w:eastAsia="HG丸ｺﾞｼｯｸM-PRO" w:hAnsi="HG丸ｺﾞｼｯｸM-PRO"/>
            </w:rPr>
          </w:pPr>
        </w:p>
      </w:tc>
      <w:tc>
        <w:tcPr>
          <w:tcW w:w="708" w:type="dxa"/>
          <w:vMerge/>
        </w:tcPr>
        <w:p w14:paraId="70B5122C" w14:textId="77777777" w:rsidR="0060589A" w:rsidRDefault="0060589A" w:rsidP="0060589A">
          <w:pPr>
            <w:spacing w:line="0" w:lineRule="atLeast"/>
            <w:rPr>
              <w:rFonts w:ascii="HG丸ｺﾞｼｯｸM-PRO" w:eastAsia="HG丸ｺﾞｼｯｸM-PRO" w:hAnsi="HG丸ｺﾞｼｯｸM-PRO"/>
            </w:rPr>
          </w:pPr>
        </w:p>
      </w:tc>
      <w:tc>
        <w:tcPr>
          <w:tcW w:w="3620" w:type="dxa"/>
          <w:vMerge/>
        </w:tcPr>
        <w:p w14:paraId="6D872781" w14:textId="77777777" w:rsidR="0060589A" w:rsidRDefault="0060589A" w:rsidP="0060589A">
          <w:pPr>
            <w:spacing w:line="0" w:lineRule="atLeast"/>
            <w:rPr>
              <w:rFonts w:ascii="HG丸ｺﾞｼｯｸM-PRO" w:eastAsia="HG丸ｺﾞｼｯｸM-PRO" w:hAnsi="HG丸ｺﾞｼｯｸM-PRO"/>
            </w:rPr>
          </w:pPr>
        </w:p>
      </w:tc>
      <w:tc>
        <w:tcPr>
          <w:tcW w:w="2809" w:type="dxa"/>
          <w:vAlign w:val="center"/>
        </w:tcPr>
        <w:p w14:paraId="75037413" w14:textId="77777777" w:rsidR="0060589A" w:rsidRPr="006F36A9" w:rsidRDefault="0060589A" w:rsidP="0060589A">
          <w:pPr>
            <w:spacing w:line="0" w:lineRule="atLeast"/>
            <w:jc w:val="center"/>
            <w:rPr>
              <w:rFonts w:ascii="HG丸ｺﾞｼｯｸM-PRO" w:eastAsia="HG丸ｺﾞｼｯｸM-PRO" w:hAnsi="HG丸ｺﾞｼｯｸM-PRO"/>
              <w:sz w:val="18"/>
              <w:szCs w:val="18"/>
            </w:rPr>
          </w:pPr>
          <w:r w:rsidRPr="006F36A9">
            <w:rPr>
              <w:rFonts w:ascii="HG丸ｺﾞｼｯｸM-PRO" w:eastAsia="HG丸ｺﾞｼｯｸM-PRO" w:hAnsi="HG丸ｺﾞｼｯｸM-PRO" w:hint="eastAsia"/>
              <w:sz w:val="18"/>
              <w:szCs w:val="18"/>
            </w:rPr>
            <w:t>知識・技能</w:t>
          </w:r>
        </w:p>
      </w:tc>
      <w:tc>
        <w:tcPr>
          <w:tcW w:w="2810" w:type="dxa"/>
          <w:vAlign w:val="center"/>
        </w:tcPr>
        <w:p w14:paraId="2088F29E" w14:textId="77777777" w:rsidR="0060589A" w:rsidRPr="006F36A9" w:rsidRDefault="0060589A" w:rsidP="0060589A">
          <w:pPr>
            <w:spacing w:line="0" w:lineRule="atLeast"/>
            <w:jc w:val="center"/>
            <w:rPr>
              <w:rFonts w:ascii="HG丸ｺﾞｼｯｸM-PRO" w:eastAsia="HG丸ｺﾞｼｯｸM-PRO" w:hAnsi="HG丸ｺﾞｼｯｸM-PRO"/>
              <w:sz w:val="18"/>
              <w:szCs w:val="18"/>
            </w:rPr>
          </w:pPr>
          <w:r w:rsidRPr="006F36A9">
            <w:rPr>
              <w:rFonts w:ascii="HG丸ｺﾞｼｯｸM-PRO" w:eastAsia="HG丸ｺﾞｼｯｸM-PRO" w:hAnsi="HG丸ｺﾞｼｯｸM-PRO" w:hint="eastAsia"/>
              <w:sz w:val="18"/>
              <w:szCs w:val="18"/>
            </w:rPr>
            <w:t>思考・判断・表現</w:t>
          </w:r>
        </w:p>
      </w:tc>
      <w:tc>
        <w:tcPr>
          <w:tcW w:w="2810" w:type="dxa"/>
          <w:vAlign w:val="center"/>
        </w:tcPr>
        <w:p w14:paraId="40D058A9" w14:textId="77777777" w:rsidR="0060589A" w:rsidRPr="006F36A9" w:rsidRDefault="0060589A" w:rsidP="0060589A">
          <w:pPr>
            <w:spacing w:line="0" w:lineRule="atLeast"/>
            <w:jc w:val="center"/>
            <w:rPr>
              <w:rFonts w:ascii="HG丸ｺﾞｼｯｸM-PRO" w:eastAsia="HG丸ｺﾞｼｯｸM-PRO" w:hAnsi="HG丸ｺﾞｼｯｸM-PRO"/>
              <w:sz w:val="18"/>
              <w:szCs w:val="18"/>
            </w:rPr>
          </w:pPr>
          <w:r w:rsidRPr="006F36A9">
            <w:rPr>
              <w:rFonts w:ascii="HG丸ｺﾞｼｯｸM-PRO" w:eastAsia="HG丸ｺﾞｼｯｸM-PRO" w:hAnsi="HG丸ｺﾞｼｯｸM-PRO" w:hint="eastAsia"/>
              <w:sz w:val="18"/>
              <w:szCs w:val="18"/>
            </w:rPr>
            <w:t>主体的に学習に取り組む態度</w:t>
          </w:r>
        </w:p>
      </w:tc>
    </w:tr>
  </w:tbl>
  <w:p w14:paraId="38947976" w14:textId="77777777" w:rsidR="0060589A" w:rsidRPr="00664F45" w:rsidRDefault="0060589A" w:rsidP="00240F89">
    <w:pPr>
      <w:pStyle w:val="a3"/>
      <w:rPr>
        <w:rFonts w:ascii="HG丸ｺﾞｼｯｸM-PRO" w:eastAsia="HG丸ｺﾞｼｯｸM-PRO" w:hAnsi="HG丸ｺﾞｼｯｸM-PRO"/>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89"/>
    <w:rsid w:val="000507E3"/>
    <w:rsid w:val="001D7583"/>
    <w:rsid w:val="00200561"/>
    <w:rsid w:val="00223652"/>
    <w:rsid w:val="00240F89"/>
    <w:rsid w:val="002D74CE"/>
    <w:rsid w:val="00304056"/>
    <w:rsid w:val="00361264"/>
    <w:rsid w:val="003A4A2E"/>
    <w:rsid w:val="003B048C"/>
    <w:rsid w:val="003C0B56"/>
    <w:rsid w:val="00440B33"/>
    <w:rsid w:val="004E6B32"/>
    <w:rsid w:val="00506326"/>
    <w:rsid w:val="00561D0B"/>
    <w:rsid w:val="00600DB4"/>
    <w:rsid w:val="0060589A"/>
    <w:rsid w:val="00624C11"/>
    <w:rsid w:val="00630C82"/>
    <w:rsid w:val="00663F61"/>
    <w:rsid w:val="00664F45"/>
    <w:rsid w:val="006B6BDD"/>
    <w:rsid w:val="006F36A9"/>
    <w:rsid w:val="00725B81"/>
    <w:rsid w:val="00755A1F"/>
    <w:rsid w:val="007B0D8F"/>
    <w:rsid w:val="00800D4B"/>
    <w:rsid w:val="008F0E45"/>
    <w:rsid w:val="00954135"/>
    <w:rsid w:val="0096256A"/>
    <w:rsid w:val="00A06949"/>
    <w:rsid w:val="00A114A0"/>
    <w:rsid w:val="00A967B4"/>
    <w:rsid w:val="00AA5818"/>
    <w:rsid w:val="00AB1009"/>
    <w:rsid w:val="00AC66DA"/>
    <w:rsid w:val="00BA3418"/>
    <w:rsid w:val="00BC3977"/>
    <w:rsid w:val="00BD0D16"/>
    <w:rsid w:val="00C46F50"/>
    <w:rsid w:val="00C64F81"/>
    <w:rsid w:val="00CE7B46"/>
    <w:rsid w:val="00CF3132"/>
    <w:rsid w:val="00D711EB"/>
    <w:rsid w:val="00D924E6"/>
    <w:rsid w:val="00DA7869"/>
    <w:rsid w:val="00E3307A"/>
    <w:rsid w:val="00E9071F"/>
    <w:rsid w:val="00EC492C"/>
    <w:rsid w:val="00F9795C"/>
    <w:rsid w:val="00FA1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A15C9A5"/>
  <w15:chartTrackingRefBased/>
  <w15:docId w15:val="{51274367-9388-4D03-AB2D-66C0863AF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0F89"/>
    <w:pPr>
      <w:tabs>
        <w:tab w:val="center" w:pos="4252"/>
        <w:tab w:val="right" w:pos="8504"/>
      </w:tabs>
      <w:snapToGrid w:val="0"/>
    </w:pPr>
  </w:style>
  <w:style w:type="character" w:customStyle="1" w:styleId="a4">
    <w:name w:val="ヘッダー (文字)"/>
    <w:basedOn w:val="a0"/>
    <w:link w:val="a3"/>
    <w:uiPriority w:val="99"/>
    <w:rsid w:val="00240F89"/>
  </w:style>
  <w:style w:type="paragraph" w:styleId="a5">
    <w:name w:val="footer"/>
    <w:basedOn w:val="a"/>
    <w:link w:val="a6"/>
    <w:uiPriority w:val="99"/>
    <w:unhideWhenUsed/>
    <w:rsid w:val="00240F89"/>
    <w:pPr>
      <w:tabs>
        <w:tab w:val="center" w:pos="4252"/>
        <w:tab w:val="right" w:pos="8504"/>
      </w:tabs>
      <w:snapToGrid w:val="0"/>
    </w:pPr>
  </w:style>
  <w:style w:type="character" w:customStyle="1" w:styleId="a6">
    <w:name w:val="フッター (文字)"/>
    <w:basedOn w:val="a0"/>
    <w:link w:val="a5"/>
    <w:uiPriority w:val="99"/>
    <w:rsid w:val="00240F89"/>
  </w:style>
  <w:style w:type="table" w:styleId="a7">
    <w:name w:val="Table Grid"/>
    <w:basedOn w:val="a1"/>
    <w:uiPriority w:val="39"/>
    <w:rsid w:val="00240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0589A"/>
    <w:pPr>
      <w:ind w:leftChars="400" w:left="840"/>
    </w:pPr>
  </w:style>
  <w:style w:type="paragraph" w:customStyle="1" w:styleId="80-17">
    <w:name w:val="80-評価基準 ・～1.7字下"/>
    <w:basedOn w:val="a"/>
    <w:link w:val="80-170"/>
    <w:qFormat/>
    <w:rsid w:val="002D74CE"/>
    <w:pPr>
      <w:spacing w:line="260" w:lineRule="exact"/>
      <w:ind w:leftChars="170" w:left="170" w:rightChars="40" w:right="60" w:hangingChars="100" w:hanging="150"/>
      <w:textAlignment w:val="center"/>
    </w:pPr>
    <w:rPr>
      <w:rFonts w:ascii="ＭＳ 明朝" w:eastAsia="ＭＳ 明朝" w:hAnsi="ＭＳ 明朝" w:cs="Times New Roman"/>
      <w:sz w:val="15"/>
      <w:szCs w:val="24"/>
    </w:rPr>
  </w:style>
  <w:style w:type="character" w:customStyle="1" w:styleId="80-170">
    <w:name w:val="80-評価基準 ・～1.7字下 (文字)"/>
    <w:basedOn w:val="a0"/>
    <w:link w:val="80-17"/>
    <w:rsid w:val="002D74CE"/>
    <w:rPr>
      <w:rFonts w:ascii="ＭＳ 明朝" w:eastAsia="ＭＳ 明朝" w:hAnsi="ＭＳ 明朝" w:cs="Times New Roman"/>
      <w:sz w:val="15"/>
      <w:szCs w:val="24"/>
    </w:rPr>
  </w:style>
  <w:style w:type="paragraph" w:customStyle="1" w:styleId="80-">
    <w:name w:val="80-評価基準【 】行"/>
    <w:basedOn w:val="a"/>
    <w:link w:val="80-0"/>
    <w:rsid w:val="002D74CE"/>
    <w:pPr>
      <w:spacing w:line="260" w:lineRule="exact"/>
      <w:ind w:leftChars="-30" w:left="405" w:rightChars="40" w:right="60" w:hangingChars="300" w:hanging="450"/>
      <w:textAlignment w:val="center"/>
    </w:pPr>
    <w:rPr>
      <w:rFonts w:ascii="ＭＳ 明朝" w:eastAsia="ＭＳ 明朝" w:hAnsi="ＭＳ 明朝" w:cs="Times New Roman"/>
      <w:sz w:val="15"/>
      <w:szCs w:val="24"/>
    </w:rPr>
  </w:style>
  <w:style w:type="character" w:customStyle="1" w:styleId="80-0">
    <w:name w:val="80-評価基準【 】行 (文字)"/>
    <w:basedOn w:val="a0"/>
    <w:link w:val="80-"/>
    <w:rsid w:val="002D74CE"/>
    <w:rPr>
      <w:rFonts w:ascii="ＭＳ 明朝" w:eastAsia="ＭＳ 明朝" w:hAnsi="ＭＳ 明朝" w:cs="Times New Roman"/>
      <w:sz w:val="15"/>
      <w:szCs w:val="24"/>
    </w:rPr>
  </w:style>
  <w:style w:type="paragraph" w:customStyle="1" w:styleId="50-">
    <w:name w:val="50-指導目標◎行"/>
    <w:basedOn w:val="a"/>
    <w:rsid w:val="00200561"/>
    <w:pPr>
      <w:spacing w:line="260" w:lineRule="exact"/>
      <w:ind w:left="100" w:hangingChars="100" w:hanging="100"/>
    </w:pPr>
    <w:rPr>
      <w:rFonts w:ascii="ＭＳ 明朝" w:eastAsia="ＭＳ 明朝" w:hAnsi="ＭＳ 明朝" w:cs="Times New Roman"/>
      <w:sz w:val="15"/>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8498">
      <w:bodyDiv w:val="1"/>
      <w:marLeft w:val="0"/>
      <w:marRight w:val="0"/>
      <w:marTop w:val="0"/>
      <w:marBottom w:val="0"/>
      <w:divBdr>
        <w:top w:val="none" w:sz="0" w:space="0" w:color="auto"/>
        <w:left w:val="none" w:sz="0" w:space="0" w:color="auto"/>
        <w:bottom w:val="none" w:sz="0" w:space="0" w:color="auto"/>
        <w:right w:val="none" w:sz="0" w:space="0" w:color="auto"/>
      </w:divBdr>
    </w:div>
    <w:div w:id="154879236">
      <w:bodyDiv w:val="1"/>
      <w:marLeft w:val="0"/>
      <w:marRight w:val="0"/>
      <w:marTop w:val="0"/>
      <w:marBottom w:val="0"/>
      <w:divBdr>
        <w:top w:val="none" w:sz="0" w:space="0" w:color="auto"/>
        <w:left w:val="none" w:sz="0" w:space="0" w:color="auto"/>
        <w:bottom w:val="none" w:sz="0" w:space="0" w:color="auto"/>
        <w:right w:val="none" w:sz="0" w:space="0" w:color="auto"/>
      </w:divBdr>
    </w:div>
    <w:div w:id="353311699">
      <w:bodyDiv w:val="1"/>
      <w:marLeft w:val="0"/>
      <w:marRight w:val="0"/>
      <w:marTop w:val="0"/>
      <w:marBottom w:val="0"/>
      <w:divBdr>
        <w:top w:val="none" w:sz="0" w:space="0" w:color="auto"/>
        <w:left w:val="none" w:sz="0" w:space="0" w:color="auto"/>
        <w:bottom w:val="none" w:sz="0" w:space="0" w:color="auto"/>
        <w:right w:val="none" w:sz="0" w:space="0" w:color="auto"/>
      </w:divBdr>
    </w:div>
    <w:div w:id="367796387">
      <w:bodyDiv w:val="1"/>
      <w:marLeft w:val="0"/>
      <w:marRight w:val="0"/>
      <w:marTop w:val="0"/>
      <w:marBottom w:val="0"/>
      <w:divBdr>
        <w:top w:val="none" w:sz="0" w:space="0" w:color="auto"/>
        <w:left w:val="none" w:sz="0" w:space="0" w:color="auto"/>
        <w:bottom w:val="none" w:sz="0" w:space="0" w:color="auto"/>
        <w:right w:val="none" w:sz="0" w:space="0" w:color="auto"/>
      </w:divBdr>
    </w:div>
    <w:div w:id="370149177">
      <w:bodyDiv w:val="1"/>
      <w:marLeft w:val="0"/>
      <w:marRight w:val="0"/>
      <w:marTop w:val="0"/>
      <w:marBottom w:val="0"/>
      <w:divBdr>
        <w:top w:val="none" w:sz="0" w:space="0" w:color="auto"/>
        <w:left w:val="none" w:sz="0" w:space="0" w:color="auto"/>
        <w:bottom w:val="none" w:sz="0" w:space="0" w:color="auto"/>
        <w:right w:val="none" w:sz="0" w:space="0" w:color="auto"/>
      </w:divBdr>
    </w:div>
    <w:div w:id="376510604">
      <w:bodyDiv w:val="1"/>
      <w:marLeft w:val="0"/>
      <w:marRight w:val="0"/>
      <w:marTop w:val="0"/>
      <w:marBottom w:val="0"/>
      <w:divBdr>
        <w:top w:val="none" w:sz="0" w:space="0" w:color="auto"/>
        <w:left w:val="none" w:sz="0" w:space="0" w:color="auto"/>
        <w:bottom w:val="none" w:sz="0" w:space="0" w:color="auto"/>
        <w:right w:val="none" w:sz="0" w:space="0" w:color="auto"/>
      </w:divBdr>
    </w:div>
    <w:div w:id="410154863">
      <w:bodyDiv w:val="1"/>
      <w:marLeft w:val="0"/>
      <w:marRight w:val="0"/>
      <w:marTop w:val="0"/>
      <w:marBottom w:val="0"/>
      <w:divBdr>
        <w:top w:val="none" w:sz="0" w:space="0" w:color="auto"/>
        <w:left w:val="none" w:sz="0" w:space="0" w:color="auto"/>
        <w:bottom w:val="none" w:sz="0" w:space="0" w:color="auto"/>
        <w:right w:val="none" w:sz="0" w:space="0" w:color="auto"/>
      </w:divBdr>
    </w:div>
    <w:div w:id="435372008">
      <w:bodyDiv w:val="1"/>
      <w:marLeft w:val="0"/>
      <w:marRight w:val="0"/>
      <w:marTop w:val="0"/>
      <w:marBottom w:val="0"/>
      <w:divBdr>
        <w:top w:val="none" w:sz="0" w:space="0" w:color="auto"/>
        <w:left w:val="none" w:sz="0" w:space="0" w:color="auto"/>
        <w:bottom w:val="none" w:sz="0" w:space="0" w:color="auto"/>
        <w:right w:val="none" w:sz="0" w:space="0" w:color="auto"/>
      </w:divBdr>
    </w:div>
    <w:div w:id="490215585">
      <w:bodyDiv w:val="1"/>
      <w:marLeft w:val="0"/>
      <w:marRight w:val="0"/>
      <w:marTop w:val="0"/>
      <w:marBottom w:val="0"/>
      <w:divBdr>
        <w:top w:val="none" w:sz="0" w:space="0" w:color="auto"/>
        <w:left w:val="none" w:sz="0" w:space="0" w:color="auto"/>
        <w:bottom w:val="none" w:sz="0" w:space="0" w:color="auto"/>
        <w:right w:val="none" w:sz="0" w:space="0" w:color="auto"/>
      </w:divBdr>
    </w:div>
    <w:div w:id="543098030">
      <w:bodyDiv w:val="1"/>
      <w:marLeft w:val="0"/>
      <w:marRight w:val="0"/>
      <w:marTop w:val="0"/>
      <w:marBottom w:val="0"/>
      <w:divBdr>
        <w:top w:val="none" w:sz="0" w:space="0" w:color="auto"/>
        <w:left w:val="none" w:sz="0" w:space="0" w:color="auto"/>
        <w:bottom w:val="none" w:sz="0" w:space="0" w:color="auto"/>
        <w:right w:val="none" w:sz="0" w:space="0" w:color="auto"/>
      </w:divBdr>
    </w:div>
    <w:div w:id="684332607">
      <w:bodyDiv w:val="1"/>
      <w:marLeft w:val="0"/>
      <w:marRight w:val="0"/>
      <w:marTop w:val="0"/>
      <w:marBottom w:val="0"/>
      <w:divBdr>
        <w:top w:val="none" w:sz="0" w:space="0" w:color="auto"/>
        <w:left w:val="none" w:sz="0" w:space="0" w:color="auto"/>
        <w:bottom w:val="none" w:sz="0" w:space="0" w:color="auto"/>
        <w:right w:val="none" w:sz="0" w:space="0" w:color="auto"/>
      </w:divBdr>
    </w:div>
    <w:div w:id="696395837">
      <w:bodyDiv w:val="1"/>
      <w:marLeft w:val="0"/>
      <w:marRight w:val="0"/>
      <w:marTop w:val="0"/>
      <w:marBottom w:val="0"/>
      <w:divBdr>
        <w:top w:val="none" w:sz="0" w:space="0" w:color="auto"/>
        <w:left w:val="none" w:sz="0" w:space="0" w:color="auto"/>
        <w:bottom w:val="none" w:sz="0" w:space="0" w:color="auto"/>
        <w:right w:val="none" w:sz="0" w:space="0" w:color="auto"/>
      </w:divBdr>
    </w:div>
    <w:div w:id="720398093">
      <w:bodyDiv w:val="1"/>
      <w:marLeft w:val="0"/>
      <w:marRight w:val="0"/>
      <w:marTop w:val="0"/>
      <w:marBottom w:val="0"/>
      <w:divBdr>
        <w:top w:val="none" w:sz="0" w:space="0" w:color="auto"/>
        <w:left w:val="none" w:sz="0" w:space="0" w:color="auto"/>
        <w:bottom w:val="none" w:sz="0" w:space="0" w:color="auto"/>
        <w:right w:val="none" w:sz="0" w:space="0" w:color="auto"/>
      </w:divBdr>
    </w:div>
    <w:div w:id="749086032">
      <w:bodyDiv w:val="1"/>
      <w:marLeft w:val="0"/>
      <w:marRight w:val="0"/>
      <w:marTop w:val="0"/>
      <w:marBottom w:val="0"/>
      <w:divBdr>
        <w:top w:val="none" w:sz="0" w:space="0" w:color="auto"/>
        <w:left w:val="none" w:sz="0" w:space="0" w:color="auto"/>
        <w:bottom w:val="none" w:sz="0" w:space="0" w:color="auto"/>
        <w:right w:val="none" w:sz="0" w:space="0" w:color="auto"/>
      </w:divBdr>
    </w:div>
    <w:div w:id="776220771">
      <w:bodyDiv w:val="1"/>
      <w:marLeft w:val="0"/>
      <w:marRight w:val="0"/>
      <w:marTop w:val="0"/>
      <w:marBottom w:val="0"/>
      <w:divBdr>
        <w:top w:val="none" w:sz="0" w:space="0" w:color="auto"/>
        <w:left w:val="none" w:sz="0" w:space="0" w:color="auto"/>
        <w:bottom w:val="none" w:sz="0" w:space="0" w:color="auto"/>
        <w:right w:val="none" w:sz="0" w:space="0" w:color="auto"/>
      </w:divBdr>
    </w:div>
    <w:div w:id="789125949">
      <w:bodyDiv w:val="1"/>
      <w:marLeft w:val="0"/>
      <w:marRight w:val="0"/>
      <w:marTop w:val="0"/>
      <w:marBottom w:val="0"/>
      <w:divBdr>
        <w:top w:val="none" w:sz="0" w:space="0" w:color="auto"/>
        <w:left w:val="none" w:sz="0" w:space="0" w:color="auto"/>
        <w:bottom w:val="none" w:sz="0" w:space="0" w:color="auto"/>
        <w:right w:val="none" w:sz="0" w:space="0" w:color="auto"/>
      </w:divBdr>
    </w:div>
    <w:div w:id="884172745">
      <w:bodyDiv w:val="1"/>
      <w:marLeft w:val="0"/>
      <w:marRight w:val="0"/>
      <w:marTop w:val="0"/>
      <w:marBottom w:val="0"/>
      <w:divBdr>
        <w:top w:val="none" w:sz="0" w:space="0" w:color="auto"/>
        <w:left w:val="none" w:sz="0" w:space="0" w:color="auto"/>
        <w:bottom w:val="none" w:sz="0" w:space="0" w:color="auto"/>
        <w:right w:val="none" w:sz="0" w:space="0" w:color="auto"/>
      </w:divBdr>
    </w:div>
    <w:div w:id="1056322725">
      <w:bodyDiv w:val="1"/>
      <w:marLeft w:val="0"/>
      <w:marRight w:val="0"/>
      <w:marTop w:val="0"/>
      <w:marBottom w:val="0"/>
      <w:divBdr>
        <w:top w:val="none" w:sz="0" w:space="0" w:color="auto"/>
        <w:left w:val="none" w:sz="0" w:space="0" w:color="auto"/>
        <w:bottom w:val="none" w:sz="0" w:space="0" w:color="auto"/>
        <w:right w:val="none" w:sz="0" w:space="0" w:color="auto"/>
      </w:divBdr>
    </w:div>
    <w:div w:id="1085348333">
      <w:bodyDiv w:val="1"/>
      <w:marLeft w:val="0"/>
      <w:marRight w:val="0"/>
      <w:marTop w:val="0"/>
      <w:marBottom w:val="0"/>
      <w:divBdr>
        <w:top w:val="none" w:sz="0" w:space="0" w:color="auto"/>
        <w:left w:val="none" w:sz="0" w:space="0" w:color="auto"/>
        <w:bottom w:val="none" w:sz="0" w:space="0" w:color="auto"/>
        <w:right w:val="none" w:sz="0" w:space="0" w:color="auto"/>
      </w:divBdr>
    </w:div>
    <w:div w:id="1161039381">
      <w:bodyDiv w:val="1"/>
      <w:marLeft w:val="0"/>
      <w:marRight w:val="0"/>
      <w:marTop w:val="0"/>
      <w:marBottom w:val="0"/>
      <w:divBdr>
        <w:top w:val="none" w:sz="0" w:space="0" w:color="auto"/>
        <w:left w:val="none" w:sz="0" w:space="0" w:color="auto"/>
        <w:bottom w:val="none" w:sz="0" w:space="0" w:color="auto"/>
        <w:right w:val="none" w:sz="0" w:space="0" w:color="auto"/>
      </w:divBdr>
    </w:div>
    <w:div w:id="1167210532">
      <w:bodyDiv w:val="1"/>
      <w:marLeft w:val="0"/>
      <w:marRight w:val="0"/>
      <w:marTop w:val="0"/>
      <w:marBottom w:val="0"/>
      <w:divBdr>
        <w:top w:val="none" w:sz="0" w:space="0" w:color="auto"/>
        <w:left w:val="none" w:sz="0" w:space="0" w:color="auto"/>
        <w:bottom w:val="none" w:sz="0" w:space="0" w:color="auto"/>
        <w:right w:val="none" w:sz="0" w:space="0" w:color="auto"/>
      </w:divBdr>
    </w:div>
    <w:div w:id="1180924981">
      <w:bodyDiv w:val="1"/>
      <w:marLeft w:val="0"/>
      <w:marRight w:val="0"/>
      <w:marTop w:val="0"/>
      <w:marBottom w:val="0"/>
      <w:divBdr>
        <w:top w:val="none" w:sz="0" w:space="0" w:color="auto"/>
        <w:left w:val="none" w:sz="0" w:space="0" w:color="auto"/>
        <w:bottom w:val="none" w:sz="0" w:space="0" w:color="auto"/>
        <w:right w:val="none" w:sz="0" w:space="0" w:color="auto"/>
      </w:divBdr>
    </w:div>
    <w:div w:id="1297904993">
      <w:bodyDiv w:val="1"/>
      <w:marLeft w:val="0"/>
      <w:marRight w:val="0"/>
      <w:marTop w:val="0"/>
      <w:marBottom w:val="0"/>
      <w:divBdr>
        <w:top w:val="none" w:sz="0" w:space="0" w:color="auto"/>
        <w:left w:val="none" w:sz="0" w:space="0" w:color="auto"/>
        <w:bottom w:val="none" w:sz="0" w:space="0" w:color="auto"/>
        <w:right w:val="none" w:sz="0" w:space="0" w:color="auto"/>
      </w:divBdr>
    </w:div>
    <w:div w:id="1353413835">
      <w:bodyDiv w:val="1"/>
      <w:marLeft w:val="0"/>
      <w:marRight w:val="0"/>
      <w:marTop w:val="0"/>
      <w:marBottom w:val="0"/>
      <w:divBdr>
        <w:top w:val="none" w:sz="0" w:space="0" w:color="auto"/>
        <w:left w:val="none" w:sz="0" w:space="0" w:color="auto"/>
        <w:bottom w:val="none" w:sz="0" w:space="0" w:color="auto"/>
        <w:right w:val="none" w:sz="0" w:space="0" w:color="auto"/>
      </w:divBdr>
    </w:div>
    <w:div w:id="1404260544">
      <w:bodyDiv w:val="1"/>
      <w:marLeft w:val="0"/>
      <w:marRight w:val="0"/>
      <w:marTop w:val="0"/>
      <w:marBottom w:val="0"/>
      <w:divBdr>
        <w:top w:val="none" w:sz="0" w:space="0" w:color="auto"/>
        <w:left w:val="none" w:sz="0" w:space="0" w:color="auto"/>
        <w:bottom w:val="none" w:sz="0" w:space="0" w:color="auto"/>
        <w:right w:val="none" w:sz="0" w:space="0" w:color="auto"/>
      </w:divBdr>
    </w:div>
    <w:div w:id="1455127089">
      <w:bodyDiv w:val="1"/>
      <w:marLeft w:val="0"/>
      <w:marRight w:val="0"/>
      <w:marTop w:val="0"/>
      <w:marBottom w:val="0"/>
      <w:divBdr>
        <w:top w:val="none" w:sz="0" w:space="0" w:color="auto"/>
        <w:left w:val="none" w:sz="0" w:space="0" w:color="auto"/>
        <w:bottom w:val="none" w:sz="0" w:space="0" w:color="auto"/>
        <w:right w:val="none" w:sz="0" w:space="0" w:color="auto"/>
      </w:divBdr>
    </w:div>
    <w:div w:id="1493983755">
      <w:bodyDiv w:val="1"/>
      <w:marLeft w:val="0"/>
      <w:marRight w:val="0"/>
      <w:marTop w:val="0"/>
      <w:marBottom w:val="0"/>
      <w:divBdr>
        <w:top w:val="none" w:sz="0" w:space="0" w:color="auto"/>
        <w:left w:val="none" w:sz="0" w:space="0" w:color="auto"/>
        <w:bottom w:val="none" w:sz="0" w:space="0" w:color="auto"/>
        <w:right w:val="none" w:sz="0" w:space="0" w:color="auto"/>
      </w:divBdr>
    </w:div>
    <w:div w:id="1497914185">
      <w:bodyDiv w:val="1"/>
      <w:marLeft w:val="0"/>
      <w:marRight w:val="0"/>
      <w:marTop w:val="0"/>
      <w:marBottom w:val="0"/>
      <w:divBdr>
        <w:top w:val="none" w:sz="0" w:space="0" w:color="auto"/>
        <w:left w:val="none" w:sz="0" w:space="0" w:color="auto"/>
        <w:bottom w:val="none" w:sz="0" w:space="0" w:color="auto"/>
        <w:right w:val="none" w:sz="0" w:space="0" w:color="auto"/>
      </w:divBdr>
    </w:div>
    <w:div w:id="1519197411">
      <w:bodyDiv w:val="1"/>
      <w:marLeft w:val="0"/>
      <w:marRight w:val="0"/>
      <w:marTop w:val="0"/>
      <w:marBottom w:val="0"/>
      <w:divBdr>
        <w:top w:val="none" w:sz="0" w:space="0" w:color="auto"/>
        <w:left w:val="none" w:sz="0" w:space="0" w:color="auto"/>
        <w:bottom w:val="none" w:sz="0" w:space="0" w:color="auto"/>
        <w:right w:val="none" w:sz="0" w:space="0" w:color="auto"/>
      </w:divBdr>
    </w:div>
    <w:div w:id="1641764971">
      <w:bodyDiv w:val="1"/>
      <w:marLeft w:val="0"/>
      <w:marRight w:val="0"/>
      <w:marTop w:val="0"/>
      <w:marBottom w:val="0"/>
      <w:divBdr>
        <w:top w:val="none" w:sz="0" w:space="0" w:color="auto"/>
        <w:left w:val="none" w:sz="0" w:space="0" w:color="auto"/>
        <w:bottom w:val="none" w:sz="0" w:space="0" w:color="auto"/>
        <w:right w:val="none" w:sz="0" w:space="0" w:color="auto"/>
      </w:divBdr>
    </w:div>
    <w:div w:id="1668971144">
      <w:bodyDiv w:val="1"/>
      <w:marLeft w:val="0"/>
      <w:marRight w:val="0"/>
      <w:marTop w:val="0"/>
      <w:marBottom w:val="0"/>
      <w:divBdr>
        <w:top w:val="none" w:sz="0" w:space="0" w:color="auto"/>
        <w:left w:val="none" w:sz="0" w:space="0" w:color="auto"/>
        <w:bottom w:val="none" w:sz="0" w:space="0" w:color="auto"/>
        <w:right w:val="none" w:sz="0" w:space="0" w:color="auto"/>
      </w:divBdr>
    </w:div>
    <w:div w:id="1747023672">
      <w:bodyDiv w:val="1"/>
      <w:marLeft w:val="0"/>
      <w:marRight w:val="0"/>
      <w:marTop w:val="0"/>
      <w:marBottom w:val="0"/>
      <w:divBdr>
        <w:top w:val="none" w:sz="0" w:space="0" w:color="auto"/>
        <w:left w:val="none" w:sz="0" w:space="0" w:color="auto"/>
        <w:bottom w:val="none" w:sz="0" w:space="0" w:color="auto"/>
        <w:right w:val="none" w:sz="0" w:space="0" w:color="auto"/>
      </w:divBdr>
    </w:div>
    <w:div w:id="1838686662">
      <w:bodyDiv w:val="1"/>
      <w:marLeft w:val="0"/>
      <w:marRight w:val="0"/>
      <w:marTop w:val="0"/>
      <w:marBottom w:val="0"/>
      <w:divBdr>
        <w:top w:val="none" w:sz="0" w:space="0" w:color="auto"/>
        <w:left w:val="none" w:sz="0" w:space="0" w:color="auto"/>
        <w:bottom w:val="none" w:sz="0" w:space="0" w:color="auto"/>
        <w:right w:val="none" w:sz="0" w:space="0" w:color="auto"/>
      </w:divBdr>
    </w:div>
    <w:div w:id="1858304905">
      <w:bodyDiv w:val="1"/>
      <w:marLeft w:val="0"/>
      <w:marRight w:val="0"/>
      <w:marTop w:val="0"/>
      <w:marBottom w:val="0"/>
      <w:divBdr>
        <w:top w:val="none" w:sz="0" w:space="0" w:color="auto"/>
        <w:left w:val="none" w:sz="0" w:space="0" w:color="auto"/>
        <w:bottom w:val="none" w:sz="0" w:space="0" w:color="auto"/>
        <w:right w:val="none" w:sz="0" w:space="0" w:color="auto"/>
      </w:divBdr>
    </w:div>
    <w:div w:id="1885485682">
      <w:bodyDiv w:val="1"/>
      <w:marLeft w:val="0"/>
      <w:marRight w:val="0"/>
      <w:marTop w:val="0"/>
      <w:marBottom w:val="0"/>
      <w:divBdr>
        <w:top w:val="none" w:sz="0" w:space="0" w:color="auto"/>
        <w:left w:val="none" w:sz="0" w:space="0" w:color="auto"/>
        <w:bottom w:val="none" w:sz="0" w:space="0" w:color="auto"/>
        <w:right w:val="none" w:sz="0" w:space="0" w:color="auto"/>
      </w:divBdr>
    </w:div>
    <w:div w:id="1952470277">
      <w:bodyDiv w:val="1"/>
      <w:marLeft w:val="0"/>
      <w:marRight w:val="0"/>
      <w:marTop w:val="0"/>
      <w:marBottom w:val="0"/>
      <w:divBdr>
        <w:top w:val="none" w:sz="0" w:space="0" w:color="auto"/>
        <w:left w:val="none" w:sz="0" w:space="0" w:color="auto"/>
        <w:bottom w:val="none" w:sz="0" w:space="0" w:color="auto"/>
        <w:right w:val="none" w:sz="0" w:space="0" w:color="auto"/>
      </w:divBdr>
    </w:div>
    <w:div w:id="2010015068">
      <w:bodyDiv w:val="1"/>
      <w:marLeft w:val="0"/>
      <w:marRight w:val="0"/>
      <w:marTop w:val="0"/>
      <w:marBottom w:val="0"/>
      <w:divBdr>
        <w:top w:val="none" w:sz="0" w:space="0" w:color="auto"/>
        <w:left w:val="none" w:sz="0" w:space="0" w:color="auto"/>
        <w:bottom w:val="none" w:sz="0" w:space="0" w:color="auto"/>
        <w:right w:val="none" w:sz="0" w:space="0" w:color="auto"/>
      </w:divBdr>
    </w:div>
    <w:div w:id="2033190573">
      <w:bodyDiv w:val="1"/>
      <w:marLeft w:val="0"/>
      <w:marRight w:val="0"/>
      <w:marTop w:val="0"/>
      <w:marBottom w:val="0"/>
      <w:divBdr>
        <w:top w:val="none" w:sz="0" w:space="0" w:color="auto"/>
        <w:left w:val="none" w:sz="0" w:space="0" w:color="auto"/>
        <w:bottom w:val="none" w:sz="0" w:space="0" w:color="auto"/>
        <w:right w:val="none" w:sz="0" w:space="0" w:color="auto"/>
      </w:divBdr>
    </w:div>
    <w:div w:id="2111659397">
      <w:bodyDiv w:val="1"/>
      <w:marLeft w:val="0"/>
      <w:marRight w:val="0"/>
      <w:marTop w:val="0"/>
      <w:marBottom w:val="0"/>
      <w:divBdr>
        <w:top w:val="none" w:sz="0" w:space="0" w:color="auto"/>
        <w:left w:val="none" w:sz="0" w:space="0" w:color="auto"/>
        <w:bottom w:val="none" w:sz="0" w:space="0" w:color="auto"/>
        <w:right w:val="none" w:sz="0" w:space="0" w:color="auto"/>
      </w:divBdr>
    </w:div>
    <w:div w:id="213020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8E1DE-C6C7-46A2-BE38-7915E7ED2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21</Pages>
  <Words>2704</Words>
  <Characters>15416</Characters>
  <Application>Microsoft Office Word</Application>
  <DocSecurity>0</DocSecurity>
  <Lines>128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ef809703</dc:creator>
  <cp:keywords/>
  <dc:description/>
  <cp:lastModifiedBy>cs499241</cp:lastModifiedBy>
  <cp:revision>22</cp:revision>
  <cp:lastPrinted>2023-09-20T09:23:00Z</cp:lastPrinted>
  <dcterms:created xsi:type="dcterms:W3CDTF">2023-09-20T09:34:00Z</dcterms:created>
  <dcterms:modified xsi:type="dcterms:W3CDTF">2023-12-27T04:57:00Z</dcterms:modified>
</cp:coreProperties>
</file>